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CF4B" w14:textId="77777777" w:rsidR="00E76898" w:rsidRPr="00E76898" w:rsidRDefault="00E76898" w:rsidP="00E768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6898">
        <w:rPr>
          <w:rFonts w:ascii="Times New Roman" w:hAnsi="Times New Roman"/>
          <w:b/>
          <w:sz w:val="28"/>
          <w:szCs w:val="28"/>
        </w:rPr>
        <w:t>Памятка о преимуществах и порядке получения государственных и муниципальных услуг в электронном виде</w:t>
      </w:r>
    </w:p>
    <w:p w14:paraId="47E54F2E" w14:textId="77777777" w:rsidR="00E76898" w:rsidRPr="00E934DB" w:rsidRDefault="00E76898" w:rsidP="00E76898">
      <w:pPr>
        <w:pStyle w:val="a3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 xml:space="preserve"> </w:t>
      </w:r>
    </w:p>
    <w:p w14:paraId="431B76DF" w14:textId="77777777"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>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</w:t>
      </w:r>
    </w:p>
    <w:p w14:paraId="0FAC16B7" w14:textId="77777777"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>Электронные госуслуги экономят время: какие-то из них вы получаете полностью из дома, другие — в назначенное время без очереди.</w:t>
      </w:r>
    </w:p>
    <w:p w14:paraId="57F02BD1" w14:textId="77777777"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>Например, чтобы оплатить штраф ГИБДД, зайдите на портал госуслуг, введите данные автомобиля, и система покажет ваши штрафы. Оплатить их можно тут же, на сайте. Это так же надежно, как в ГИБДД: деньги идут на счета в казначейство, а вы получаете официальную квитанцию. Через несколько дней штраф снимают.</w:t>
      </w:r>
    </w:p>
    <w:p w14:paraId="33CDD9C0" w14:textId="77777777"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>То же самое с налоговой и судебной задолженностями: вы нажимаете кнопку на портале, и система показывает результат. В ведомство идти не нужно</w:t>
      </w:r>
    </w:p>
    <w:p w14:paraId="7B277902" w14:textId="77777777"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>По другим услугам вы подаете заявку через интернет, а результат получаете лично. Ждать в очереди не придется: сотрудник ведомства примет вас в назначенное время. Время можно выбрать и даже поменять по необходимости.</w:t>
      </w:r>
    </w:p>
    <w:p w14:paraId="345A2EE6" w14:textId="77777777"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>Держат в курсе и помогают исправить ошибки</w:t>
      </w:r>
    </w:p>
    <w:p w14:paraId="02C5FA0F" w14:textId="77777777"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>Если вы получаете госуслуги с помощью портала, вам не нужно проверять, все ли нормально; вы автоматически получите сообщение, как только по вашему обращению будут изменения. Например, портал госуслуг сообщит вам, когда ваше заявление на загранпаспорт пройдет проверку, когда начнется изготовление паспорта и когда он будет готов.</w:t>
      </w:r>
    </w:p>
    <w:p w14:paraId="0016D663" w14:textId="77777777"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 xml:space="preserve">   Если что-то пойдет не так и в документах найдется ошибка, вы тоже узнаете об этом первым: вы получите уведомление по электронной почте или в мобильном приложении. Если ошибка в заявлении, то исправить ее можно прямо на портале госуслуг. Если не хватает документов — отсканируйте и загрузите их здесь же.</w:t>
      </w:r>
    </w:p>
    <w:p w14:paraId="072B4BA5" w14:textId="77777777"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>И так со всеми услугами: каждый раз, когда статус заявления меняется, вы получаете об этом уведомление, а если что-то не так — можете исправить ошибку. Так вы уверены, что все в порядке и с вашим заявлением работают.</w:t>
      </w:r>
    </w:p>
    <w:p w14:paraId="23019B7B" w14:textId="77777777"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>Доступны тем, кто не может прийти лично</w:t>
      </w:r>
    </w:p>
    <w:p w14:paraId="0FB67C70" w14:textId="77777777"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34DB">
        <w:rPr>
          <w:rFonts w:ascii="Times New Roman" w:hAnsi="Times New Roman"/>
          <w:sz w:val="28"/>
          <w:szCs w:val="28"/>
        </w:rPr>
        <w:t>Получать госуслуги из дома удобнее, чем приходить лично. Жителям отдаленных городов неудобно ездить за справкой из Пенсионного фонда. Молодым мамам некогда стоять в очереди, чтобы записать ребенка в детский сад. Работающим людям трудно выбрать время в течение рабочего дня, чтобы съездить в ГИБДД. Жителям одного города неудобно летать в город, где прописан, чтобы подать заявление на загранпаспо</w:t>
      </w:r>
      <w:r>
        <w:rPr>
          <w:rFonts w:ascii="Times New Roman" w:hAnsi="Times New Roman"/>
          <w:sz w:val="28"/>
          <w:szCs w:val="28"/>
        </w:rPr>
        <w:t>рт.</w:t>
      </w:r>
    </w:p>
    <w:p w14:paraId="66D0A01A" w14:textId="77777777" w:rsidR="00E76898" w:rsidRPr="00E934DB" w:rsidRDefault="00E76898" w:rsidP="00E768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9AEB9C" w14:textId="77777777" w:rsidR="00000000" w:rsidRDefault="00000000" w:rsidP="00E76898">
      <w:pPr>
        <w:jc w:val="both"/>
      </w:pPr>
    </w:p>
    <w:sectPr w:rsidR="00495CDD" w:rsidSect="00B1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A1"/>
    <w:rsid w:val="003802A1"/>
    <w:rsid w:val="006374FD"/>
    <w:rsid w:val="008C3F9A"/>
    <w:rsid w:val="00CD79FD"/>
    <w:rsid w:val="00E7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5D45"/>
  <w15:docId w15:val="{3414FAC8-7ECA-4088-B1F3-E1C3CDD4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8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2023-10-03T14:00:00Z</dcterms:created>
  <dcterms:modified xsi:type="dcterms:W3CDTF">2023-10-03T14:00:00Z</dcterms:modified>
</cp:coreProperties>
</file>