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12A8ECEC" w14:textId="5E5A2763" w:rsidR="00554E5A" w:rsidRPr="00554E5A" w:rsidRDefault="00C14211" w:rsidP="00554E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554E5A">
        <w:rPr>
          <w:rFonts w:ascii="Times New Roman" w:hAnsi="Times New Roman"/>
          <w:b/>
          <w:bCs/>
          <w:color w:val="0000FF"/>
          <w:sz w:val="36"/>
          <w:szCs w:val="36"/>
        </w:rPr>
        <w:t>Рекомендации для родителей</w:t>
      </w:r>
    </w:p>
    <w:p w14:paraId="1316BF97" w14:textId="43A5F421" w:rsidR="00C14211" w:rsidRPr="00554E5A" w:rsidRDefault="00C14211" w:rsidP="00554E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554E5A">
        <w:rPr>
          <w:rFonts w:ascii="Times New Roman" w:hAnsi="Times New Roman"/>
          <w:b/>
          <w:bCs/>
          <w:color w:val="0000FF"/>
          <w:sz w:val="36"/>
          <w:szCs w:val="36"/>
        </w:rPr>
        <w:t>«Лучшие развивающие игры для творческих и одарённых детей!»</w:t>
      </w:r>
    </w:p>
    <w:p w14:paraId="6AC0B66E" w14:textId="77777777" w:rsidR="00C14211" w:rsidRDefault="00C14211" w:rsidP="00554E5A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Чтобы развить творчески одаренную личность с детьми можно поиграть в творческие игры, такие как:</w:t>
      </w:r>
    </w:p>
    <w:p w14:paraId="7E238B19" w14:textId="79E20311" w:rsidR="00C14211" w:rsidRDefault="00554E5A" w:rsidP="00554E5A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211">
        <w:rPr>
          <w:rFonts w:ascii="Times New Roman" w:hAnsi="Times New Roman"/>
          <w:sz w:val="28"/>
          <w:szCs w:val="28"/>
        </w:rPr>
        <w:t>Игра «Волшебные кляксы» на развитие творческого воображения; умения находить сходство изображения неясных очертаний с реальными образами и объектами. Предложить капнуть любую краску на середину листа и сложить лист пополам. Получились различные кляксы, детям необходимо увидеть в своей кляксе, на что она похожа или на кого.</w:t>
      </w:r>
    </w:p>
    <w:p w14:paraId="5FD3042E" w14:textId="77777777" w:rsidR="00554E5A" w:rsidRDefault="00554E5A" w:rsidP="00554E5A">
      <w:pPr>
        <w:pStyle w:val="Standard"/>
        <w:spacing w:line="276" w:lineRule="auto"/>
        <w:ind w:left="720"/>
        <w:jc w:val="both"/>
      </w:pPr>
    </w:p>
    <w:p w14:paraId="349C48ED" w14:textId="77777777" w:rsidR="00C14211" w:rsidRDefault="00C14211" w:rsidP="00554E5A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Игра — «Неоконченный рисунок», в которой развивается творческое воображение. Детям раздать листы с изображением недорисованных предметов. Предложить дорисовать предмет и рассказать о своем рисунке.</w:t>
      </w:r>
    </w:p>
    <w:p w14:paraId="6AA675E6" w14:textId="77777777" w:rsidR="00C14211" w:rsidRDefault="00C14211" w:rsidP="00554E5A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Игра «Поможем художнику», в которой развивается умение детей воображать предметы на основе заданной им схемы.</w:t>
      </w:r>
    </w:p>
    <w:p w14:paraId="0B6C73EB" w14:textId="77777777" w:rsidR="00554E5A" w:rsidRDefault="00554E5A" w:rsidP="00554E5A">
      <w:pPr>
        <w:pStyle w:val="Standard"/>
        <w:spacing w:line="276" w:lineRule="auto"/>
        <w:jc w:val="both"/>
      </w:pPr>
    </w:p>
    <w:p w14:paraId="0F05F58A" w14:textId="77777777" w:rsidR="00C14211" w:rsidRDefault="00C14211" w:rsidP="00554E5A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Игра «Разные сказки» на развитие воображения различных ситуаций, используя в качестве плана наглядную модель. На демонстрационной доске выстраивается любую последовательность изображений (два стоящих человечка, два бегущих человечка, три дерева, домик, медведь, лиса, принцесса и т. д.) Детям предложить придумать сказку по картинкам, соблюдая их последовательность.</w:t>
      </w:r>
    </w:p>
    <w:p w14:paraId="70D1474F" w14:textId="77777777" w:rsidR="00554E5A" w:rsidRDefault="00554E5A" w:rsidP="00554E5A">
      <w:pPr>
        <w:pStyle w:val="Standard"/>
        <w:spacing w:line="276" w:lineRule="auto"/>
        <w:jc w:val="both"/>
      </w:pPr>
    </w:p>
    <w:p w14:paraId="72A961B5" w14:textId="6B68A84F" w:rsidR="00C14211" w:rsidRDefault="00C14211" w:rsidP="00554E5A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Игра «Придумай и свой конец сказки» на развитие творческого воображения. Предложить детям изменить и сочинить свой конец знакомых сказок. «Колобок не сел лисе на язычок, а покатился дальше и встретил …». «Волку не удалось съесть </w:t>
      </w:r>
      <w:r w:rsidR="00554E5A">
        <w:rPr>
          <w:rFonts w:ascii="Times New Roman" w:hAnsi="Times New Roman"/>
          <w:sz w:val="28"/>
          <w:szCs w:val="28"/>
        </w:rPr>
        <w:t>козлят, потому что</w:t>
      </w:r>
      <w:r>
        <w:rPr>
          <w:rFonts w:ascii="Times New Roman" w:hAnsi="Times New Roman"/>
          <w:sz w:val="28"/>
          <w:szCs w:val="28"/>
        </w:rPr>
        <w:t>…».</w:t>
      </w:r>
    </w:p>
    <w:p w14:paraId="2F3C891E" w14:textId="77777777" w:rsidR="00554E5A" w:rsidRDefault="00554E5A" w:rsidP="00554E5A">
      <w:pPr>
        <w:pStyle w:val="Standard"/>
        <w:spacing w:line="276" w:lineRule="auto"/>
        <w:jc w:val="both"/>
      </w:pPr>
    </w:p>
    <w:p w14:paraId="51D1165D" w14:textId="14C30251" w:rsidR="00CC3685" w:rsidRDefault="00C14211" w:rsidP="00554E5A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Игра «Сказочное животное (растение)» на развитие творческого воображения. Дети придумывают и рисуют фантастическое животное или растение, не похожее на настоящее. Нарисовав рисунок, ребенок рассказывает о том, что он нарисовал, даёт название нарисованному. Другие дети находят в его рисунке черты настоящих животных (растений).</w:t>
      </w:r>
    </w:p>
    <w:sectPr w:rsidR="00CC3685" w:rsidSect="00554E5A">
      <w:pgSz w:w="11906" w:h="16838"/>
      <w:pgMar w:top="709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3D9D"/>
    <w:multiLevelType w:val="hybridMultilevel"/>
    <w:tmpl w:val="5AC00528"/>
    <w:lvl w:ilvl="0" w:tplc="6136C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7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3A"/>
    <w:rsid w:val="00554E5A"/>
    <w:rsid w:val="00895E3A"/>
    <w:rsid w:val="00C14211"/>
    <w:rsid w:val="00C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3D02344"/>
  <w15:docId w15:val="{40FD46F1-0180-4A2D-B6BD-D1A48C0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21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>diakov.net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2023-07-28T12:03:00Z</dcterms:created>
  <dcterms:modified xsi:type="dcterms:W3CDTF">2023-07-28T12:03:00Z</dcterms:modified>
</cp:coreProperties>
</file>