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301C" w14:textId="1B50612C" w:rsidR="000E7C36" w:rsidRPr="000E7C36" w:rsidRDefault="000E7C36" w:rsidP="000E7C36"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color w:val="383838"/>
          <w:sz w:val="36"/>
          <w:szCs w:val="36"/>
        </w:rPr>
      </w:pPr>
      <w:r w:rsidRPr="000E7C36">
        <w:rPr>
          <w:color w:val="383838"/>
          <w:sz w:val="36"/>
          <w:szCs w:val="36"/>
        </w:rPr>
        <w:t>Электронные образовательные ресурсы</w:t>
      </w:r>
    </w:p>
    <w:p w14:paraId="27807B3D" w14:textId="77777777" w:rsidR="000E7C36" w:rsidRDefault="000E7C36" w:rsidP="000E7C36"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83838"/>
          <w:sz w:val="27"/>
          <w:szCs w:val="27"/>
        </w:rPr>
      </w:pPr>
    </w:p>
    <w:p w14:paraId="3AC851D9" w14:textId="4B7375F1" w:rsidR="00E2060F" w:rsidRDefault="00E2060F" w:rsidP="000E7C36"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83838"/>
          <w:sz w:val="27"/>
          <w:szCs w:val="27"/>
        </w:rPr>
      </w:pPr>
      <w:r w:rsidRPr="00E2060F">
        <w:rPr>
          <w:rFonts w:ascii="Arial" w:hAnsi="Arial" w:cs="Arial"/>
          <w:color w:val="383838"/>
          <w:sz w:val="27"/>
          <w:szCs w:val="27"/>
        </w:rPr>
        <w:t>Методические ресурсы для воспитателя ДОУ</w:t>
      </w:r>
    </w:p>
    <w:p w14:paraId="3CFD69A0" w14:textId="77777777" w:rsidR="00E2060F" w:rsidRPr="00E2060F" w:rsidRDefault="00E2060F" w:rsidP="000E7C36"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color w:val="383838"/>
          <w:sz w:val="28"/>
          <w:szCs w:val="28"/>
        </w:rPr>
      </w:pPr>
    </w:p>
    <w:p w14:paraId="31F8CE4B" w14:textId="77777777" w:rsidR="00E2060F" w:rsidRPr="00E2060F" w:rsidRDefault="00E2060F" w:rsidP="000E7C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E2060F">
        <w:rPr>
          <w:rFonts w:ascii="Times New Roman" w:hAnsi="Times New Roman" w:cs="Times New Roman"/>
          <w:color w:val="383838"/>
          <w:sz w:val="28"/>
          <w:szCs w:val="28"/>
        </w:rPr>
        <w:t>Практически на каждом занятии проводится презентация, просмотрев которую, ребенок может получить необходимую информацию в сжатом и доступном формате. Педагог готовит реферат для занятия и в течение отведенного времени охватывает все темы.</w:t>
      </w:r>
    </w:p>
    <w:p w14:paraId="310EF2A2" w14:textId="77777777" w:rsidR="00E2060F" w:rsidRPr="00E2060F" w:rsidRDefault="00E2060F" w:rsidP="000E7C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E2060F">
        <w:rPr>
          <w:rFonts w:ascii="Times New Roman" w:hAnsi="Times New Roman" w:cs="Times New Roman"/>
          <w:color w:val="383838"/>
          <w:sz w:val="28"/>
          <w:szCs w:val="28"/>
        </w:rPr>
        <w:t>Однако, подготовить такую презентацию непросто, педагог всегда должен ориентироваться на специальные методические ресурсы:</w:t>
      </w:r>
    </w:p>
    <w:p w14:paraId="257EED19" w14:textId="77777777" w:rsidR="00E2060F" w:rsidRPr="00E2060F" w:rsidRDefault="00E2060F" w:rsidP="000E7C3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hyperlink r:id="rId5" w:tgtFrame="_blank" w:history="1">
        <w:r w:rsidRPr="00E2060F">
          <w:rPr>
            <w:rStyle w:val="a3"/>
            <w:rFonts w:ascii="Times New Roman" w:hAnsi="Times New Roman" w:cs="Times New Roman"/>
            <w:color w:val="1E73BE"/>
            <w:sz w:val="28"/>
            <w:szCs w:val="28"/>
          </w:rPr>
          <w:t>портал института педагогических измерений</w:t>
        </w:r>
      </w:hyperlink>
      <w:r w:rsidRPr="00E2060F">
        <w:rPr>
          <w:rFonts w:ascii="Times New Roman" w:hAnsi="Times New Roman" w:cs="Times New Roman"/>
          <w:color w:val="383838"/>
          <w:sz w:val="28"/>
          <w:szCs w:val="28"/>
        </w:rPr>
        <w:t> ;</w:t>
      </w:r>
    </w:p>
    <w:p w14:paraId="115A8D0F" w14:textId="77777777" w:rsidR="00E2060F" w:rsidRPr="00E2060F" w:rsidRDefault="00E2060F" w:rsidP="000E7C3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hyperlink r:id="rId6" w:tgtFrame="_blank" w:history="1">
        <w:r w:rsidRPr="00E2060F">
          <w:rPr>
            <w:rStyle w:val="a3"/>
            <w:rFonts w:ascii="Times New Roman" w:hAnsi="Times New Roman" w:cs="Times New Roman"/>
            <w:color w:val="1E73BE"/>
            <w:sz w:val="28"/>
            <w:szCs w:val="28"/>
          </w:rPr>
          <w:t>энциклопедии</w:t>
        </w:r>
      </w:hyperlink>
      <w:r w:rsidRPr="00E2060F">
        <w:rPr>
          <w:rFonts w:ascii="Times New Roman" w:hAnsi="Times New Roman" w:cs="Times New Roman"/>
          <w:color w:val="383838"/>
          <w:sz w:val="28"/>
          <w:szCs w:val="28"/>
        </w:rPr>
        <w:t> ;</w:t>
      </w:r>
    </w:p>
    <w:p w14:paraId="59E23C09" w14:textId="77777777" w:rsidR="00E2060F" w:rsidRPr="00E2060F" w:rsidRDefault="00E2060F" w:rsidP="000E7C3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hyperlink r:id="rId7" w:tgtFrame="_blank" w:history="1">
        <w:r w:rsidRPr="00E2060F">
          <w:rPr>
            <w:rStyle w:val="a3"/>
            <w:rFonts w:ascii="Times New Roman" w:hAnsi="Times New Roman" w:cs="Times New Roman"/>
            <w:color w:val="1E73BE"/>
            <w:sz w:val="28"/>
            <w:szCs w:val="28"/>
          </w:rPr>
          <w:t>психологический центр: консультации, полезные материалы</w:t>
        </w:r>
      </w:hyperlink>
      <w:r w:rsidRPr="00E2060F">
        <w:rPr>
          <w:rFonts w:ascii="Times New Roman" w:hAnsi="Times New Roman" w:cs="Times New Roman"/>
          <w:color w:val="383838"/>
          <w:sz w:val="28"/>
          <w:szCs w:val="28"/>
        </w:rPr>
        <w:t> ;</w:t>
      </w:r>
    </w:p>
    <w:p w14:paraId="66CCF172" w14:textId="169CB1FD" w:rsidR="00E2060F" w:rsidRPr="00E2060F" w:rsidRDefault="00E2060F" w:rsidP="000E7C3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hyperlink r:id="rId8" w:tgtFrame="_blank" w:history="1">
        <w:r w:rsidRPr="00E2060F">
          <w:rPr>
            <w:rStyle w:val="a3"/>
            <w:rFonts w:ascii="Times New Roman" w:hAnsi="Times New Roman" w:cs="Times New Roman"/>
            <w:color w:val="1E73BE"/>
            <w:sz w:val="28"/>
            <w:szCs w:val="28"/>
          </w:rPr>
          <w:t xml:space="preserve">дошкольное образование, </w:t>
        </w:r>
        <w:proofErr w:type="spellStart"/>
        <w:r w:rsidRPr="00E2060F">
          <w:rPr>
            <w:rStyle w:val="a3"/>
            <w:rFonts w:ascii="Times New Roman" w:hAnsi="Times New Roman" w:cs="Times New Roman"/>
            <w:color w:val="1E73BE"/>
            <w:sz w:val="28"/>
            <w:szCs w:val="28"/>
          </w:rPr>
          <w:t>газета</w:t>
        </w:r>
      </w:hyperlink>
      <w:r w:rsidRPr="00E2060F">
        <w:rPr>
          <w:rFonts w:ascii="Times New Roman" w:hAnsi="Times New Roman" w:cs="Times New Roman"/>
          <w:color w:val="383838"/>
          <w:sz w:val="28"/>
          <w:szCs w:val="28"/>
        </w:rPr>
        <w:t>.Ребёнок</w:t>
      </w:r>
      <w:proofErr w:type="spellEnd"/>
      <w:r w:rsidRPr="00E2060F">
        <w:rPr>
          <w:rFonts w:ascii="Times New Roman" w:hAnsi="Times New Roman" w:cs="Times New Roman"/>
          <w:color w:val="383838"/>
          <w:sz w:val="28"/>
          <w:szCs w:val="28"/>
        </w:rPr>
        <w:t xml:space="preserve"> во время нахождения в садике получает полноценное дошкольное образование, которое позволит ему в дальнейшем поступить в первый класс. Для того, чтобы доносить до воспитанников сада актуальные и полезные знания, педагоги должны ежегодно корректировать учебную программу в соответствие с действующими нормами ФГОС.</w:t>
      </w:r>
    </w:p>
    <w:p w14:paraId="1101F00F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Образовательные сайты</w:t>
      </w:r>
    </w:p>
    <w:p w14:paraId="12632F37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Перечень ЭОР материалов к разделам образовательной программы в ДОУ:</w:t>
      </w:r>
    </w:p>
    <w:p w14:paraId="02171A90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9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интернет-журнал для воспитателей и педагогов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;</w:t>
      </w:r>
    </w:p>
    <w:p w14:paraId="4B62C806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ДОУ сад: </w:t>
      </w:r>
      <w:hyperlink r:id="rId10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материалы для занятий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игры, загадки и </w:t>
      </w:r>
      <w:proofErr w:type="gramStart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стихи  ;</w:t>
      </w:r>
      <w:proofErr w:type="gramEnd"/>
    </w:p>
    <w:p w14:paraId="27A0737D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1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«Дошколенок»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14:paraId="517B3CB4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2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сайт с общей информацией для воспитателей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;</w:t>
      </w:r>
    </w:p>
    <w:p w14:paraId="7FD4AB5D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3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«Педсовет»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14:paraId="1093C021" w14:textId="1CBA8489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</w:t>
      </w: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етские электронные журналы</w:t>
      </w:r>
    </w:p>
    <w:p w14:paraId="0F3E7C3F" w14:textId="25BBB3F0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Некоторые журналы существуют только в </w:t>
      </w: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интернет-версии</w:t>
      </w: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Они должны изучаться не только детьми, но и будущими воспитателями. Польза заключается в том, что происходит формирование навыка получения информации из свободного доступа.</w:t>
      </w:r>
    </w:p>
    <w:p w14:paraId="6B313096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Онлайн-журналы:</w:t>
      </w:r>
    </w:p>
    <w:p w14:paraId="5921D111" w14:textId="77777777" w:rsidR="00E2060F" w:rsidRPr="00E2060F" w:rsidRDefault="00E2060F" w:rsidP="000E7C36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4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«Дошкольное образование»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015E6CA5" w14:textId="77777777" w:rsidR="00E2060F" w:rsidRPr="00E2060F" w:rsidRDefault="00E2060F" w:rsidP="000E7C36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5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Периодические издания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1E7AA5E6" w14:textId="77777777" w:rsidR="00E2060F" w:rsidRPr="00E2060F" w:rsidRDefault="00E2060F" w:rsidP="000E7C36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6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Портал «1 сентября»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5F579AD2" w14:textId="4B0E6A33" w:rsidR="00E2060F" w:rsidRPr="000E7C36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Воспитатель может порекомендовать некоторые электронные журналы родителям для того, чтобы они предлагали своему ребенку интересный досуг и развивали память, навык чтения и анализа информации.</w:t>
      </w:r>
    </w:p>
    <w:p w14:paraId="18EDFBC6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Перечень ЭОР к разделам образовательной программы в ДОУ</w:t>
      </w:r>
    </w:p>
    <w:p w14:paraId="7CE098E5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Современные технологии по </w:t>
      </w:r>
      <w:hyperlink r:id="rId17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развитию речи детей в ДОУ по ФГОС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подразумевают использование компьютерных программ для развития ребенка.</w:t>
      </w:r>
    </w:p>
    <w:p w14:paraId="4F56825A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44D38598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 федеральном уровне разрешен допуск детей в садике к следующим ресурсам:</w:t>
      </w:r>
    </w:p>
    <w:p w14:paraId="01B8FC54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Детям о музыке. </w:t>
      </w:r>
      <w:hyperlink r:id="rId18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Портал для детей, родителей и воспитателей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Предлагаются рассказы о музыкальном творчестве и музыкантах, интересные сказки и композиции.</w:t>
      </w:r>
    </w:p>
    <w:p w14:paraId="30B4C968" w14:textId="1DA48F2D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9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Портал «Солнышко»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Публикуются познавательно-развлекательные статьи </w:t>
      </w:r>
    </w:p>
    <w:p w14:paraId="229F58AD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0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Уроки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по оригами, </w:t>
      </w:r>
      <w:proofErr w:type="gramStart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аппликациям .</w:t>
      </w:r>
      <w:proofErr w:type="gramEnd"/>
    </w:p>
    <w:p w14:paraId="5619B0AD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1" w:tgtFrame="_blank" w:history="1">
        <w:proofErr w:type="spellStart"/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Хобобо</w:t>
        </w:r>
        <w:proofErr w:type="spellEnd"/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329BAFCB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Почемучка. </w:t>
      </w:r>
      <w:hyperlink r:id="rId22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Развивающие игры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19B3DB83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Сайты, созданные специально для детей, запускаются на компьютере в садике. Под контролем воспитателя малыши запускают</w:t>
      </w:r>
    </w:p>
    <w:p w14:paraId="23F8DF1F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Электронные библиотеки специальной литературы</w:t>
      </w:r>
    </w:p>
    <w:p w14:paraId="0F71D13A" w14:textId="19639DAC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Чтобы составить новое расписание занятий, воспитатель анализирует информацию из электронных библиотек. В них представлены сведения о мировых и русских писателях, основных произведениях, в том числе, детских.</w:t>
      </w:r>
      <w:r w:rsidR="000E7C36"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14:paraId="1C7454EC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Перечень основных электронных библиотек:</w:t>
      </w:r>
    </w:p>
    <w:p w14:paraId="35EA93B6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Детские книги, </w:t>
      </w:r>
      <w:hyperlink r:id="rId23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региональный сайт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14:paraId="03318CE1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Гумер</w:t>
      </w:r>
      <w:proofErr w:type="spellEnd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 </w:t>
      </w:r>
      <w:hyperlink r:id="rId24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разделы по истории, психологии 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1EF64C76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5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Детская литература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69E01199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6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Печатные издания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54101D68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Федеральный образовательный проект, разработанный экспертами, предполагает использование материалов со сторонних сервисов и российских библиотек.</w:t>
      </w:r>
    </w:p>
    <w:p w14:paraId="0944FE2B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Сайты детских поэтов и писателей</w:t>
      </w:r>
    </w:p>
    <w:p w14:paraId="36D773DD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Младший или старший класс в детском саду занимаются по разным программам, поскольку в подготовительной группе делается упор на подготовку ребенка к школе. Однако, учебные материалы, сказки и стихи должны изучаться во всех группах.</w:t>
      </w:r>
    </w:p>
    <w:p w14:paraId="0284C0A0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Рекомендованные сайты детских писателей и поэтов:</w:t>
      </w:r>
    </w:p>
    <w:p w14:paraId="39DE7DB6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7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сказки Андерсена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;</w:t>
      </w:r>
    </w:p>
    <w:p w14:paraId="278982D1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8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произведения Павла Бажова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;</w:t>
      </w:r>
    </w:p>
    <w:p w14:paraId="616C5248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9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сайт с информацией об Андерсене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;</w:t>
      </w:r>
    </w:p>
    <w:p w14:paraId="139D8381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0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сайт Э. Успенского.</w:t>
        </w:r>
      </w:hyperlink>
    </w:p>
    <w:p w14:paraId="23D6E3B6" w14:textId="4D1573F5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Воспитатель может провести мастер класс на интерактивной доске, используя информацию, полученную с официальных сайтов и онлайн библиотек.</w:t>
      </w:r>
    </w:p>
    <w:p w14:paraId="4B3A487D" w14:textId="18F0CC8B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Раскраски онлайн</w:t>
      </w:r>
    </w:p>
    <w:p w14:paraId="1AA3CC22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Сервисы с раскрасками онлайн:</w:t>
      </w:r>
    </w:p>
    <w:p w14:paraId="18DB02A8" w14:textId="77777777" w:rsidR="00E2060F" w:rsidRPr="00E2060F" w:rsidRDefault="00E2060F" w:rsidP="000E7C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1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Закраски</w:t>
        </w:r>
      </w:hyperlink>
    </w:p>
    <w:p w14:paraId="25019EE4" w14:textId="77777777" w:rsidR="00E2060F" w:rsidRPr="00E2060F" w:rsidRDefault="00E2060F" w:rsidP="000E7C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2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Играемся </w:t>
        </w:r>
      </w:hyperlink>
    </w:p>
    <w:p w14:paraId="4A396755" w14:textId="77777777" w:rsidR="00E2060F" w:rsidRPr="00E2060F" w:rsidRDefault="00E2060F" w:rsidP="000E7C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3" w:tgtFrame="_blank" w:history="1">
        <w:proofErr w:type="spellStart"/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Играем.Pro</w:t>
        </w:r>
        <w:proofErr w:type="spellEnd"/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 </w:t>
        </w:r>
      </w:hyperlink>
    </w:p>
    <w:p w14:paraId="752325F0" w14:textId="77777777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900A3A" w14:textId="71B47019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60F">
        <w:rPr>
          <w:rFonts w:ascii="Times New Roman" w:hAnsi="Times New Roman" w:cs="Times New Roman"/>
          <w:sz w:val="28"/>
          <w:szCs w:val="28"/>
        </w:rPr>
        <w:t>Старшая или подготовительная группа проходят разные развивающие программы на компьютере. Один из способов развития усидчивости, внимательности и чувства вкуса — раскраски онлайн.</w:t>
      </w:r>
      <w:r w:rsidRPr="00E206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E206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 приступить к раскрашиванию, не нужно регистрироваться на сайтах, достаточно лишь выбрать понравившуюся раскраску.</w:t>
      </w:r>
    </w:p>
    <w:p w14:paraId="167FED8D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Детские лабиринты</w:t>
      </w:r>
    </w:p>
    <w:p w14:paraId="169D1527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 небольшие квесты, в которых ребенок должен пройти путь от А до Я и спасти птичку, кошечку или собачку. Такие квесты развивают память и внимание.</w:t>
      </w:r>
    </w:p>
    <w:p w14:paraId="1540D44A" w14:textId="77777777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28E74DDD" w14:textId="2341254E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4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Лабиринт «Птичка» </w:t>
        </w:r>
      </w:hyperlink>
    </w:p>
    <w:p w14:paraId="4CA2E835" w14:textId="77777777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5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«Собери игрушки»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или «Помоги червяку»</w:t>
      </w:r>
    </w:p>
    <w:p w14:paraId="20B319B0" w14:textId="3C72943A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36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Лабиринты для машины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рыцаря или ежика</w:t>
      </w:r>
    </w:p>
    <w:p w14:paraId="12AD43AC" w14:textId="1C09E5B8" w:rsidR="00E2060F" w:rsidRPr="00E2060F" w:rsidRDefault="00E2060F" w:rsidP="000E7C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42BE7B37" w14:textId="77777777" w:rsidR="00E2060F" w:rsidRPr="00E2060F" w:rsidRDefault="00E2060F" w:rsidP="000E7C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3D1024E1" w14:textId="62F0F726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60F">
        <w:rPr>
          <w:rFonts w:ascii="Times New Roman" w:hAnsi="Times New Roman" w:cs="Times New Roman"/>
          <w:sz w:val="28"/>
          <w:szCs w:val="28"/>
        </w:rPr>
        <w:t>Подобные игры способствуют развитию усидчивости, внимательности и памяти у детей дошкольного возраста. В ДОУ используется только лицензионный диск или официальный сайт, во избежание наличия на странице с игрой посторонних материалов.</w:t>
      </w:r>
    </w:p>
    <w:p w14:paraId="514645D2" w14:textId="0FF15B0A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4422"/>
      </w:tblGrid>
      <w:tr w:rsidR="00E2060F" w:rsidRPr="00E2060F" w14:paraId="4680B508" w14:textId="77777777" w:rsidTr="00F10EEB">
        <w:tc>
          <w:tcPr>
            <w:tcW w:w="0" w:type="auto"/>
            <w:shd w:val="clear" w:color="auto" w:fill="FFFFFF"/>
            <w:vAlign w:val="center"/>
            <w:hideMark/>
          </w:tcPr>
          <w:p w14:paraId="0C650D84" w14:textId="77777777" w:rsidR="00E2060F" w:rsidRPr="00E2060F" w:rsidRDefault="00E2060F" w:rsidP="000E7C36">
            <w:pPr>
              <w:numPr>
                <w:ilvl w:val="0"/>
                <w:numId w:val="1"/>
              </w:numPr>
              <w:spacing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Электронное дошкольное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44178" w14:textId="77777777" w:rsidR="00E2060F" w:rsidRPr="00E2060F" w:rsidRDefault="00E2060F" w:rsidP="000E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hyperlink r:id="rId37" w:history="1">
              <w:r w:rsidRPr="00E2060F">
                <w:rPr>
                  <w:rFonts w:ascii="Times New Roman" w:eastAsia="Times New Roman" w:hAnsi="Times New Roman" w:cs="Times New Roman"/>
                  <w:color w:val="077291"/>
                  <w:sz w:val="28"/>
                  <w:szCs w:val="28"/>
                  <w:u w:val="single"/>
                  <w:lang w:eastAsia="ru-RU"/>
                </w:rPr>
                <w:t>Видеоуроки</w:t>
              </w:r>
            </w:hyperlink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 (Математика)</w:t>
            </w:r>
          </w:p>
          <w:p w14:paraId="53105B21" w14:textId="77777777" w:rsidR="00E2060F" w:rsidRPr="00E2060F" w:rsidRDefault="00E2060F" w:rsidP="000E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hyperlink r:id="rId38" w:history="1">
              <w:r w:rsidRPr="00E2060F">
                <w:rPr>
                  <w:rFonts w:ascii="Times New Roman" w:eastAsia="Times New Roman" w:hAnsi="Times New Roman" w:cs="Times New Roman"/>
                  <w:color w:val="077291"/>
                  <w:sz w:val="28"/>
                  <w:szCs w:val="28"/>
                  <w:u w:val="single"/>
                  <w:lang w:eastAsia="ru-RU"/>
                </w:rPr>
                <w:t>Видеоуроки</w:t>
              </w:r>
            </w:hyperlink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( Русский язык)</w:t>
            </w:r>
          </w:p>
          <w:p w14:paraId="3584E638" w14:textId="77777777" w:rsidR="00E2060F" w:rsidRPr="00E2060F" w:rsidRDefault="00E2060F" w:rsidP="000E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hyperlink r:id="rId39" w:history="1">
              <w:r w:rsidRPr="00E2060F">
                <w:rPr>
                  <w:rFonts w:ascii="Times New Roman" w:eastAsia="Times New Roman" w:hAnsi="Times New Roman" w:cs="Times New Roman"/>
                  <w:color w:val="077291"/>
                  <w:sz w:val="28"/>
                  <w:szCs w:val="28"/>
                  <w:u w:val="single"/>
                  <w:lang w:eastAsia="ru-RU"/>
                </w:rPr>
                <w:t>Видеоуроки</w:t>
              </w:r>
            </w:hyperlink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(Природоведение)</w:t>
            </w:r>
          </w:p>
        </w:tc>
      </w:tr>
    </w:tbl>
    <w:p w14:paraId="393E48A1" w14:textId="25751298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60F" w:rsidRPr="00E2060F" w:rsidSect="000E7C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65E0"/>
    <w:multiLevelType w:val="multilevel"/>
    <w:tmpl w:val="107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F7DD7"/>
    <w:multiLevelType w:val="multilevel"/>
    <w:tmpl w:val="CC0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5DCF"/>
    <w:multiLevelType w:val="multilevel"/>
    <w:tmpl w:val="0E1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21814"/>
    <w:multiLevelType w:val="multilevel"/>
    <w:tmpl w:val="DA30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54420"/>
    <w:multiLevelType w:val="multilevel"/>
    <w:tmpl w:val="857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80355"/>
    <w:multiLevelType w:val="multilevel"/>
    <w:tmpl w:val="F650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7E4F53"/>
    <w:multiLevelType w:val="multilevel"/>
    <w:tmpl w:val="DA6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93227"/>
    <w:multiLevelType w:val="multilevel"/>
    <w:tmpl w:val="5DF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642CE"/>
    <w:multiLevelType w:val="multilevel"/>
    <w:tmpl w:val="1BB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32547"/>
    <w:multiLevelType w:val="multilevel"/>
    <w:tmpl w:val="9702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CC"/>
    <w:rsid w:val="00002897"/>
    <w:rsid w:val="000C63D2"/>
    <w:rsid w:val="000E7C36"/>
    <w:rsid w:val="003904F9"/>
    <w:rsid w:val="005644CC"/>
    <w:rsid w:val="00AF074D"/>
    <w:rsid w:val="00C63C29"/>
    <w:rsid w:val="00E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6D0F"/>
  <w15:chartTrackingRefBased/>
  <w15:docId w15:val="{FF281B57-7C25-48FF-BAF3-2B8F233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.1sept.ru/" TargetMode="External"/><Relationship Id="rId13" Type="http://schemas.openxmlformats.org/officeDocument/2006/relationships/hyperlink" Target="https://pedsovet.org/beta" TargetMode="External"/><Relationship Id="rId18" Type="http://schemas.openxmlformats.org/officeDocument/2006/relationships/hyperlink" Target="http://www.muz-urok.ru/" TargetMode="External"/><Relationship Id="rId26" Type="http://schemas.openxmlformats.org/officeDocument/2006/relationships/hyperlink" Target="http://www.chtivo.ru/" TargetMode="External"/><Relationship Id="rId39" Type="http://schemas.openxmlformats.org/officeDocument/2006/relationships/hyperlink" Target="https://www.youtube.com/results?search_query=%D0%B2%D0%B8%D0%B4%D0%B5%D0%BE%D1%83%D1%80%D0%BE%D0%BA%D0%B8+%D1%88%D0%B8%D1%88%D0%BA%D0%B8%D0%BD%D0%B0+%D1%88%D0%BA%D0%BE%D0%BB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bobo.ru/" TargetMode="External"/><Relationship Id="rId34" Type="http://schemas.openxmlformats.org/officeDocument/2006/relationships/hyperlink" Target="https://www.igraemsa.ru/igry-dlja-detej/igry-na-vnimanie-i-pamjat/labirint-ptichka" TargetMode="External"/><Relationship Id="rId7" Type="http://schemas.openxmlformats.org/officeDocument/2006/relationships/hyperlink" Target="http://adalin.mospsy.ru/" TargetMode="External"/><Relationship Id="rId12" Type="http://schemas.openxmlformats.org/officeDocument/2006/relationships/hyperlink" Target="http://vospitatel.com.ua/" TargetMode="External"/><Relationship Id="rId17" Type="http://schemas.openxmlformats.org/officeDocument/2006/relationships/hyperlink" Target="https://vospitanie.guru/rech/programmy-po-razvitiyu-v-dou-v-sootvetstvii-s-fgos" TargetMode="External"/><Relationship Id="rId25" Type="http://schemas.openxmlformats.org/officeDocument/2006/relationships/hyperlink" Target="http://lukoshko.net/" TargetMode="External"/><Relationship Id="rId33" Type="http://schemas.openxmlformats.org/officeDocument/2006/relationships/hyperlink" Target="http://igraem.pro/raskraski/" TargetMode="External"/><Relationship Id="rId38" Type="http://schemas.openxmlformats.org/officeDocument/2006/relationships/hyperlink" Target="https://www.youtube.com/results?search_query=%D0%B2%D0%B8%D0%B4%D0%B5%D0%BE%D1%83%D1%80%D0%BE%D0%BA%D0%B8+%D1%88%D0%B8%D1%88%D0%BA%D0%B8%D0%BD%D0%B0+%D1%88%D0%BA%D0%BE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1sept.ru/" TargetMode="External"/><Relationship Id="rId20" Type="http://schemas.openxmlformats.org/officeDocument/2006/relationships/hyperlink" Target="http://www.babylessons.ru/" TargetMode="External"/><Relationship Id="rId29" Type="http://schemas.openxmlformats.org/officeDocument/2006/relationships/hyperlink" Target="http://www.sky-art.com/andersen/index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cyclopedia.ru/" TargetMode="External"/><Relationship Id="rId11" Type="http://schemas.openxmlformats.org/officeDocument/2006/relationships/hyperlink" Target="https://dohcolonoc.ru/" TargetMode="External"/><Relationship Id="rId24" Type="http://schemas.openxmlformats.org/officeDocument/2006/relationships/hyperlink" Target="https://www.gumer.info/" TargetMode="External"/><Relationship Id="rId32" Type="http://schemas.openxmlformats.org/officeDocument/2006/relationships/hyperlink" Target="https://www.igraemsa.ru/igry-dlja-detej/risovalki" TargetMode="External"/><Relationship Id="rId37" Type="http://schemas.openxmlformats.org/officeDocument/2006/relationships/hyperlink" Target="https://www.youtube.com/playlist?list=PLPLJUpFxaEzZC1_WgdtMz8QvntNm9JoK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periodika.websib.ru/" TargetMode="External"/><Relationship Id="rId23" Type="http://schemas.openxmlformats.org/officeDocument/2006/relationships/hyperlink" Target="http://deti.spb.ru/" TargetMode="External"/><Relationship Id="rId28" Type="http://schemas.openxmlformats.org/officeDocument/2006/relationships/hyperlink" Target="http://www.bazhov.ru/" TargetMode="External"/><Relationship Id="rId36" Type="http://schemas.openxmlformats.org/officeDocument/2006/relationships/hyperlink" Target="http://www.playlandia.ru/igry-dlya-detej-labirinty/" TargetMode="External"/><Relationship Id="rId10" Type="http://schemas.openxmlformats.org/officeDocument/2006/relationships/hyperlink" Target="http://dou-sad.ru/" TargetMode="External"/><Relationship Id="rId19" Type="http://schemas.openxmlformats.org/officeDocument/2006/relationships/hyperlink" Target="https://solnet.ee/" TargetMode="External"/><Relationship Id="rId31" Type="http://schemas.openxmlformats.org/officeDocument/2006/relationships/hyperlink" Target="https://zakras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" TargetMode="External"/><Relationship Id="rId14" Type="http://schemas.openxmlformats.org/officeDocument/2006/relationships/hyperlink" Target="https://dob.1sept.ru/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://andersen.com.ua/" TargetMode="External"/><Relationship Id="rId30" Type="http://schemas.openxmlformats.org/officeDocument/2006/relationships/hyperlink" Target="http://www.uspens.ru/" TargetMode="External"/><Relationship Id="rId35" Type="http://schemas.openxmlformats.org/officeDocument/2006/relationships/hyperlink" Target="http://malysh.club/labiri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 ЭОР к разделам образовательной программы в ДОУ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2020-09-07T08:12:00Z</dcterms:created>
  <dcterms:modified xsi:type="dcterms:W3CDTF">2020-09-07T08:12:00Z</dcterms:modified>
</cp:coreProperties>
</file>