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0D" w:rsidRPr="00B21C79" w:rsidRDefault="00324489" w:rsidP="00324489">
      <w:pPr>
        <w:ind w:left="-1276"/>
        <w:jc w:val="center"/>
        <w:rPr>
          <w:rFonts w:ascii="Georgia" w:hAnsi="Georgia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524625" cy="923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090D" w:rsidRDefault="009D090D" w:rsidP="009D090D">
      <w:pPr>
        <w:autoSpaceDE w:val="0"/>
        <w:autoSpaceDN w:val="0"/>
        <w:spacing w:before="14" w:line="331" w:lineRule="exact"/>
        <w:ind w:left="3789"/>
      </w:pPr>
      <w:r>
        <w:rPr>
          <w:rFonts w:ascii="Century Schoolbook" w:eastAsia="Century Schoolbook" w:hAnsi="Century Schoolbook" w:cs="Century Schoolbook"/>
          <w:b/>
          <w:bCs/>
          <w:color w:val="000000"/>
          <w:sz w:val="28"/>
        </w:rPr>
        <w:lastRenderedPageBreak/>
        <w:t>СОДЕРЖАНИЕ</w:t>
      </w:r>
    </w:p>
    <w:p w:rsidR="009D090D" w:rsidRDefault="009D090D" w:rsidP="009D090D">
      <w:pPr>
        <w:autoSpaceDE w:val="0"/>
        <w:autoSpaceDN w:val="0"/>
        <w:spacing w:before="55" w:line="332" w:lineRule="exact"/>
        <w:ind w:left="2724"/>
      </w:pPr>
      <w:r>
        <w:rPr>
          <w:rFonts w:ascii="Century Schoolbook" w:eastAsia="Century Schoolbook" w:hAnsi="Century Schoolbook" w:cs="Century Schoolbook"/>
          <w:b/>
          <w:bCs/>
          <w:color w:val="000000"/>
          <w:sz w:val="28"/>
        </w:rPr>
        <w:t>Пр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2"/>
          <w:w w:val="102"/>
          <w:sz w:val="28"/>
        </w:rPr>
        <w:t>о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8"/>
        </w:rPr>
        <w:t>гра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2"/>
          <w:w w:val="94"/>
          <w:sz w:val="28"/>
        </w:rPr>
        <w:t>м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5"/>
          <w:w w:val="97"/>
          <w:sz w:val="28"/>
        </w:rPr>
        <w:t>м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6"/>
          <w:w w:val="103"/>
          <w:sz w:val="28"/>
        </w:rPr>
        <w:t>ы</w:t>
      </w:r>
      <w:r>
        <w:rPr>
          <w:rFonts w:ascii="Century Schoolbook" w:eastAsia="Century Schoolbook" w:hAnsi="Century Schoolbook" w:cs="Century Schoolbook"/>
          <w:b/>
          <w:bCs/>
          <w:color w:val="000000"/>
          <w:w w:val="98"/>
          <w:sz w:val="28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8"/>
        </w:rPr>
        <w:t>и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2"/>
          <w:w w:val="97"/>
          <w:sz w:val="28"/>
        </w:rPr>
        <w:t>н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8"/>
          <w:w w:val="96"/>
          <w:sz w:val="28"/>
        </w:rPr>
        <w:t>ф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7"/>
          <w:w w:val="99"/>
          <w:sz w:val="28"/>
        </w:rPr>
        <w:t>о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8"/>
        </w:rPr>
        <w:t>рм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2"/>
          <w:w w:val="102"/>
          <w:sz w:val="28"/>
        </w:rPr>
        <w:t>а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1"/>
          <w:w w:val="92"/>
          <w:sz w:val="28"/>
        </w:rPr>
        <w:t>т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5"/>
          <w:w w:val="92"/>
          <w:sz w:val="28"/>
        </w:rPr>
        <w:t>и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2"/>
          <w:w w:val="88"/>
          <w:sz w:val="28"/>
        </w:rPr>
        <w:t>з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3"/>
          <w:w w:val="85"/>
          <w:sz w:val="28"/>
        </w:rPr>
        <w:t>а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-4"/>
          <w:w w:val="95"/>
          <w:sz w:val="28"/>
        </w:rPr>
        <w:t>ц</w:t>
      </w:r>
      <w:r>
        <w:rPr>
          <w:rFonts w:ascii="Century Schoolbook" w:eastAsia="Century Schoolbook" w:hAnsi="Century Schoolbook" w:cs="Century Schoolbook"/>
          <w:b/>
          <w:bCs/>
          <w:color w:val="000000"/>
          <w:sz w:val="28"/>
        </w:rPr>
        <w:t>и</w:t>
      </w:r>
      <w:r>
        <w:rPr>
          <w:rFonts w:ascii="Century Schoolbook" w:eastAsia="Century Schoolbook" w:hAnsi="Century Schoolbook" w:cs="Century Schoolbook"/>
          <w:b/>
          <w:bCs/>
          <w:color w:val="000000"/>
          <w:spacing w:val="1"/>
          <w:sz w:val="28"/>
        </w:rPr>
        <w:t>и</w:t>
      </w:r>
    </w:p>
    <w:tbl>
      <w:tblPr>
        <w:tblW w:w="9776" w:type="dxa"/>
        <w:tblInd w:w="-1003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771"/>
        <w:gridCol w:w="9005"/>
      </w:tblGrid>
      <w:tr w:rsidR="001F2638" w:rsidTr="001F2638">
        <w:trPr>
          <w:trHeight w:hRule="exact" w:val="59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 xml:space="preserve">№ </w:t>
            </w:r>
          </w:p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п/п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  <w:ind w:left="3081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Соде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2"/>
                <w:sz w:val="24"/>
              </w:rPr>
              <w:t>р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ж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а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ние</w:t>
            </w:r>
          </w:p>
        </w:tc>
      </w:tr>
      <w:tr w:rsidR="001F2638" w:rsidTr="001F2638">
        <w:trPr>
          <w:trHeight w:hRule="exact" w:val="34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3D7111">
            <w:pPr>
              <w:tabs>
                <w:tab w:val="left" w:pos="560"/>
              </w:tabs>
              <w:spacing w:after="0"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Пояснительная записка</w:t>
            </w:r>
          </w:p>
          <w:p w:rsidR="001F2638" w:rsidRDefault="001F2638" w:rsidP="00C22482">
            <w:pPr>
              <w:autoSpaceDE w:val="0"/>
              <w:autoSpaceDN w:val="0"/>
              <w:spacing w:after="0" w:line="283" w:lineRule="exact"/>
              <w:ind w:left="108"/>
            </w:pPr>
          </w:p>
        </w:tc>
      </w:tr>
      <w:tr w:rsidR="001F2638" w:rsidTr="001F2638">
        <w:trPr>
          <w:trHeight w:hRule="exact" w:val="3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  <w:ind w:left="108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Па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сп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о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2"/>
                <w:sz w:val="24"/>
              </w:rPr>
              <w:t>р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т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программы</w:t>
            </w:r>
          </w:p>
        </w:tc>
      </w:tr>
      <w:tr w:rsidR="001F2638" w:rsidTr="001F2638">
        <w:trPr>
          <w:trHeight w:hRule="exact" w:val="3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  <w:ind w:left="108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Анал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>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з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7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>т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екущего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7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состояния</w:t>
            </w:r>
          </w:p>
        </w:tc>
      </w:tr>
      <w:tr w:rsidR="001F2638" w:rsidTr="001F2638">
        <w:trPr>
          <w:trHeight w:hRule="exact" w:val="39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310" w:lineRule="exact"/>
              <w:ind w:left="108" w:right="-3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Цели 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задачи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(управленчески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е,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методически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2"/>
                <w:sz w:val="24"/>
              </w:rPr>
              <w:t xml:space="preserve">е,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организационные)</w:t>
            </w:r>
          </w:p>
        </w:tc>
      </w:tr>
      <w:tr w:rsidR="001F2638" w:rsidTr="001F2638">
        <w:trPr>
          <w:trHeight w:hRule="exact" w:val="3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  <w:ind w:left="108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Сроки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 xml:space="preserve"> этапы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реализации</w:t>
            </w:r>
          </w:p>
        </w:tc>
      </w:tr>
      <w:tr w:rsidR="001F2638" w:rsidTr="001F2638">
        <w:trPr>
          <w:trHeight w:hRule="exact" w:val="34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4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6.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4" w:lineRule="exact"/>
              <w:ind w:left="108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Мероприятия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8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по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4"/>
                <w:w w:val="103"/>
                <w:sz w:val="24"/>
              </w:rPr>
              <w:t>реализации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 xml:space="preserve"> программы</w:t>
            </w:r>
          </w:p>
        </w:tc>
      </w:tr>
      <w:tr w:rsidR="001F2638" w:rsidTr="001F2638">
        <w:trPr>
          <w:trHeight w:hRule="exact" w:val="1287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4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7.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307" w:lineRule="exact"/>
              <w:ind w:left="108" w:right="-144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Проекты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67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(единое информационное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 xml:space="preserve">пространство ДОУ,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испо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101"/>
                <w:sz w:val="24"/>
              </w:rPr>
              <w:t>л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ь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w w:val="101"/>
                <w:sz w:val="24"/>
              </w:rPr>
              <w:t>зование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образовательного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7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потенциала Интернет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5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р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е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сурсо</w:t>
            </w:r>
            <w:proofErr w:type="spellEnd"/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3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в, формирование информационной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5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культуры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у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67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педагогов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через внедрение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5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ИКТ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в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воспитательную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7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работу,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 xml:space="preserve">создание </w:t>
            </w:r>
            <w:proofErr w:type="spellStart"/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4"/>
                <w:w w:val="103"/>
                <w:sz w:val="24"/>
              </w:rPr>
              <w:t>медиотеки</w:t>
            </w:r>
            <w:proofErr w:type="spellEnd"/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65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и т.п.)</w:t>
            </w:r>
          </w:p>
        </w:tc>
      </w:tr>
      <w:tr w:rsidR="001F2638" w:rsidTr="001F2638">
        <w:trPr>
          <w:trHeight w:hRule="exact" w:val="3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8.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  <w:ind w:left="108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Ресурсное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7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5"/>
                <w:w w:val="104"/>
                <w:sz w:val="24"/>
              </w:rPr>
              <w:t>обеспечение</w:t>
            </w:r>
          </w:p>
        </w:tc>
      </w:tr>
      <w:tr w:rsidR="001F2638" w:rsidTr="001F2638">
        <w:trPr>
          <w:trHeight w:hRule="exact" w:val="34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9.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  <w:ind w:left="108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Информационная безопасность</w:t>
            </w:r>
          </w:p>
        </w:tc>
      </w:tr>
      <w:tr w:rsidR="001F2638" w:rsidTr="001F2638">
        <w:trPr>
          <w:trHeight w:hRule="exact" w:val="74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337" w:lineRule="exact"/>
            </w:pPr>
          </w:p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5"/>
                <w:w w:val="105"/>
                <w:sz w:val="24"/>
              </w:rPr>
              <w:t>10.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331" w:lineRule="exact"/>
              <w:ind w:left="108" w:right="1046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Механизм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реализации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4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пр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ограммы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(деятельность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67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администрации,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п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едагогов,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9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воспитанников,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р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одителей)</w:t>
            </w:r>
          </w:p>
        </w:tc>
      </w:tr>
      <w:tr w:rsidR="001F2638" w:rsidTr="001F2638">
        <w:trPr>
          <w:trHeight w:hRule="exact" w:val="3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5"/>
                <w:w w:val="105"/>
                <w:sz w:val="24"/>
              </w:rPr>
              <w:t>11.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  <w:ind w:left="108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Контроль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реализации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5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программы</w:t>
            </w:r>
          </w:p>
        </w:tc>
      </w:tr>
      <w:tr w:rsidR="001F2638" w:rsidTr="001F2638">
        <w:trPr>
          <w:trHeight w:hRule="exact" w:val="3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5"/>
                <w:w w:val="105"/>
                <w:sz w:val="24"/>
              </w:rPr>
              <w:t>12.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  <w:ind w:left="108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Ожидаемые результаты</w:t>
            </w:r>
          </w:p>
        </w:tc>
      </w:tr>
      <w:tr w:rsidR="001F2638" w:rsidTr="001F2638">
        <w:trPr>
          <w:trHeight w:hRule="exact" w:val="67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283" w:lineRule="exact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5"/>
                <w:w w:val="105"/>
                <w:sz w:val="24"/>
              </w:rPr>
              <w:t>13.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38" w:rsidRDefault="001F2638" w:rsidP="00C22482">
            <w:pPr>
              <w:autoSpaceDE w:val="0"/>
              <w:autoSpaceDN w:val="0"/>
              <w:spacing w:after="0" w:line="310" w:lineRule="exact"/>
              <w:ind w:left="108" w:right="193"/>
            </w:pP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Оценка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социально-экономической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6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эффективности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7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реализации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w w:val="97"/>
                <w:sz w:val="24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pacing w:val="-1"/>
                <w:sz w:val="24"/>
              </w:rPr>
              <w:t>пр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 w:val="24"/>
              </w:rPr>
              <w:t>ограммы.</w:t>
            </w:r>
          </w:p>
        </w:tc>
      </w:tr>
    </w:tbl>
    <w:p w:rsidR="009D090D" w:rsidRDefault="009D090D" w:rsidP="009D090D">
      <w:pPr>
        <w:jc w:val="center"/>
        <w:rPr>
          <w:rFonts w:ascii="Georgia" w:hAnsi="Georgia"/>
          <w:sz w:val="40"/>
          <w:szCs w:val="40"/>
        </w:rPr>
      </w:pPr>
    </w:p>
    <w:p w:rsidR="0020532D" w:rsidRDefault="0020532D" w:rsidP="009D090D">
      <w:pPr>
        <w:jc w:val="center"/>
        <w:rPr>
          <w:rFonts w:ascii="Georgia" w:hAnsi="Georgia"/>
          <w:sz w:val="40"/>
          <w:szCs w:val="40"/>
        </w:rPr>
      </w:pPr>
    </w:p>
    <w:p w:rsidR="0020532D" w:rsidRDefault="0020532D" w:rsidP="009D090D">
      <w:pPr>
        <w:jc w:val="center"/>
        <w:rPr>
          <w:rFonts w:ascii="Georgia" w:hAnsi="Georgia"/>
          <w:sz w:val="40"/>
          <w:szCs w:val="40"/>
        </w:rPr>
      </w:pPr>
    </w:p>
    <w:p w:rsidR="0020532D" w:rsidRDefault="0020532D" w:rsidP="009D090D">
      <w:pPr>
        <w:jc w:val="center"/>
        <w:rPr>
          <w:rFonts w:ascii="Georgia" w:hAnsi="Georgia"/>
          <w:sz w:val="40"/>
          <w:szCs w:val="40"/>
        </w:rPr>
      </w:pPr>
    </w:p>
    <w:p w:rsidR="0020532D" w:rsidRDefault="0020532D" w:rsidP="009D090D">
      <w:pPr>
        <w:jc w:val="center"/>
        <w:rPr>
          <w:rFonts w:ascii="Georgia" w:hAnsi="Georgia"/>
          <w:sz w:val="40"/>
          <w:szCs w:val="40"/>
        </w:rPr>
      </w:pPr>
    </w:p>
    <w:p w:rsidR="0020532D" w:rsidRDefault="0020532D" w:rsidP="009D090D">
      <w:pPr>
        <w:jc w:val="center"/>
        <w:rPr>
          <w:rFonts w:ascii="Georgia" w:hAnsi="Georgia"/>
          <w:sz w:val="40"/>
          <w:szCs w:val="40"/>
        </w:rPr>
      </w:pPr>
    </w:p>
    <w:p w:rsidR="003D7111" w:rsidRDefault="003D7111" w:rsidP="004E716E">
      <w:pPr>
        <w:rPr>
          <w:rFonts w:ascii="Georgia" w:hAnsi="Georgia"/>
          <w:sz w:val="40"/>
          <w:szCs w:val="40"/>
        </w:rPr>
      </w:pPr>
    </w:p>
    <w:p w:rsidR="0020532D" w:rsidRPr="004E716E" w:rsidRDefault="003D7111" w:rsidP="003D7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16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B4517" w:rsidRPr="004E716E" w:rsidRDefault="003B4517" w:rsidP="003B45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hAnsi="Times New Roman" w:cs="Times New Roman"/>
          <w:sz w:val="28"/>
          <w:szCs w:val="28"/>
        </w:rPr>
        <w:t xml:space="preserve">Современная дошкольная образовательная организация, главными характеристиками которой являются открытость, интегрированность в открытое образовательное пространство и индивидуализация, должна опираться на широкую информатизацию. Поэтому создание новой информационной среды детского сада понимается нами как комплексный, </w:t>
      </w:r>
      <w:r w:rsidRPr="004E716E">
        <w:rPr>
          <w:rFonts w:ascii="Times New Roman" w:hAnsi="Times New Roman" w:cs="Times New Roman"/>
          <w:sz w:val="28"/>
          <w:szCs w:val="28"/>
        </w:rPr>
        <w:lastRenderedPageBreak/>
        <w:t xml:space="preserve">многоплановый, ресурсоемкий процесс, в котором участвуют все участники образовательного процесса: воспитанники, педагоги, администрация, родительская общественность. Он предполагает внедрение комплекса программ управления образованием в дошкольной организации, создание единого образовательного пространства детского сада, использование информационных технологий в образовательных дисциплинах, разработку интегрированных НОД, проектную деятельность, активное использование </w:t>
      </w:r>
      <w:proofErr w:type="spellStart"/>
      <w:r w:rsidRPr="004E716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E716E">
        <w:rPr>
          <w:rFonts w:ascii="Times New Roman" w:hAnsi="Times New Roman" w:cs="Times New Roman"/>
          <w:sz w:val="28"/>
          <w:szCs w:val="28"/>
        </w:rPr>
        <w:t xml:space="preserve"> в образовании. При этом мы исходим из того, что современные информационные технологии пришли не на смену старой испытанной годами практике обучения и управления детским садом, а в дополнение и для совершенствования информационной среды. </w:t>
      </w:r>
    </w:p>
    <w:p w:rsidR="003B4517" w:rsidRPr="004E716E" w:rsidRDefault="003B4517" w:rsidP="003B45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hAnsi="Times New Roman" w:cs="Times New Roman"/>
          <w:sz w:val="28"/>
          <w:szCs w:val="28"/>
        </w:rPr>
        <w:t xml:space="preserve">Основой образовательной системы является высококачественная и высокотехнологическая информационно-образовательная среда. Согласно ФГОС, информационно-образовательная среда – это комплекс информационно образовательных ресурсов, совокупность технологических средств и система современных педагогических технологий. Ее создание и развитие представляет технически наиболее сложную и дорогостоящую задачу. Но именно она позволяет системе образования коренным образом модернизировать свой технологический базис, перейти к образовательной информационной технологии и осуществить прорыв к открытой образовательной системе. </w:t>
      </w:r>
    </w:p>
    <w:p w:rsidR="003B4517" w:rsidRPr="004E716E" w:rsidRDefault="003B4517" w:rsidP="003B45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hAnsi="Times New Roman" w:cs="Times New Roman"/>
          <w:sz w:val="28"/>
          <w:szCs w:val="28"/>
        </w:rPr>
        <w:t xml:space="preserve">Для создания и развития информационно-образовательной среды необходимо полностью задействовать научно-методический, информационный, технологический, организационный и педагогический потенциал дошкольной образовательной организации. </w:t>
      </w:r>
    </w:p>
    <w:p w:rsidR="003B4517" w:rsidRPr="004E716E" w:rsidRDefault="003B4517" w:rsidP="003B45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hAnsi="Times New Roman" w:cs="Times New Roman"/>
          <w:sz w:val="28"/>
          <w:szCs w:val="28"/>
        </w:rPr>
        <w:t>Повышение качества образования является необходимым условием инновационного развития образовательного учреждения. Педагоги смогут широко использовать в ходе обучения электронные образовательные информационные ресурсы.</w:t>
      </w:r>
    </w:p>
    <w:p w:rsidR="003B4517" w:rsidRPr="004E716E" w:rsidRDefault="003B4517" w:rsidP="003B45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hAnsi="Times New Roman" w:cs="Times New Roman"/>
          <w:sz w:val="28"/>
          <w:szCs w:val="28"/>
        </w:rPr>
        <w:t xml:space="preserve"> Основные приоритеты в деятельности образовательного учреждения – это повышение доступности образования, качества образования, эффективности и прозрачности управления</w:t>
      </w:r>
    </w:p>
    <w:p w:rsidR="003B4517" w:rsidRPr="004E716E" w:rsidRDefault="003B4517" w:rsidP="003B45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hAnsi="Times New Roman" w:cs="Times New Roman"/>
          <w:sz w:val="28"/>
          <w:szCs w:val="28"/>
        </w:rPr>
        <w:t xml:space="preserve">Данная Программа определяет основные стратегические направления информатизации дошкольной организации. Некоторые пункты Программы в процессе ее реализации могут претерпевать корректировки и дополнения с целью повышения ее эффективности. </w:t>
      </w:r>
    </w:p>
    <w:p w:rsidR="003B4517" w:rsidRPr="004E716E" w:rsidRDefault="003B4517" w:rsidP="003B451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E7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Прогр</w:t>
      </w:r>
      <w:r w:rsidRPr="004E716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99"/>
          <w:sz w:val="28"/>
          <w:szCs w:val="28"/>
        </w:rPr>
        <w:t>а</w:t>
      </w:r>
      <w:r w:rsidRPr="004E7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мма при</w:t>
      </w:r>
      <w:r w:rsidRPr="004E716E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w w:val="105"/>
          <w:sz w:val="28"/>
          <w:szCs w:val="28"/>
        </w:rPr>
        <w:t>з</w:t>
      </w:r>
      <w:r w:rsidRPr="004E7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ва</w:t>
      </w:r>
      <w:r w:rsidRPr="004E716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н</w:t>
      </w:r>
      <w:r w:rsidRPr="004E71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а:</w:t>
      </w:r>
    </w:p>
    <w:p w:rsidR="003B4517" w:rsidRPr="004E716E" w:rsidRDefault="004E716E" w:rsidP="004E716E">
      <w:pPr>
        <w:widowControl w:val="0"/>
        <w:autoSpaceDE w:val="0"/>
        <w:autoSpaceDN w:val="0"/>
        <w:spacing w:after="0" w:line="276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</w:rPr>
        <w:t>ть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</w:rPr>
        <w:t>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мальн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ы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8"/>
          <w:szCs w:val="28"/>
        </w:rPr>
        <w:t>условия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овл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дения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образовательный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процесс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информационных </w:t>
      </w:r>
      <w:r w:rsidRPr="004E716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технологий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>;</w:t>
      </w:r>
    </w:p>
    <w:p w:rsidR="003B4517" w:rsidRPr="004E716E" w:rsidRDefault="004E716E" w:rsidP="004E716E">
      <w:pPr>
        <w:widowControl w:val="0"/>
        <w:autoSpaceDE w:val="0"/>
        <w:autoSpaceDN w:val="0"/>
        <w:spacing w:after="0" w:line="276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зовать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46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47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47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теор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че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47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46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актиче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47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подготовке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55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пер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дготовке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г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огов 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ц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елью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6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формаци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нной к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8"/>
          <w:szCs w:val="28"/>
        </w:rPr>
        <w:t>у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4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ы.</w:t>
      </w:r>
    </w:p>
    <w:p w:rsidR="003B4517" w:rsidRPr="004E716E" w:rsidRDefault="004E716E" w:rsidP="004E716E">
      <w:pPr>
        <w:widowControl w:val="0"/>
        <w:autoSpaceDE w:val="0"/>
        <w:autoSpaceDN w:val="0"/>
        <w:spacing w:after="0" w:line="276" w:lineRule="auto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л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з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8"/>
          <w:szCs w:val="28"/>
        </w:rPr>
        <w:t>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5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ятельностн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ы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3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4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3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3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з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витии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4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3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дошкольного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3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возраста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5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8"/>
          <w:szCs w:val="28"/>
        </w:rPr>
        <w:t>ме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06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  <w:szCs w:val="28"/>
        </w:rPr>
        <w:t>в,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05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ющи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04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г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3"/>
          <w:sz w:val="28"/>
          <w:szCs w:val="28"/>
        </w:rPr>
        <w:t>,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05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8"/>
          <w:szCs w:val="28"/>
        </w:rPr>
        <w:t>ин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97"/>
          <w:sz w:val="28"/>
          <w:szCs w:val="28"/>
        </w:rPr>
        <w:t>у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ально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0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06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дифференц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06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02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орг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ни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з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</w:rPr>
        <w:t>ц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3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40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37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имене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ием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3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компьюте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39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хноло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г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3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39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4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8"/>
          <w:szCs w:val="28"/>
        </w:rPr>
        <w:t>условий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мореализац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13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ннико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в,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09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стно-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иент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1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10"/>
          <w:sz w:val="28"/>
          <w:szCs w:val="28"/>
        </w:rPr>
        <w:t xml:space="preserve"> 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E716E">
        <w:rPr>
          <w:rFonts w:ascii="Times New Roman" w:eastAsia="Times New Roman" w:hAnsi="Times New Roman" w:cs="Times New Roman"/>
          <w:bCs/>
          <w:color w:val="000000"/>
          <w:spacing w:val="110"/>
          <w:sz w:val="28"/>
          <w:szCs w:val="28"/>
        </w:rPr>
        <w:t xml:space="preserve"> 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образовательном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ф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ц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ионн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8"/>
          <w:szCs w:val="28"/>
        </w:rPr>
        <w:t>у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3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не.</w:t>
      </w:r>
    </w:p>
    <w:p w:rsidR="003B4517" w:rsidRPr="004E716E" w:rsidRDefault="004E716E" w:rsidP="004E716E">
      <w:pPr>
        <w:widowControl w:val="0"/>
        <w:autoSpaceDE w:val="0"/>
        <w:autoSpaceDN w:val="0"/>
        <w:spacing w:after="0" w:line="276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5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ьют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  <w:szCs w:val="28"/>
        </w:rPr>
        <w:t>ы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50"/>
          <w:sz w:val="28"/>
          <w:szCs w:val="28"/>
        </w:rPr>
        <w:t xml:space="preserve"> 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мони</w:t>
      </w:r>
      <w:r w:rsidRPr="004E716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>т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р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инг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3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50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проблемного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50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нализ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5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50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корректи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к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л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ь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ности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гиче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коллекти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8"/>
          <w:szCs w:val="28"/>
        </w:rPr>
        <w:t>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а.</w:t>
      </w:r>
    </w:p>
    <w:p w:rsidR="003B4517" w:rsidRPr="004E716E" w:rsidRDefault="004E716E" w:rsidP="004E716E">
      <w:pPr>
        <w:widowControl w:val="0"/>
        <w:autoSpaceDE w:val="0"/>
        <w:autoSpaceDN w:val="0"/>
        <w:spacing w:before="3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Оптимизи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9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6"/>
          <w:sz w:val="28"/>
          <w:szCs w:val="28"/>
        </w:rPr>
        <w:t>у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л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овия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0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0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07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0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0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8"/>
          <w:szCs w:val="28"/>
        </w:rPr>
        <w:t>ь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ование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8"/>
          <w:szCs w:val="28"/>
        </w:rPr>
        <w:t>ф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ц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3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8"/>
          <w:szCs w:val="28"/>
        </w:rPr>
        <w:t>ы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х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73"/>
          <w:sz w:val="28"/>
          <w:szCs w:val="28"/>
        </w:rPr>
        <w:t xml:space="preserve"> 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4E716E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8"/>
          <w:szCs w:val="28"/>
        </w:rPr>
        <w:t>е</w:t>
      </w:r>
      <w:r w:rsidRPr="004E716E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с</w:t>
      </w:r>
      <w:r w:rsidRPr="004E716E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8"/>
          <w:szCs w:val="28"/>
        </w:rPr>
        <w:t>у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рсов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70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72"/>
          <w:sz w:val="28"/>
          <w:szCs w:val="28"/>
        </w:rPr>
        <w:t xml:space="preserve"> 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технологий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,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70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7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</w:rPr>
        <w:t>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я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71"/>
          <w:sz w:val="28"/>
          <w:szCs w:val="28"/>
        </w:rPr>
        <w:t xml:space="preserve"> 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</w:t>
      </w:r>
      <w:r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а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зоват</w:t>
      </w:r>
      <w:r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е</w:t>
      </w:r>
      <w:r w:rsidRPr="004E716E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л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3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="003B4517" w:rsidRPr="004E716E">
        <w:rPr>
          <w:rFonts w:ascii="Times New Roman" w:eastAsia="Times New Roman" w:hAnsi="Times New Roman" w:cs="Times New Roman"/>
          <w:bCs/>
          <w:color w:val="000000"/>
          <w:w w:val="3"/>
          <w:sz w:val="28"/>
          <w:szCs w:val="28"/>
        </w:rPr>
        <w:t xml:space="preserve"> </w:t>
      </w:r>
      <w:proofErr w:type="spellStart"/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8"/>
          <w:szCs w:val="28"/>
        </w:rPr>
        <w:t>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</w:rPr>
        <w:t>ате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>л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8"/>
          <w:szCs w:val="28"/>
        </w:rPr>
        <w:t>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proofErr w:type="spellEnd"/>
      <w:r w:rsidR="003B4517" w:rsidRPr="004E716E">
        <w:rPr>
          <w:rFonts w:ascii="Times New Roman" w:eastAsia="Times New Roman" w:hAnsi="Times New Roman" w:cs="Times New Roman"/>
          <w:bCs/>
          <w:color w:val="000000"/>
          <w:w w:val="96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8"/>
          <w:szCs w:val="28"/>
        </w:rPr>
        <w:t>.</w:t>
      </w:r>
    </w:p>
    <w:p w:rsidR="003B4517" w:rsidRPr="004E716E" w:rsidRDefault="004E716E" w:rsidP="004E716E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Оптимизи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4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йствие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7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ОУ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3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5"/>
          <w:sz w:val="28"/>
          <w:szCs w:val="28"/>
        </w:rPr>
        <w:t xml:space="preserve"> </w:t>
      </w: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родителями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4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8"/>
          <w:szCs w:val="28"/>
        </w:rPr>
        <w:t>м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42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сооб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4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города,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сти,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8"/>
          <w:szCs w:val="28"/>
        </w:rPr>
        <w:t>т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8"/>
          <w:szCs w:val="28"/>
        </w:rPr>
        <w:t>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8"/>
          <w:szCs w:val="28"/>
        </w:rPr>
        <w:t>ы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че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е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63"/>
          <w:sz w:val="28"/>
          <w:szCs w:val="28"/>
        </w:rPr>
        <w:t xml:space="preserve"> </w:t>
      </w:r>
      <w:proofErr w:type="spellStart"/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8"/>
          <w:szCs w:val="28"/>
        </w:rPr>
        <w:t>ф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8"/>
          <w:szCs w:val="28"/>
        </w:rPr>
        <w:t>а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8"/>
          <w:szCs w:val="28"/>
        </w:rPr>
        <w:t>ц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spellEnd"/>
      <w:r w:rsidR="003B4517" w:rsidRPr="004E716E">
        <w:rPr>
          <w:rFonts w:ascii="Times New Roman" w:eastAsia="Times New Roman" w:hAnsi="Times New Roman" w:cs="Times New Roman"/>
          <w:bCs/>
          <w:color w:val="000000"/>
          <w:w w:val="3"/>
          <w:sz w:val="28"/>
          <w:szCs w:val="28"/>
        </w:rPr>
        <w:t xml:space="preserve"> </w:t>
      </w:r>
      <w:proofErr w:type="spellStart"/>
      <w:r w:rsidR="003B4517" w:rsidRPr="004E716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он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ное</w:t>
      </w:r>
      <w:proofErr w:type="spellEnd"/>
      <w:r w:rsidR="003B4517" w:rsidRPr="004E716E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</w:rPr>
        <w:t xml:space="preserve"> 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с</w:t>
      </w:r>
      <w:r w:rsidR="003B4517"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транство.</w:t>
      </w:r>
    </w:p>
    <w:p w:rsidR="003B4517" w:rsidRPr="004E716E" w:rsidRDefault="003B4517" w:rsidP="004E716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17" w:rsidRPr="004E716E" w:rsidRDefault="003B4517" w:rsidP="003B4517">
      <w:pPr>
        <w:autoSpaceDE w:val="0"/>
        <w:autoSpaceDN w:val="0"/>
        <w:spacing w:line="266" w:lineRule="exact"/>
        <w:ind w:left="9579"/>
        <w:rPr>
          <w:rFonts w:ascii="Times New Roman" w:hAnsi="Times New Roman" w:cs="Times New Roman"/>
          <w:sz w:val="28"/>
          <w:szCs w:val="28"/>
        </w:rPr>
      </w:pPr>
      <w:r w:rsidRPr="004E71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:rsidR="00D52D1D" w:rsidRPr="00D52D1D" w:rsidRDefault="00D52D1D" w:rsidP="00D52D1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D1D">
        <w:rPr>
          <w:rFonts w:ascii="Times New Roman" w:hAnsi="Times New Roman" w:cs="Times New Roman"/>
          <w:b/>
          <w:bCs/>
          <w:sz w:val="28"/>
          <w:szCs w:val="28"/>
        </w:rPr>
        <w:t>2. Паспорт</w:t>
      </w:r>
    </w:p>
    <w:p w:rsidR="00D52D1D" w:rsidRDefault="00D52D1D" w:rsidP="00C4623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D1D">
        <w:rPr>
          <w:rFonts w:ascii="Times New Roman" w:hAnsi="Times New Roman" w:cs="Times New Roman"/>
          <w:b/>
          <w:bCs/>
          <w:sz w:val="28"/>
          <w:szCs w:val="28"/>
        </w:rPr>
        <w:t>Программы информатизации МБДОУ д/с № 70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2019- 2022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A16B2" w:rsidRDefault="009A16B2" w:rsidP="00C4623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065" w:type="dxa"/>
        <w:tblInd w:w="-572" w:type="dxa"/>
        <w:tblLook w:val="04A0" w:firstRow="1" w:lastRow="0" w:firstColumn="1" w:lastColumn="0" w:noHBand="0" w:noVBand="1"/>
      </w:tblPr>
      <w:tblGrid>
        <w:gridCol w:w="2664"/>
        <w:gridCol w:w="7401"/>
      </w:tblGrid>
      <w:tr w:rsidR="009A16B2" w:rsidTr="00005C27">
        <w:tc>
          <w:tcPr>
            <w:tcW w:w="2664" w:type="dxa"/>
          </w:tcPr>
          <w:p w:rsidR="009A16B2" w:rsidRPr="00005C27" w:rsidRDefault="009A16B2" w:rsidP="00C46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Наименование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pacing w:val="1"/>
                <w:sz w:val="26"/>
                <w:szCs w:val="26"/>
              </w:rPr>
              <w:t xml:space="preserve"> 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разр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pacing w:val="-2"/>
                <w:w w:val="102"/>
                <w:sz w:val="26"/>
                <w:szCs w:val="26"/>
              </w:rPr>
              <w:t>а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бо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pacing w:val="10"/>
                <w:w w:val="95"/>
                <w:sz w:val="26"/>
                <w:szCs w:val="26"/>
              </w:rPr>
              <w:t>т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pacing w:val="7"/>
                <w:w w:val="89"/>
                <w:sz w:val="26"/>
                <w:szCs w:val="26"/>
              </w:rPr>
              <w:t>к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pacing w:val="11"/>
                <w:w w:val="89"/>
                <w:sz w:val="26"/>
                <w:szCs w:val="26"/>
              </w:rPr>
              <w:t>и</w:t>
            </w:r>
          </w:p>
        </w:tc>
        <w:tc>
          <w:tcPr>
            <w:tcW w:w="7401" w:type="dxa"/>
          </w:tcPr>
          <w:p w:rsidR="009A16B2" w:rsidRDefault="009A16B2" w:rsidP="009A16B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информатизации ДОУ»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2019- 2022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9A16B2" w:rsidRDefault="009A16B2" w:rsidP="00C46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16B2" w:rsidTr="00005C27">
        <w:tc>
          <w:tcPr>
            <w:tcW w:w="2664" w:type="dxa"/>
          </w:tcPr>
          <w:p w:rsidR="009A16B2" w:rsidRPr="00005C27" w:rsidRDefault="009A16B2" w:rsidP="00C46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Основание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pacing w:val="1"/>
                <w:sz w:val="26"/>
                <w:szCs w:val="26"/>
              </w:rPr>
              <w:t xml:space="preserve"> 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для разр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pacing w:val="-2"/>
                <w:w w:val="102"/>
                <w:sz w:val="26"/>
                <w:szCs w:val="26"/>
              </w:rPr>
              <w:t>а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бо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pacing w:val="10"/>
                <w:w w:val="95"/>
                <w:sz w:val="26"/>
                <w:szCs w:val="26"/>
              </w:rPr>
              <w:t>т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pacing w:val="7"/>
                <w:w w:val="89"/>
                <w:sz w:val="26"/>
                <w:szCs w:val="26"/>
              </w:rPr>
              <w:t>к</w:t>
            </w:r>
            <w:r w:rsidRPr="00005C27">
              <w:rPr>
                <w:rFonts w:ascii="Times New Roman" w:eastAsia="Century Schoolbook" w:hAnsi="Times New Roman" w:cs="Times New Roman"/>
                <w:b/>
                <w:bCs/>
                <w:i/>
                <w:color w:val="000000"/>
                <w:spacing w:val="11"/>
                <w:w w:val="89"/>
                <w:sz w:val="26"/>
                <w:szCs w:val="26"/>
              </w:rPr>
              <w:t>и</w:t>
            </w:r>
          </w:p>
        </w:tc>
        <w:tc>
          <w:tcPr>
            <w:tcW w:w="7401" w:type="dxa"/>
          </w:tcPr>
          <w:p w:rsidR="009A16B2" w:rsidRPr="009A16B2" w:rsidRDefault="009A16B2" w:rsidP="009A16B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6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1. </w:t>
            </w:r>
            <w:r w:rsidRPr="009A16B2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«Об образовании в Российской Федерации» от 29. 12.2012 №273 – ФЗ</w:t>
            </w:r>
          </w:p>
          <w:p w:rsidR="009A16B2" w:rsidRPr="009A16B2" w:rsidRDefault="009A16B2" w:rsidP="009A16B2">
            <w:pPr>
              <w:ind w:right="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16B2">
              <w:rPr>
                <w:rFonts w:ascii="Times New Roman" w:eastAsia="Times New Roman" w:hAnsi="Times New Roman" w:cs="Times New Roman"/>
                <w:sz w:val="26"/>
                <w:szCs w:val="26"/>
              </w:rPr>
              <w:t>2.Стратегия развития информационного общества в Российской Федерации (утв. Президентом РФ 07.02.2008 N Пр-212);</w:t>
            </w:r>
          </w:p>
          <w:p w:rsidR="009A16B2" w:rsidRPr="009A16B2" w:rsidRDefault="009A16B2" w:rsidP="009A16B2">
            <w:pPr>
              <w:autoSpaceDE w:val="0"/>
              <w:autoSpaceDN w:val="0"/>
              <w:ind w:righ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3. Национальная образовательная инициатива «Наша новая школа»</w:t>
            </w:r>
          </w:p>
          <w:p w:rsidR="009A16B2" w:rsidRPr="009A16B2" w:rsidRDefault="009A16B2" w:rsidP="009A16B2">
            <w:pPr>
              <w:autoSpaceDE w:val="0"/>
              <w:autoSpaceDN w:val="0"/>
              <w:ind w:righ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 xml:space="preserve">4.Решение Совета при Президенте Российской Федерации по развитию информационного общества от 8 июля 2010 года (от 24 августа 2010 </w:t>
            </w:r>
            <w:proofErr w:type="spellStart"/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9A16B2">
              <w:rPr>
                <w:rFonts w:ascii="Times New Roman" w:hAnsi="Times New Roman" w:cs="Times New Roman"/>
                <w:sz w:val="26"/>
                <w:szCs w:val="26"/>
              </w:rPr>
              <w:t xml:space="preserve"> да Пр-2483);</w:t>
            </w:r>
          </w:p>
          <w:p w:rsidR="009A16B2" w:rsidRPr="009A16B2" w:rsidRDefault="009A16B2" w:rsidP="009A16B2">
            <w:pPr>
              <w:autoSpaceDE w:val="0"/>
              <w:autoSpaceDN w:val="0"/>
              <w:ind w:righ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5.Решение заседания президиума Совета при Президенте Российской Федерации по развитию информационного общества от 22 декабря 2010 года (от 30 декабря 2010 года № А4-18040)</w:t>
            </w:r>
          </w:p>
          <w:p w:rsidR="009A16B2" w:rsidRPr="009A16B2" w:rsidRDefault="009A16B2" w:rsidP="009A16B2">
            <w:pPr>
              <w:autoSpaceDE w:val="0"/>
              <w:autoSpaceDN w:val="0"/>
              <w:ind w:left="108" w:righ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заседания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Межведомственной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рабочей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вопросам использования информационно-коммуникационных технологий в образовании и науке, а также подготовки квалифицированных кадров в сфере информационно-коммуникационных технологий (24 декабря 2010 года);</w:t>
            </w:r>
          </w:p>
          <w:p w:rsidR="009A16B2" w:rsidRPr="009A16B2" w:rsidRDefault="009A16B2" w:rsidP="009A16B2">
            <w:pPr>
              <w:autoSpaceDE w:val="0"/>
              <w:autoSpaceDN w:val="0"/>
              <w:ind w:left="108" w:righ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. Санитарно-эпидемиологические правила и нормативы СанПиН 2.4.1.3049- 13</w:t>
            </w:r>
          </w:p>
          <w:p w:rsidR="009A16B2" w:rsidRPr="009A16B2" w:rsidRDefault="009A16B2" w:rsidP="009A16B2">
            <w:pPr>
              <w:autoSpaceDE w:val="0"/>
              <w:autoSpaceDN w:val="0"/>
              <w:ind w:left="108" w:right="2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.Федеральный закон Российской Федерации от 28.07.2012 № 193-ФЗ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</w:t>
            </w:r>
          </w:p>
          <w:p w:rsidR="009A16B2" w:rsidRPr="009A16B2" w:rsidRDefault="009A16B2" w:rsidP="009A16B2">
            <w:pPr>
              <w:autoSpaceDE w:val="0"/>
              <w:autoSpaceDN w:val="0"/>
              <w:ind w:left="108" w:right="2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.Постановление Правительства РФ от 18.04.2012 № 343 «Об утверждении правил размещения в сети Интернет и обновления информации об образовательном учреждении»</w:t>
            </w:r>
          </w:p>
          <w:p w:rsidR="009A16B2" w:rsidRPr="009A16B2" w:rsidRDefault="009A16B2" w:rsidP="009A16B2">
            <w:pPr>
              <w:autoSpaceDE w:val="0"/>
              <w:autoSpaceDN w:val="0"/>
              <w:ind w:left="108" w:right="2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.«Положение о методах и способах защиты информации в информационных системах персональных данных», утверждённое приказом Федеральной службы по техническому и экспортному контролю от 05.02.2010 № 58</w:t>
            </w:r>
          </w:p>
          <w:p w:rsidR="009A16B2" w:rsidRPr="009A16B2" w:rsidRDefault="009A16B2" w:rsidP="009A16B2">
            <w:pPr>
              <w:autoSpaceDE w:val="0"/>
              <w:autoSpaceDN w:val="0"/>
              <w:ind w:left="108" w:right="2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. Структура ИКТ - компетентности учителей. Рекомендации Юнеско.</w:t>
            </w:r>
          </w:p>
          <w:p w:rsidR="009A16B2" w:rsidRDefault="009A16B2" w:rsidP="009A1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12.</w:t>
            </w:r>
            <w:r w:rsidRPr="009A16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Прогр</w:t>
            </w:r>
            <w:r w:rsidRPr="009A16B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9A16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мма р</w:t>
            </w:r>
            <w:r w:rsidRPr="009A16B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9A16B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з</w:t>
            </w:r>
            <w:r w:rsidRPr="009A16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вит</w:t>
            </w:r>
            <w:r w:rsidRPr="009A16B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и</w:t>
            </w:r>
            <w:r w:rsidRPr="009A16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 ДО</w:t>
            </w:r>
            <w:r w:rsidRPr="009A16B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У</w:t>
            </w:r>
            <w:r w:rsidRPr="009A16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9A16B2" w:rsidTr="00005C27">
        <w:tc>
          <w:tcPr>
            <w:tcW w:w="2664" w:type="dxa"/>
          </w:tcPr>
          <w:p w:rsidR="009A16B2" w:rsidRPr="00005C27" w:rsidRDefault="009A16B2" w:rsidP="009A16B2">
            <w:pPr>
              <w:autoSpaceDE w:val="0"/>
              <w:autoSpaceDN w:val="0"/>
              <w:spacing w:before="37" w:line="333" w:lineRule="exact"/>
              <w:ind w:left="109" w:right="58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05C27">
              <w:rPr>
                <w:rFonts w:ascii="Times New Roman" w:eastAsia="Century Schoolbook" w:hAnsi="Times New Roman" w:cs="Times New Roman"/>
                <w:iCs/>
                <w:color w:val="000000"/>
                <w:sz w:val="26"/>
                <w:szCs w:val="26"/>
              </w:rPr>
              <w:t>Разработчик</w:t>
            </w:r>
            <w:r w:rsidRPr="00005C27">
              <w:rPr>
                <w:rFonts w:ascii="Times New Roman" w:eastAsia="Century Schoolbook" w:hAnsi="Times New Roman" w:cs="Times New Roman"/>
                <w:iCs/>
                <w:color w:val="000000"/>
                <w:spacing w:val="1"/>
                <w:sz w:val="26"/>
                <w:szCs w:val="26"/>
              </w:rPr>
              <w:t xml:space="preserve"> </w:t>
            </w:r>
            <w:r w:rsidRPr="00005C27">
              <w:rPr>
                <w:rFonts w:ascii="Times New Roman" w:eastAsia="Century Schoolbook" w:hAnsi="Times New Roman" w:cs="Times New Roman"/>
                <w:iCs/>
                <w:color w:val="000000"/>
                <w:sz w:val="26"/>
                <w:szCs w:val="26"/>
              </w:rPr>
              <w:t>Програм</w:t>
            </w:r>
            <w:r w:rsidRPr="00005C27">
              <w:rPr>
                <w:rFonts w:ascii="Times New Roman" w:eastAsia="Century Schoolbook" w:hAnsi="Times New Roman" w:cs="Times New Roman"/>
                <w:iCs/>
                <w:color w:val="000000"/>
                <w:spacing w:val="-1"/>
                <w:sz w:val="26"/>
                <w:szCs w:val="26"/>
              </w:rPr>
              <w:t>м</w:t>
            </w:r>
            <w:r w:rsidRPr="00005C27">
              <w:rPr>
                <w:rFonts w:ascii="Times New Roman" w:eastAsia="Century Schoolbook" w:hAnsi="Times New Roman" w:cs="Times New Roman"/>
                <w:iCs/>
                <w:color w:val="000000"/>
                <w:sz w:val="26"/>
                <w:szCs w:val="26"/>
              </w:rPr>
              <w:t>ы</w:t>
            </w:r>
          </w:p>
          <w:p w:rsidR="009A16B2" w:rsidRPr="00005C27" w:rsidRDefault="009A16B2" w:rsidP="009A16B2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401" w:type="dxa"/>
          </w:tcPr>
          <w:p w:rsidR="009A16B2" w:rsidRPr="009A16B2" w:rsidRDefault="009A16B2" w:rsidP="009A16B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6B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комбинированного вида № 70 города Ставрополя</w:t>
            </w:r>
          </w:p>
        </w:tc>
      </w:tr>
      <w:tr w:rsidR="009A16B2" w:rsidTr="00005C27">
        <w:tc>
          <w:tcPr>
            <w:tcW w:w="2664" w:type="dxa"/>
          </w:tcPr>
          <w:p w:rsidR="009A16B2" w:rsidRPr="00005C27" w:rsidRDefault="009A16B2" w:rsidP="00C4623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05C27">
              <w:rPr>
                <w:rFonts w:ascii="Times New Roman" w:hAnsi="Times New Roman" w:cs="Times New Roman"/>
                <w:iCs/>
                <w:sz w:val="26"/>
                <w:szCs w:val="26"/>
              </w:rPr>
              <w:t>Цель Программы</w:t>
            </w:r>
          </w:p>
        </w:tc>
        <w:tc>
          <w:tcPr>
            <w:tcW w:w="7401" w:type="dxa"/>
          </w:tcPr>
          <w:p w:rsidR="00E65C07" w:rsidRPr="00E65C07" w:rsidRDefault="00E65C07" w:rsidP="00E65C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>переход к качественно новому уровню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>повышение его эффективности, доступности и качества, через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>активное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>внедрение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D466E" w:rsidRPr="00E65C07">
              <w:rPr>
                <w:rFonts w:ascii="Times New Roman" w:hAnsi="Times New Roman" w:cs="Times New Roman"/>
                <w:sz w:val="26"/>
                <w:szCs w:val="26"/>
              </w:rPr>
              <w:t>воспитательно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>административно - информационную, методическую деятельность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>ДОУ;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A16B2" w:rsidRPr="00E65C07" w:rsidRDefault="00E65C07" w:rsidP="00E65C0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>создание единого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>информационно образовательного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C07">
              <w:rPr>
                <w:rFonts w:ascii="Times New Roman" w:hAnsi="Times New Roman" w:cs="Times New Roman"/>
                <w:sz w:val="26"/>
                <w:szCs w:val="26"/>
              </w:rPr>
              <w:t>пространства ДОУ.</w:t>
            </w:r>
          </w:p>
        </w:tc>
      </w:tr>
      <w:tr w:rsidR="009A16B2" w:rsidTr="00005C27">
        <w:tc>
          <w:tcPr>
            <w:tcW w:w="2664" w:type="dxa"/>
          </w:tcPr>
          <w:p w:rsidR="009A16B2" w:rsidRPr="00005C27" w:rsidRDefault="009A16B2" w:rsidP="00C4623D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05C27">
              <w:rPr>
                <w:rFonts w:ascii="Times New Roman" w:hAnsi="Times New Roman" w:cs="Times New Roman"/>
                <w:iCs/>
                <w:sz w:val="26"/>
                <w:szCs w:val="26"/>
              </w:rPr>
              <w:t>Задачи Программы</w:t>
            </w:r>
          </w:p>
        </w:tc>
        <w:tc>
          <w:tcPr>
            <w:tcW w:w="7401" w:type="dxa"/>
          </w:tcPr>
          <w:p w:rsidR="00005C27" w:rsidRDefault="00005C27" w:rsidP="00005C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C27">
              <w:rPr>
                <w:rFonts w:ascii="Times New Roman" w:hAnsi="Times New Roman" w:cs="Times New Roman"/>
                <w:sz w:val="26"/>
                <w:szCs w:val="26"/>
              </w:rPr>
              <w:t xml:space="preserve">1.Создание условий, способствующих эффективному развитию информационно-образовательной среды ДОУ и использованию ее развивающих возможностей в обеспечении образовательного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соответствии с ФГОС ДО </w:t>
            </w:r>
          </w:p>
          <w:p w:rsidR="00005C27" w:rsidRPr="00005C27" w:rsidRDefault="00005C27" w:rsidP="00005C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C27">
              <w:rPr>
                <w:rFonts w:ascii="Times New Roman" w:hAnsi="Times New Roman" w:cs="Times New Roman"/>
                <w:sz w:val="26"/>
                <w:szCs w:val="26"/>
              </w:rPr>
              <w:t>2. Применение ИКТ в образовательном процессе: использование электронных методических и дидактических материалов по всем образовательным областям, их интеграция с традиционными учебными пособиями.</w:t>
            </w:r>
          </w:p>
          <w:p w:rsidR="00005C27" w:rsidRPr="00005C27" w:rsidRDefault="00005C27" w:rsidP="00005C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C27">
              <w:rPr>
                <w:rFonts w:ascii="Times New Roman" w:hAnsi="Times New Roman" w:cs="Times New Roman"/>
                <w:sz w:val="26"/>
                <w:szCs w:val="26"/>
              </w:rPr>
              <w:t>4. Формирование информационной компетентности участников образовательного процесса: овладение навыками работы в Интернете, использование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5C27">
              <w:rPr>
                <w:rFonts w:ascii="Times New Roman" w:hAnsi="Times New Roman" w:cs="Times New Roman"/>
                <w:sz w:val="26"/>
                <w:szCs w:val="26"/>
              </w:rPr>
              <w:t>электронных образовательных ресурсов, информационных средств, технологий; овладение навыками совместной работы в локальной сети, сети Интернет, совместной проектной деятельности. Повышение педагогического мастерства работников образования на основе новых информационных технологий, сетевых информационных технологий.</w:t>
            </w:r>
          </w:p>
          <w:p w:rsidR="00005C27" w:rsidRPr="00005C27" w:rsidRDefault="00005C27" w:rsidP="00005C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C27">
              <w:rPr>
                <w:rFonts w:ascii="Times New Roman" w:hAnsi="Times New Roman" w:cs="Times New Roman"/>
                <w:sz w:val="26"/>
                <w:szCs w:val="26"/>
              </w:rPr>
              <w:t>5.Насыщение образовательного пространства ДОУ средствами ИКТ, совершенствование   локальной сети.</w:t>
            </w:r>
          </w:p>
          <w:p w:rsidR="009A16B2" w:rsidRDefault="00005C27" w:rsidP="00005C27">
            <w:pPr>
              <w:spacing w:line="264" w:lineRule="auto"/>
              <w:ind w:right="2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5C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6.Переход к использованию ИКТ для решения задач делопроизводства, бухучёта и управления ДОУ, электронной связи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005C2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Министерством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  <w:r w:rsidRPr="00005C27">
              <w:rPr>
                <w:rFonts w:ascii="Times New Roman" w:hAnsi="Times New Roman" w:cs="Times New Roman"/>
                <w:sz w:val="26"/>
                <w:szCs w:val="26"/>
              </w:rPr>
              <w:t xml:space="preserve"> и другими общественными организациями.</w:t>
            </w:r>
          </w:p>
        </w:tc>
      </w:tr>
      <w:tr w:rsidR="009A16B2" w:rsidTr="00005C27">
        <w:tc>
          <w:tcPr>
            <w:tcW w:w="2664" w:type="dxa"/>
          </w:tcPr>
          <w:p w:rsidR="009A16B2" w:rsidRPr="00C323D3" w:rsidRDefault="009A16B2" w:rsidP="00E65C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</w:t>
            </w:r>
          </w:p>
          <w:p w:rsidR="009A16B2" w:rsidRPr="00C323D3" w:rsidRDefault="009A16B2" w:rsidP="009A16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9A16B2" w:rsidRPr="00E65C07" w:rsidRDefault="009A16B2" w:rsidP="009A16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401" w:type="dxa"/>
          </w:tcPr>
          <w:p w:rsidR="00E65C07" w:rsidRPr="00C323D3" w:rsidRDefault="00E65C07" w:rsidP="00E65C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2019-2020, 2020-2021,</w:t>
            </w: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A16B2" w:rsidRDefault="00E65C07" w:rsidP="00E65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2021-2022 учеб.</w:t>
            </w:r>
            <w:r w:rsidR="00C323D3" w:rsidRPr="00C323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9A16B2" w:rsidTr="00005C27">
        <w:tc>
          <w:tcPr>
            <w:tcW w:w="2664" w:type="dxa"/>
          </w:tcPr>
          <w:p w:rsidR="009A16B2" w:rsidRPr="00E65C07" w:rsidRDefault="009A16B2" w:rsidP="00C32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</w:p>
          <w:p w:rsidR="009A16B2" w:rsidRPr="00E65C07" w:rsidRDefault="009A16B2" w:rsidP="00C32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A16B2" w:rsidRPr="00E65C07" w:rsidRDefault="009A16B2" w:rsidP="00C32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01" w:type="dxa"/>
          </w:tcPr>
          <w:p w:rsidR="00C323D3" w:rsidRPr="00C323D3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реализуется:</w:t>
            </w:r>
          </w:p>
          <w:p w:rsidR="00C323D3" w:rsidRPr="00C323D3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-через работу творческих объединений педагогов и систему методической работы,</w:t>
            </w:r>
          </w:p>
          <w:p w:rsidR="00C323D3" w:rsidRPr="00C323D3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-непрерывное образование и самообразование,</w:t>
            </w:r>
          </w:p>
          <w:p w:rsidR="00C323D3" w:rsidRPr="00C323D3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через работу по созданию базы данных и ее пополнению,</w:t>
            </w:r>
          </w:p>
          <w:p w:rsidR="009A16B2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- взаимодействие всех участников образовательного процесса</w:t>
            </w:r>
          </w:p>
        </w:tc>
      </w:tr>
      <w:tr w:rsidR="009A16B2" w:rsidTr="00005C27">
        <w:tc>
          <w:tcPr>
            <w:tcW w:w="2664" w:type="dxa"/>
          </w:tcPr>
          <w:p w:rsidR="009A16B2" w:rsidRPr="00C323D3" w:rsidRDefault="009A16B2" w:rsidP="00C323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</w:p>
          <w:p w:rsidR="009A16B2" w:rsidRPr="00C323D3" w:rsidRDefault="009A16B2" w:rsidP="00C323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  <w:p w:rsidR="009A16B2" w:rsidRPr="00C323D3" w:rsidRDefault="009A16B2" w:rsidP="00C323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деятельности по</w:t>
            </w:r>
          </w:p>
          <w:p w:rsidR="009A16B2" w:rsidRPr="00C323D3" w:rsidRDefault="009A16B2" w:rsidP="00C323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9A16B2" w:rsidRPr="00C323D3" w:rsidRDefault="009A16B2" w:rsidP="00C323D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9A16B2" w:rsidRPr="00C323D3" w:rsidRDefault="009A16B2" w:rsidP="009A16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информатизации</w:t>
            </w:r>
          </w:p>
          <w:p w:rsidR="009A16B2" w:rsidRPr="00C323D3" w:rsidRDefault="009A16B2" w:rsidP="009A1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7401" w:type="dxa"/>
          </w:tcPr>
          <w:p w:rsidR="00C323D3" w:rsidRPr="00C323D3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1. Обеспечение ДОУ лицензионно чистыми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 xml:space="preserve">сертифицированными программными продуктами, современным мультимедийным компьютерным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оборудованием</w:t>
            </w: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23D3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Оснащение педагогов рабочими местами</w:t>
            </w:r>
          </w:p>
          <w:p w:rsidR="00C323D3" w:rsidRPr="00C323D3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Развитие научно-методического, дидактического</w:t>
            </w:r>
          </w:p>
          <w:p w:rsidR="00C323D3" w:rsidRPr="00C323D3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обеспечения педагогического процесса.</w:t>
            </w:r>
          </w:p>
          <w:p w:rsidR="00C323D3" w:rsidRPr="00C323D3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3D3">
              <w:rPr>
                <w:rFonts w:ascii="Times New Roman" w:hAnsi="Times New Roman" w:cs="Times New Roman"/>
                <w:sz w:val="26"/>
                <w:szCs w:val="26"/>
              </w:rPr>
              <w:t>3. Создание системы повышения подготовки кадров.</w:t>
            </w:r>
          </w:p>
          <w:p w:rsidR="00C323D3" w:rsidRPr="002D466E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66E">
              <w:rPr>
                <w:rFonts w:ascii="Times New Roman" w:hAnsi="Times New Roman" w:cs="Times New Roman"/>
                <w:sz w:val="26"/>
                <w:szCs w:val="26"/>
              </w:rPr>
              <w:t>4. Внедрение системы автоматизации управления</w:t>
            </w:r>
          </w:p>
          <w:p w:rsidR="009A16B2" w:rsidRPr="00C323D3" w:rsidRDefault="00C323D3" w:rsidP="00C32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466E">
              <w:rPr>
                <w:rFonts w:ascii="Times New Roman" w:hAnsi="Times New Roman" w:cs="Times New Roman"/>
                <w:sz w:val="26"/>
                <w:szCs w:val="26"/>
              </w:rPr>
              <w:t>образовательно – воспитательным процессом</w:t>
            </w:r>
            <w:r w:rsidR="002D466E" w:rsidRPr="002D466E">
              <w:rPr>
                <w:rFonts w:ascii="Times New Roman" w:hAnsi="Times New Roman" w:cs="Times New Roman"/>
                <w:sz w:val="26"/>
                <w:szCs w:val="26"/>
              </w:rPr>
              <w:t xml:space="preserve">, а </w:t>
            </w:r>
            <w:r w:rsidR="00005C27" w:rsidRPr="002D466E">
              <w:rPr>
                <w:rFonts w:ascii="Times New Roman" w:hAnsi="Times New Roman" w:cs="Times New Roman"/>
                <w:sz w:val="26"/>
                <w:szCs w:val="26"/>
              </w:rPr>
              <w:t xml:space="preserve">также </w:t>
            </w:r>
            <w:r w:rsidR="00005C27" w:rsidRPr="002D46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r w:rsidRPr="002D46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решения задач делопроизводства, бухучёта и управления ДОУ</w:t>
            </w:r>
          </w:p>
        </w:tc>
      </w:tr>
      <w:tr w:rsidR="009A16B2" w:rsidTr="00963B6E">
        <w:trPr>
          <w:trHeight w:val="2257"/>
        </w:trPr>
        <w:tc>
          <w:tcPr>
            <w:tcW w:w="2664" w:type="dxa"/>
          </w:tcPr>
          <w:p w:rsidR="009A16B2" w:rsidRPr="009A16B2" w:rsidRDefault="009A16B2" w:rsidP="00005C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</w:p>
          <w:p w:rsidR="009A16B2" w:rsidRPr="009A16B2" w:rsidRDefault="009A16B2" w:rsidP="00005C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конечные</w:t>
            </w:r>
          </w:p>
          <w:p w:rsidR="009A16B2" w:rsidRDefault="009A16B2" w:rsidP="00005C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  <w:tc>
          <w:tcPr>
            <w:tcW w:w="7401" w:type="dxa"/>
          </w:tcPr>
          <w:p w:rsidR="00005C27" w:rsidRPr="00963B6E" w:rsidRDefault="00005C27" w:rsidP="00963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C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обеспечение доступа педагогов к источникам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информации, повышающим эффективность самостоятельной работы, дающим новые возможности для творчества,</w:t>
            </w:r>
          </w:p>
          <w:p w:rsidR="00005C27" w:rsidRPr="00963B6E" w:rsidRDefault="00005C27" w:rsidP="00963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-обретения и закрепления профессиональных навыков независимо от территориальной удаленности образовательного заведения;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05C27" w:rsidRPr="00963B6E" w:rsidRDefault="00005C27" w:rsidP="00963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освоения программного содержания воспитанниками ДОУ на основе применения новых подходов с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современных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информационных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технологий</w:t>
            </w:r>
          </w:p>
          <w:p w:rsidR="00005C27" w:rsidRPr="00963B6E" w:rsidRDefault="00005C27" w:rsidP="00963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- оказание постоянной методической поддержки педагогам,</w:t>
            </w:r>
          </w:p>
          <w:p w:rsidR="00005C27" w:rsidRPr="00963B6E" w:rsidRDefault="00005C27" w:rsidP="00963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ab/>
              <w:t>педагогов, получающих методическую</w:t>
            </w:r>
          </w:p>
          <w:p w:rsidR="00005C27" w:rsidRPr="00963B6E" w:rsidRDefault="00EB1938" w:rsidP="00963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поддержку для повышения</w:t>
            </w:r>
            <w:r w:rsidR="00005C27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своей компетентности с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C27" w:rsidRPr="00963B6E">
              <w:rPr>
                <w:rFonts w:ascii="Times New Roman" w:hAnsi="Times New Roman" w:cs="Times New Roman"/>
                <w:sz w:val="26"/>
                <w:szCs w:val="26"/>
              </w:rPr>
              <w:t>использованием Интернет;</w:t>
            </w:r>
            <w:r w:rsidR="00005C27" w:rsidRPr="00963B6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05C27" w:rsidRPr="00963B6E" w:rsidRDefault="00005C27" w:rsidP="00963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методических разработок в области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информационных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ab/>
              <w:t>и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коммуникационных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ab/>
              <w:t>образовательных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технологий и передового педагогического опыта в области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традиционной педагогики и их доступность 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для каждого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воспитателя и специалиста;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A16B2" w:rsidRPr="00963B6E" w:rsidRDefault="00005C27" w:rsidP="00963B6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-распространение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ab/>
              <w:t>высококачественных</w:t>
            </w:r>
            <w:r w:rsidR="00EB1938" w:rsidRP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информационных</w:t>
            </w:r>
            <w:r w:rsidR="00EB1938" w:rsidRPr="00963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ресурсов и программных продуктов для эффективного развития и использования информационных технологий в образовании</w:t>
            </w:r>
          </w:p>
          <w:p w:rsidR="00EB1938" w:rsidRPr="00963B6E" w:rsidRDefault="00EB1938" w:rsidP="00963B6E">
            <w:pPr>
              <w:autoSpaceDE w:val="0"/>
              <w:autoSpaceDN w:val="0"/>
              <w:ind w:right="57"/>
              <w:jc w:val="both"/>
              <w:rPr>
                <w:sz w:val="26"/>
                <w:szCs w:val="26"/>
              </w:rPr>
            </w:pP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lastRenderedPageBreak/>
              <w:t>-со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з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дани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5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9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сло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ий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5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для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реали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з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аци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и,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1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д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ля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творч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ского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 профес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аль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ого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та пед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г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огич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6"/>
                <w:szCs w:val="26"/>
              </w:rPr>
              <w:t>х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раб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тников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64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EB1938" w:rsidRPr="00963B6E" w:rsidRDefault="00EB1938" w:rsidP="00963B6E">
            <w:pPr>
              <w:autoSpaceDE w:val="0"/>
              <w:autoSpaceDN w:val="0"/>
              <w:ind w:right="47"/>
              <w:jc w:val="both"/>
              <w:rPr>
                <w:sz w:val="26"/>
                <w:szCs w:val="26"/>
              </w:rPr>
            </w:pP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-внедр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75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78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эффек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76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использов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7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78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правленче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кой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деят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л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ти,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529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6"/>
                <w:szCs w:val="26"/>
              </w:rPr>
              <w:t>з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6"/>
                <w:szCs w:val="26"/>
              </w:rPr>
              <w:t>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й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529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инф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ц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он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-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 xml:space="preserve"> </w:t>
            </w:r>
            <w:proofErr w:type="spellStart"/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6"/>
                <w:szCs w:val="26"/>
              </w:rPr>
              <w:t>ан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а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ли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т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иче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к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й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сист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ы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С).</w:t>
            </w:r>
          </w:p>
          <w:p w:rsidR="00EB1938" w:rsidRPr="00963B6E" w:rsidRDefault="00EB1938" w:rsidP="00963B6E">
            <w:pPr>
              <w:autoSpaceDE w:val="0"/>
              <w:autoSpaceDN w:val="0"/>
              <w:ind w:right="56"/>
              <w:jc w:val="both"/>
              <w:rPr>
                <w:sz w:val="26"/>
                <w:szCs w:val="26"/>
              </w:rPr>
            </w:pP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-мо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8"/>
                <w:sz w:val="26"/>
                <w:szCs w:val="26"/>
              </w:rPr>
              <w:t>д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ерни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з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ц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я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вл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й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4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5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6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чреждении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комп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ь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ютерной техники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льт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меди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й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обор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6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я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EB1938" w:rsidRPr="00963B6E" w:rsidRDefault="00EB1938" w:rsidP="00963B6E">
            <w:pPr>
              <w:autoSpaceDE w:val="0"/>
              <w:autoSpaceDN w:val="0"/>
              <w:ind w:left="64" w:right="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-об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п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переподготовки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0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6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чени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я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работников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обл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формат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ц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ии;</w:t>
            </w:r>
          </w:p>
          <w:p w:rsidR="00EB1938" w:rsidRPr="00963B6E" w:rsidRDefault="00EB1938" w:rsidP="00963B6E">
            <w:pPr>
              <w:autoSpaceDE w:val="0"/>
              <w:autoSpaceDN w:val="0"/>
              <w:ind w:left="64" w:right="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8"/>
                <w:sz w:val="26"/>
                <w:szCs w:val="26"/>
              </w:rPr>
            </w:pP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9"/>
                <w:sz w:val="26"/>
                <w:szCs w:val="26"/>
              </w:rPr>
              <w:t>- улу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чшен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01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териа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6"/>
                <w:szCs w:val="26"/>
              </w:rPr>
              <w:t>л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й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02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з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ы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07"/>
                <w:sz w:val="26"/>
                <w:szCs w:val="26"/>
              </w:rPr>
              <w:t xml:space="preserve"> 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О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У: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обор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ы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предметн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6"/>
                <w:szCs w:val="26"/>
              </w:rPr>
              <w:t>ы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кабинеты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для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9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работы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1"/>
                <w:sz w:val="26"/>
                <w:szCs w:val="26"/>
              </w:rPr>
              <w:t xml:space="preserve"> 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7"/>
                <w:sz w:val="26"/>
                <w:szCs w:val="26"/>
              </w:rPr>
              <w:t xml:space="preserve">специалистов, </w:t>
            </w:r>
            <w:proofErr w:type="spellStart"/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7"/>
                <w:sz w:val="26"/>
                <w:szCs w:val="26"/>
              </w:rPr>
              <w:t>соеди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ненн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ы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1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8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един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6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 локальн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6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87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сеть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87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88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выходом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85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86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Интерне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6"/>
                <w:szCs w:val="26"/>
              </w:rPr>
              <w:t>т,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86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твет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>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ющи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са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>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-гигие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5"/>
                <w:sz w:val="26"/>
                <w:szCs w:val="26"/>
              </w:rPr>
              <w:t>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б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я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sz w:val="26"/>
                <w:szCs w:val="26"/>
              </w:rPr>
              <w:t>;</w:t>
            </w:r>
          </w:p>
          <w:p w:rsidR="00EB1938" w:rsidRPr="00963B6E" w:rsidRDefault="00EB1938" w:rsidP="00963B6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- фу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кц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ониров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айта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7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sz w:val="26"/>
                <w:szCs w:val="26"/>
              </w:rPr>
              <w:t>;</w:t>
            </w:r>
          </w:p>
          <w:p w:rsidR="00EB1938" w:rsidRPr="00963B6E" w:rsidRDefault="00EB1938" w:rsidP="00963B6E">
            <w:pPr>
              <w:autoSpaceDE w:val="0"/>
              <w:autoSpaceDN w:val="0"/>
              <w:ind w:right="59"/>
              <w:jc w:val="both"/>
              <w:rPr>
                <w:sz w:val="26"/>
                <w:szCs w:val="26"/>
              </w:rPr>
            </w:pP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8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исполь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6"/>
                <w:szCs w:val="26"/>
              </w:rPr>
              <w:t>з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8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6"/>
                <w:szCs w:val="26"/>
              </w:rPr>
              <w:t>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2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частни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6"/>
                <w:szCs w:val="26"/>
              </w:rPr>
              <w:t>к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9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ат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л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ьн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8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7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ц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6"/>
                <w:szCs w:val="26"/>
              </w:rPr>
              <w:t>ф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ц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ы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х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7"/>
                <w:sz w:val="26"/>
                <w:szCs w:val="26"/>
              </w:rPr>
              <w:t>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зоват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л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ьн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ы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х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ов;</w:t>
            </w:r>
          </w:p>
          <w:p w:rsidR="00EB1938" w:rsidRPr="00963B6E" w:rsidRDefault="00EB1938" w:rsidP="00963B6E">
            <w:pPr>
              <w:autoSpaceDE w:val="0"/>
              <w:autoSpaceDN w:val="0"/>
              <w:ind w:left="-77" w:right="58"/>
              <w:jc w:val="both"/>
              <w:rPr>
                <w:sz w:val="26"/>
                <w:szCs w:val="26"/>
              </w:rPr>
            </w:pP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ак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6"/>
                <w:szCs w:val="26"/>
              </w:rPr>
              <w:t>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части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всех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частни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6"/>
                <w:szCs w:val="26"/>
              </w:rPr>
              <w:t>к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>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ельн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ц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ра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з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  <w:sz w:val="26"/>
                <w:szCs w:val="26"/>
              </w:rPr>
              <w:t>ч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ы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к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26"/>
                <w:szCs w:val="26"/>
              </w:rPr>
              <w:t xml:space="preserve"> </w:t>
            </w:r>
            <w:proofErr w:type="spellStart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6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рса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х</w:t>
            </w:r>
            <w:proofErr w:type="spellEnd"/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,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викт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7"/>
                <w:sz w:val="26"/>
                <w:szCs w:val="26"/>
              </w:rPr>
              <w:t>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ах,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57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о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нферен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ц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6"/>
                <w:szCs w:val="26"/>
              </w:rPr>
              <w:t>и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х,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94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sz w:val="26"/>
                <w:szCs w:val="26"/>
              </w:rPr>
              <w:t>у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х;</w:t>
            </w:r>
          </w:p>
          <w:p w:rsidR="00EB1938" w:rsidRPr="00963B6E" w:rsidRDefault="00EB1938" w:rsidP="00963B6E">
            <w:pPr>
              <w:autoSpaceDE w:val="0"/>
              <w:autoSpaceDN w:val="0"/>
              <w:ind w:left="64" w:right="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-участие родителей в реализации Программы «Информатизация ДОУ»;</w:t>
            </w:r>
          </w:p>
          <w:p w:rsidR="00963B6E" w:rsidRDefault="00EB1938" w:rsidP="00963B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владение и использование в образовательном процессе ИКТ всеми педагогами: умение педагога организовывать совместную 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группов</w:t>
            </w:r>
            <w:r w:rsid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ую </w:t>
            </w:r>
            <w:r w:rsidR="00963B6E"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деятельность</w:t>
            </w: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 использованием средств ИКТ, </w:t>
            </w:r>
          </w:p>
          <w:p w:rsidR="00EB1938" w:rsidRPr="00EB1938" w:rsidRDefault="00963B6E" w:rsidP="00963B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="00EB1938"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ахождение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B1938"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 использование новых образовательных ресурсов, облегчающих решения целей и задач ООП ДОУ в соответствии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ФГОС</w:t>
            </w:r>
            <w:r w:rsidR="00EB1938" w:rsidRPr="00963B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условиям, умение создавать собственные дидактические и развивающие материалы;</w:t>
            </w:r>
          </w:p>
        </w:tc>
      </w:tr>
      <w:tr w:rsidR="009A16B2" w:rsidTr="00005C27">
        <w:tc>
          <w:tcPr>
            <w:tcW w:w="2664" w:type="dxa"/>
          </w:tcPr>
          <w:p w:rsidR="009A16B2" w:rsidRPr="00963B6E" w:rsidRDefault="009A16B2" w:rsidP="00963B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Система</w:t>
            </w:r>
            <w:r w:rsid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:rsidR="009A16B2" w:rsidRPr="00963B6E" w:rsidRDefault="009A16B2" w:rsidP="00963B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r w:rsid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исполнением</w:t>
            </w:r>
            <w:r w:rsidR="00963B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401" w:type="dxa"/>
          </w:tcPr>
          <w:p w:rsidR="00963B6E" w:rsidRPr="00963B6E" w:rsidRDefault="00963B6E" w:rsidP="00963B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Ежегодный анализ итогов реализации Программы на итоговом</w:t>
            </w:r>
          </w:p>
          <w:p w:rsidR="00963B6E" w:rsidRPr="00963B6E" w:rsidRDefault="00963B6E" w:rsidP="00963B6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6E">
              <w:rPr>
                <w:rFonts w:ascii="Times New Roman" w:hAnsi="Times New Roman" w:cs="Times New Roman"/>
                <w:sz w:val="26"/>
                <w:szCs w:val="26"/>
              </w:rPr>
              <w:t>педагогическом совете.</w:t>
            </w:r>
          </w:p>
          <w:p w:rsidR="009A16B2" w:rsidRDefault="009A16B2" w:rsidP="00C46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63B6E" w:rsidRPr="00963B6E" w:rsidRDefault="00963B6E" w:rsidP="00963B6E">
      <w:pPr>
        <w:autoSpaceDE w:val="0"/>
        <w:autoSpaceDN w:val="0"/>
        <w:spacing w:line="265" w:lineRule="exact"/>
        <w:ind w:left="3434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3. Анализ текущего состояния</w:t>
      </w:r>
    </w:p>
    <w:p w:rsidR="00963B6E" w:rsidRPr="00963B6E" w:rsidRDefault="00963B6E" w:rsidP="00963B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 реализации приоритетных направлений развития россий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 образования с применением новых информационных технологий и использованием интернет – ресурсов д ля формирования предпосылок УУД, развития интегративных качеств воспитанников, информационной компетентности педагогов необходимо выполнение следующих условий:</w:t>
      </w:r>
    </w:p>
    <w:p w:rsidR="00963B6E" w:rsidRPr="00963B6E" w:rsidRDefault="00963B6E" w:rsidP="00963B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создать оптимальные условия для овладения педагогами информационными технологиями;</w:t>
      </w:r>
    </w:p>
    <w:p w:rsidR="00963B6E" w:rsidRPr="00963B6E" w:rsidRDefault="00963B6E" w:rsidP="00963B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внедрить в образовательный процесс информационные технологии;</w:t>
      </w:r>
    </w:p>
    <w:p w:rsidR="00963B6E" w:rsidRPr="00963B6E" w:rsidRDefault="00963B6E" w:rsidP="00963B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реализовать задачи ООП ДОУ через развивающие технологии с применением компьютерных техники;</w:t>
      </w:r>
    </w:p>
    <w:p w:rsidR="00963B6E" w:rsidRPr="00963B6E" w:rsidRDefault="00963B6E" w:rsidP="00963B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создать единое информационное пространство;</w:t>
      </w:r>
    </w:p>
    <w:p w:rsidR="00963B6E" w:rsidRPr="00963B6E" w:rsidRDefault="00963B6E" w:rsidP="00963B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использовать компьютерный мониторинг для анализа и своевременной корректировки деятельности педагогического коллектива;</w:t>
      </w:r>
    </w:p>
    <w:p w:rsidR="00963B6E" w:rsidRPr="00963B6E" w:rsidRDefault="00963B6E" w:rsidP="00963B6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- </w:t>
      </w: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регулярно использовать информационные ресурсы и технологии для подготовки воспитателей и специалистов к организации разных видов непосредственной образовательной, коррекционной и самостоятельной детской </w:t>
      </w:r>
      <w:r w:rsidR="00DA566D"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деятельности;</w:t>
      </w:r>
    </w:p>
    <w:p w:rsidR="00963B6E" w:rsidRPr="00963B6E" w:rsidRDefault="00DA566D" w:rsidP="00DA56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963B6E"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оптимизировать взаимодействие ДОУ с информационным педагогическим сообществом города, области, </w:t>
      </w: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страны.</w:t>
      </w:r>
    </w:p>
    <w:p w:rsidR="00963B6E" w:rsidRPr="00963B6E" w:rsidRDefault="00963B6E" w:rsidP="00963B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63B6E" w:rsidRPr="00963B6E" w:rsidRDefault="00963B6E" w:rsidP="00963B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Программа информатизации ДОУ рассчитана на четыре года и включает в себя пять основных разделов:</w:t>
      </w:r>
    </w:p>
    <w:p w:rsidR="00963B6E" w:rsidRPr="00963B6E" w:rsidRDefault="00DA566D" w:rsidP="00DA56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963B6E"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создание един ого ин формационного пространства;</w:t>
      </w:r>
    </w:p>
    <w:p w:rsidR="00963B6E" w:rsidRPr="00963B6E" w:rsidRDefault="00DA566D" w:rsidP="00DA56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963B6E"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автоматизация организационно -распорядительной деятельности;</w:t>
      </w:r>
    </w:p>
    <w:p w:rsidR="00963B6E" w:rsidRPr="00963B6E" w:rsidRDefault="00DA566D" w:rsidP="00DA56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963B6E"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использование информационных технологий для непрерывного профессионального образования педагогов и оптимизации воспитательно – образовательного процесса и обеспечение условий для формирования их информационной культуры;</w:t>
      </w:r>
    </w:p>
    <w:p w:rsidR="00963B6E" w:rsidRPr="00963B6E" w:rsidRDefault="00DA566D" w:rsidP="00DA566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963B6E"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создание условий взаимодействия семьи и детского сада через единое информационное пространство ДОУ.</w:t>
      </w:r>
    </w:p>
    <w:p w:rsidR="00963B6E" w:rsidRPr="00963B6E" w:rsidRDefault="00963B6E" w:rsidP="00963B6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63B6E" w:rsidRPr="009C18BA" w:rsidRDefault="00963B6E" w:rsidP="009C18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Программа направлена на освоение участниками образовательного процесса информац</w:t>
      </w:r>
      <w:r w:rsidR="00DA566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963B6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онных технологий и использование их в практической деятельности с целью повышения качества образования. Реализация данной программы позволит эффективно организовать образовательный процесс, опираясь на последние достижения наук и, анализировать результаты деятельности всех участников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образовательного процесса и каждого воспитанника в процессе об учения. Программа включает организацию деятельности, направленную на теоретическую и практическую подготовку педагогов ДОУ на всех этапах освоения и внедрения информационных технологий.</w:t>
      </w:r>
    </w:p>
    <w:p w:rsidR="00963B6E" w:rsidRPr="009C18BA" w:rsidRDefault="00963B6E" w:rsidP="009C18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Программа пред усматривает на всех этапах ее реализации:</w:t>
      </w:r>
    </w:p>
    <w:p w:rsidR="009C18BA" w:rsidRPr="009C18BA" w:rsidRDefault="009C18BA" w:rsidP="009C18BA">
      <w:pPr>
        <w:widowControl w:val="0"/>
        <w:autoSpaceDE w:val="0"/>
        <w:autoSpaceDN w:val="0"/>
        <w:spacing w:after="0" w:line="318" w:lineRule="exact"/>
        <w:ind w:right="44"/>
        <w:jc w:val="both"/>
        <w:rPr>
          <w:rFonts w:ascii="Times New Roman" w:hAnsi="Times New Roman" w:cs="Times New Roman"/>
          <w:sz w:val="26"/>
          <w:szCs w:val="26"/>
        </w:rPr>
      </w:pP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963B6E"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компьютерный мониторинг усвоения воспи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</w:t>
      </w:r>
      <w:r w:rsidR="00963B6E"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анниками программного содержания по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5</w:t>
      </w:r>
      <w:r w:rsidRPr="009C18BA">
        <w:rPr>
          <w:rFonts w:ascii="Times New Roman" w:eastAsia="Times New Roman" w:hAnsi="Times New Roman" w:cs="Times New Roman"/>
          <w:bCs/>
          <w:color w:val="000000"/>
          <w:spacing w:val="96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образов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т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ль</w:t>
      </w:r>
      <w:r w:rsidRPr="009C18BA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6"/>
          <w:szCs w:val="26"/>
        </w:rPr>
        <w:t>н</w:t>
      </w:r>
      <w:r w:rsidRPr="009C18B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ы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Pr="009C18BA">
        <w:rPr>
          <w:rFonts w:ascii="Times New Roman" w:eastAsia="Times New Roman" w:hAnsi="Times New Roman" w:cs="Times New Roman"/>
          <w:bCs/>
          <w:color w:val="000000"/>
          <w:spacing w:val="95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обла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с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тям,</w:t>
      </w:r>
      <w:r w:rsidRPr="009C18BA">
        <w:rPr>
          <w:rFonts w:ascii="Times New Roman" w:eastAsia="Times New Roman" w:hAnsi="Times New Roman" w:cs="Times New Roman"/>
          <w:bCs/>
          <w:color w:val="000000"/>
          <w:spacing w:val="96"/>
          <w:sz w:val="26"/>
          <w:szCs w:val="26"/>
        </w:rPr>
        <w:t xml:space="preserve"> </w:t>
      </w:r>
      <w:proofErr w:type="spellStart"/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сф</w:t>
      </w:r>
      <w:r w:rsidRPr="009C18BA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рмир</w:t>
      </w:r>
      <w:proofErr w:type="spellEnd"/>
      <w:r w:rsidRPr="009C18BA">
        <w:rPr>
          <w:rFonts w:ascii="Times New Roman" w:eastAsia="Times New Roman" w:hAnsi="Times New Roman" w:cs="Times New Roman"/>
          <w:bCs/>
          <w:color w:val="000000"/>
          <w:w w:val="5"/>
          <w:sz w:val="26"/>
          <w:szCs w:val="26"/>
        </w:rPr>
        <w:t xml:space="preserve"> </w:t>
      </w:r>
      <w:proofErr w:type="spellStart"/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нн</w:t>
      </w:r>
      <w:proofErr w:type="spellEnd"/>
      <w:r w:rsidRPr="009C18BA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сти</w:t>
      </w:r>
      <w:r w:rsidRPr="009C18BA">
        <w:rPr>
          <w:rFonts w:ascii="Times New Roman" w:eastAsia="Times New Roman" w:hAnsi="Times New Roman" w:cs="Times New Roman"/>
          <w:bCs/>
          <w:color w:val="000000"/>
          <w:spacing w:val="101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6"/>
          <w:szCs w:val="26"/>
        </w:rPr>
        <w:t>ин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т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е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г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т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в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н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ых</w:t>
      </w:r>
      <w:r w:rsidRPr="009C18BA">
        <w:rPr>
          <w:rFonts w:ascii="Times New Roman" w:eastAsia="Times New Roman" w:hAnsi="Times New Roman" w:cs="Times New Roman"/>
          <w:bCs/>
          <w:color w:val="000000"/>
          <w:spacing w:val="96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</w:t>
      </w:r>
      <w:r w:rsidRPr="009C18BA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ч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е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9C18BA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т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личн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с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и,</w:t>
      </w:r>
      <w:r w:rsidRPr="009C18BA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>ш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коль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н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ой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т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овности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proofErr w:type="gramStart"/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6"/>
          <w:szCs w:val="26"/>
        </w:rPr>
        <w:t>ы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п</w:t>
      </w:r>
      <w:r w:rsidRPr="009C18BA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6"/>
          <w:szCs w:val="26"/>
        </w:rPr>
        <w:t>у</w:t>
      </w:r>
      <w:r w:rsidRPr="009C18BA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с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кн</w:t>
      </w:r>
      <w:r w:rsidRPr="009C18BA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6"/>
          <w:szCs w:val="26"/>
        </w:rPr>
        <w:t>и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</w:t>
      </w:r>
      <w:r w:rsidRPr="009C18BA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9C18BA">
        <w:rPr>
          <w:rFonts w:ascii="Times New Roman" w:eastAsia="Times New Roman" w:hAnsi="Times New Roman" w:cs="Times New Roman"/>
          <w:bCs/>
          <w:color w:val="000000"/>
          <w:w w:val="5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;</w:t>
      </w:r>
      <w:proofErr w:type="gramEnd"/>
    </w:p>
    <w:p w:rsidR="009C18BA" w:rsidRPr="009C18BA" w:rsidRDefault="009C18BA" w:rsidP="009C18BA">
      <w:pPr>
        <w:widowControl w:val="0"/>
        <w:autoSpaceDE w:val="0"/>
        <w:autoSpaceDN w:val="0"/>
        <w:spacing w:after="0" w:line="316" w:lineRule="exact"/>
        <w:ind w:right="44"/>
        <w:jc w:val="both"/>
        <w:rPr>
          <w:rFonts w:ascii="Times New Roman" w:hAnsi="Times New Roman" w:cs="Times New Roman"/>
          <w:sz w:val="26"/>
          <w:szCs w:val="26"/>
        </w:rPr>
      </w:pP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proofErr w:type="spellStart"/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здани</w:t>
      </w:r>
      <w:proofErr w:type="spellEnd"/>
      <w:r w:rsidRPr="009C18BA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е</w:t>
      </w:r>
      <w:r w:rsidRPr="009C18BA">
        <w:rPr>
          <w:rFonts w:ascii="Times New Roman" w:eastAsia="Times New Roman" w:hAnsi="Times New Roman" w:cs="Times New Roman"/>
          <w:bCs/>
          <w:color w:val="000000"/>
          <w:spacing w:val="371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банка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374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з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работок,</w:t>
      </w:r>
      <w:r w:rsidRPr="009C18BA">
        <w:rPr>
          <w:rFonts w:ascii="Times New Roman" w:eastAsia="Times New Roman" w:hAnsi="Times New Roman" w:cs="Times New Roman"/>
          <w:bCs/>
          <w:color w:val="000000"/>
          <w:spacing w:val="375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посвящ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нн</w:t>
      </w:r>
      <w:r w:rsidRPr="009C18BA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ы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</w:t>
      </w:r>
      <w:r w:rsidRPr="009C18BA">
        <w:rPr>
          <w:rFonts w:ascii="Times New Roman" w:eastAsia="Times New Roman" w:hAnsi="Times New Roman" w:cs="Times New Roman"/>
          <w:bCs/>
          <w:color w:val="000000"/>
          <w:spacing w:val="378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6"/>
          <w:szCs w:val="26"/>
        </w:rPr>
        <w:t>н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ию</w:t>
      </w:r>
      <w:r w:rsidRPr="009C18BA">
        <w:rPr>
          <w:rFonts w:ascii="Times New Roman" w:eastAsia="Times New Roman" w:hAnsi="Times New Roman" w:cs="Times New Roman"/>
          <w:bCs/>
          <w:color w:val="000000"/>
          <w:spacing w:val="375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в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ы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х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</w:t>
      </w:r>
      <w:r w:rsidRPr="009C18BA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6"/>
          <w:szCs w:val="26"/>
        </w:rPr>
        <w:t>ф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орм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</w:rPr>
        <w:t>ц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proofErr w:type="spellEnd"/>
      <w:r w:rsidRPr="009C18BA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Pr="009C18BA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нн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6"/>
          <w:szCs w:val="26"/>
        </w:rPr>
        <w:t>ы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х</w:t>
      </w:r>
      <w:proofErr w:type="spellEnd"/>
      <w:r w:rsidRPr="009C18B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е</w:t>
      </w:r>
      <w:r w:rsidRPr="009C18BA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х</w:t>
      </w:r>
      <w:r w:rsidRPr="009C18BA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н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ологий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9C18BA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</w:t>
      </w:r>
      <w:r w:rsidRPr="009C18BA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9C18B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тельном</w:t>
      </w:r>
      <w:r w:rsidRPr="009C18BA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п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роцес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с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е;</w:t>
      </w:r>
    </w:p>
    <w:p w:rsidR="009C18BA" w:rsidRPr="009C18BA" w:rsidRDefault="009C18BA" w:rsidP="009C18BA">
      <w:pPr>
        <w:widowControl w:val="0"/>
        <w:autoSpaceDE w:val="0"/>
        <w:autoSpaceDN w:val="0"/>
        <w:spacing w:before="52" w:after="0" w:line="26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компьюте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р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ное те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т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</w:t>
      </w:r>
      <w:r w:rsidRPr="009C18BA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н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и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пед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г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огов;</w:t>
      </w:r>
    </w:p>
    <w:p w:rsidR="009C18BA" w:rsidRPr="009C18BA" w:rsidRDefault="009C18BA" w:rsidP="009C18BA">
      <w:pPr>
        <w:widowControl w:val="0"/>
        <w:autoSpaceDE w:val="0"/>
        <w:autoSpaceDN w:val="0"/>
        <w:spacing w:before="50" w:after="0" w:line="26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proofErr w:type="spellStart"/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</w:rPr>
        <w:t>н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proofErr w:type="spellEnd"/>
      <w:r w:rsidRPr="009C18BA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е</w:t>
      </w:r>
      <w:r w:rsidRPr="009C18BA">
        <w:rPr>
          <w:rFonts w:ascii="Times New Roman" w:eastAsia="Times New Roman" w:hAnsi="Times New Roman" w:cs="Times New Roman"/>
          <w:bCs/>
          <w:color w:val="000000"/>
          <w:w w:val="95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у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льт</w:t>
      </w:r>
      <w:r w:rsidRPr="009C18BA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6"/>
          <w:szCs w:val="26"/>
        </w:rPr>
        <w:t>и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медий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н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ой</w:t>
      </w:r>
      <w:r w:rsidRPr="009C18BA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т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ехни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к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9C18BA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</w:t>
      </w:r>
      <w:r w:rsidRPr="009C18BA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 xml:space="preserve"> </w:t>
      </w:r>
      <w:proofErr w:type="spellStart"/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р</w:t>
      </w:r>
      <w:r w:rsidRPr="009C18BA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зли</w:t>
      </w:r>
      <w:proofErr w:type="spellEnd"/>
      <w:r w:rsidRPr="009C18BA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ч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н</w:t>
      </w:r>
      <w:r w:rsidRPr="009C18BA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ы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</w:t>
      </w:r>
      <w:proofErr w:type="spellEnd"/>
      <w:r w:rsidRPr="009C18B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Pr="009C18B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е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роп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р</w:t>
      </w:r>
      <w:r w:rsidRPr="009C18BA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и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я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т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и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я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х;</w:t>
      </w:r>
    </w:p>
    <w:p w:rsidR="009C18BA" w:rsidRPr="009C18BA" w:rsidRDefault="009C18BA" w:rsidP="009C18BA">
      <w:pPr>
        <w:widowControl w:val="0"/>
        <w:autoSpaceDE w:val="0"/>
        <w:autoSpaceDN w:val="0"/>
        <w:spacing w:before="49" w:after="0" w:line="26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proofErr w:type="spellStart"/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здани</w:t>
      </w:r>
      <w:proofErr w:type="spellEnd"/>
      <w:r w:rsidRPr="009C18BA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е</w:t>
      </w:r>
      <w:r w:rsidRPr="009C18BA">
        <w:rPr>
          <w:rFonts w:ascii="Times New Roman" w:eastAsia="Times New Roman" w:hAnsi="Times New Roman" w:cs="Times New Roman"/>
          <w:bCs/>
          <w:color w:val="000000"/>
          <w:w w:val="95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компьюте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р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ы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карт</w:t>
      </w:r>
      <w:r w:rsidRPr="009C18BA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тек образов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т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л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ьн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6"/>
          <w:szCs w:val="26"/>
        </w:rPr>
        <w:t>ы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х</w:t>
      </w:r>
      <w:r w:rsidRPr="009C18B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 xml:space="preserve"> 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р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г</w:t>
      </w:r>
      <w:r w:rsidRPr="009C18B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9C18BA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а</w:t>
      </w:r>
      <w:r w:rsidRPr="009C18BA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6"/>
          <w:szCs w:val="26"/>
        </w:rPr>
        <w:t>м</w:t>
      </w:r>
      <w:r w:rsidRPr="009C18BA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м;</w:t>
      </w:r>
    </w:p>
    <w:p w:rsidR="009C18BA" w:rsidRPr="009C18BA" w:rsidRDefault="009C18BA" w:rsidP="009C18BA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C18BA">
        <w:rPr>
          <w:rFonts w:ascii="Times New Roman" w:hAnsi="Times New Roman" w:cs="Times New Roman"/>
          <w:sz w:val="26"/>
          <w:szCs w:val="26"/>
        </w:rPr>
        <w:t>- широкое использование образовательных интернет - ресурсов;</w:t>
      </w:r>
    </w:p>
    <w:p w:rsidR="009C18BA" w:rsidRPr="009C18BA" w:rsidRDefault="009C18BA" w:rsidP="009C18BA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C18BA">
        <w:rPr>
          <w:rFonts w:ascii="Times New Roman" w:hAnsi="Times New Roman" w:cs="Times New Roman"/>
          <w:sz w:val="26"/>
          <w:szCs w:val="26"/>
        </w:rPr>
        <w:t>- использование информационных технологий в работе с детьми с ОВЗ.</w:t>
      </w:r>
    </w:p>
    <w:p w:rsidR="0006765F" w:rsidRDefault="0006765F" w:rsidP="00497F95">
      <w:pPr>
        <w:autoSpaceDE w:val="0"/>
        <w:autoSpaceDN w:val="0"/>
        <w:spacing w:line="266" w:lineRule="exact"/>
        <w:ind w:left="67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87"/>
          <w:sz w:val="32"/>
          <w:szCs w:val="32"/>
        </w:rPr>
      </w:pPr>
    </w:p>
    <w:p w:rsidR="0006765F" w:rsidRPr="0006765F" w:rsidRDefault="0006765F" w:rsidP="00497F9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6765F">
        <w:rPr>
          <w:rFonts w:ascii="Times New Roman" w:hAnsi="Times New Roman" w:cs="Times New Roman"/>
          <w:b/>
          <w:bCs/>
          <w:w w:val="87"/>
          <w:sz w:val="26"/>
          <w:szCs w:val="26"/>
        </w:rPr>
        <w:t>Повышение квалификации и педагогов и обмен опыт ом работ ы.</w:t>
      </w:r>
    </w:p>
    <w:p w:rsidR="0006765F" w:rsidRPr="00497F95" w:rsidRDefault="0006765F" w:rsidP="00497F95">
      <w:pPr>
        <w:widowControl w:val="0"/>
        <w:numPr>
          <w:ilvl w:val="0"/>
          <w:numId w:val="10"/>
        </w:numPr>
        <w:autoSpaceDE w:val="0"/>
        <w:autoSpaceDN w:val="0"/>
        <w:spacing w:after="0" w:line="300" w:lineRule="exact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</w:t>
      </w:r>
      <w:r w:rsidRPr="00497F95">
        <w:rPr>
          <w:rFonts w:ascii="Times New Roman" w:eastAsia="Times New Roman" w:hAnsi="Times New Roman" w:cs="Times New Roman"/>
          <w:bCs/>
          <w:color w:val="000000"/>
          <w:spacing w:val="103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педаг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гов</w:t>
      </w:r>
      <w:r w:rsidRPr="00497F95">
        <w:rPr>
          <w:rFonts w:ascii="Times New Roman" w:eastAsia="Times New Roman" w:hAnsi="Times New Roman" w:cs="Times New Roman"/>
          <w:bCs/>
          <w:color w:val="000000"/>
          <w:spacing w:val="102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используют в работе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131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497F95">
        <w:rPr>
          <w:rFonts w:ascii="Times New Roman" w:eastAsia="Times New Roman" w:hAnsi="Times New Roman" w:cs="Times New Roman"/>
          <w:bCs/>
          <w:color w:val="000000"/>
          <w:spacing w:val="131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т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ер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к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</w:t>
      </w:r>
      <w:r w:rsidRPr="00497F95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и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вн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ую </w:t>
      </w:r>
      <w:proofErr w:type="gramStart"/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доску ;</w:t>
      </w:r>
      <w:proofErr w:type="gramEnd"/>
    </w:p>
    <w:p w:rsidR="0006765F" w:rsidRPr="00497F95" w:rsidRDefault="0006765F" w:rsidP="00497F95">
      <w:pPr>
        <w:widowControl w:val="0"/>
        <w:numPr>
          <w:ilvl w:val="0"/>
          <w:numId w:val="10"/>
        </w:numPr>
        <w:autoSpaceDE w:val="0"/>
        <w:autoSpaceDN w:val="0"/>
        <w:spacing w:after="0" w:line="317" w:lineRule="exact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29</w:t>
      </w:r>
      <w:r w:rsidRPr="00497F95">
        <w:rPr>
          <w:rFonts w:ascii="Times New Roman" w:eastAsia="Times New Roman" w:hAnsi="Times New Roman" w:cs="Times New Roman"/>
          <w:bCs/>
          <w:color w:val="000000"/>
          <w:spacing w:val="120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педаг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гов</w:t>
      </w:r>
      <w:r w:rsidRPr="00497F95">
        <w:rPr>
          <w:rFonts w:ascii="Times New Roman" w:eastAsia="Times New Roman" w:hAnsi="Times New Roman" w:cs="Times New Roman"/>
          <w:bCs/>
          <w:color w:val="000000"/>
          <w:spacing w:val="123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ж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119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</w:t>
      </w:r>
      <w:r w:rsidRPr="00497F95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6"/>
          <w:szCs w:val="26"/>
        </w:rPr>
        <w:t>зую</w:t>
      </w:r>
      <w:r w:rsidRPr="00497F95">
        <w:rPr>
          <w:rFonts w:ascii="Times New Roman" w:eastAsia="Times New Roman" w:hAnsi="Times New Roman" w:cs="Times New Roman"/>
          <w:bCs/>
          <w:color w:val="000000"/>
          <w:w w:val="5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ют</w:t>
      </w:r>
      <w:r w:rsidRPr="00497F95">
        <w:rPr>
          <w:rFonts w:ascii="Times New Roman" w:eastAsia="Times New Roman" w:hAnsi="Times New Roman" w:cs="Times New Roman"/>
          <w:bCs/>
          <w:color w:val="000000"/>
          <w:spacing w:val="127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персо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альн</w:t>
      </w:r>
      <w:r w:rsidRPr="00497F95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ы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й</w:t>
      </w:r>
      <w:r w:rsidRPr="00497F95">
        <w:rPr>
          <w:rFonts w:ascii="Times New Roman" w:eastAsia="Times New Roman" w:hAnsi="Times New Roman" w:cs="Times New Roman"/>
          <w:bCs/>
          <w:color w:val="000000"/>
          <w:spacing w:val="127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м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пьютер,</w:t>
      </w:r>
      <w:r w:rsidRPr="00497F95">
        <w:rPr>
          <w:rFonts w:ascii="Times New Roman" w:eastAsia="Times New Roman" w:hAnsi="Times New Roman" w:cs="Times New Roman"/>
          <w:bCs/>
          <w:color w:val="000000"/>
          <w:spacing w:val="126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как</w:t>
      </w:r>
      <w:r w:rsidRPr="00497F95">
        <w:rPr>
          <w:rFonts w:ascii="Times New Roman" w:eastAsia="Times New Roman" w:hAnsi="Times New Roman" w:cs="Times New Roman"/>
          <w:bCs/>
          <w:color w:val="000000"/>
          <w:spacing w:val="127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дство об</w:t>
      </w:r>
      <w:r w:rsidRPr="00497F95">
        <w:rPr>
          <w:rFonts w:ascii="Times New Roman" w:eastAsia="Times New Roman" w:hAnsi="Times New Roman" w:cs="Times New Roman"/>
          <w:bCs/>
          <w:color w:val="000000"/>
          <w:w w:val="4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чен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6"/>
          <w:szCs w:val="26"/>
        </w:rPr>
        <w:t>и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я,</w:t>
      </w:r>
      <w:r w:rsidRPr="00497F95">
        <w:rPr>
          <w:rFonts w:ascii="Times New Roman" w:eastAsia="Times New Roman" w:hAnsi="Times New Roman" w:cs="Times New Roman"/>
          <w:bCs/>
          <w:color w:val="000000"/>
          <w:spacing w:val="238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з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дают</w:t>
      </w:r>
      <w:r w:rsidRPr="00497F95">
        <w:rPr>
          <w:rFonts w:ascii="Times New Roman" w:eastAsia="Times New Roman" w:hAnsi="Times New Roman" w:cs="Times New Roman"/>
          <w:bCs/>
          <w:color w:val="000000"/>
          <w:spacing w:val="238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проекты,</w:t>
      </w:r>
      <w:r w:rsidRPr="00497F95">
        <w:rPr>
          <w:rFonts w:ascii="Times New Roman" w:eastAsia="Times New Roman" w:hAnsi="Times New Roman" w:cs="Times New Roman"/>
          <w:bCs/>
          <w:color w:val="000000"/>
          <w:spacing w:val="238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занимаются</w:t>
      </w:r>
      <w:r w:rsidRPr="00497F95">
        <w:rPr>
          <w:rFonts w:ascii="Times New Roman" w:eastAsia="Times New Roman" w:hAnsi="Times New Roman" w:cs="Times New Roman"/>
          <w:bCs/>
          <w:color w:val="000000"/>
          <w:spacing w:val="234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исс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л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едовательской</w:t>
      </w:r>
      <w:r w:rsidRPr="00497F95">
        <w:rPr>
          <w:rFonts w:ascii="Times New Roman" w:eastAsia="Times New Roman" w:hAnsi="Times New Roman" w:cs="Times New Roman"/>
          <w:bCs/>
          <w:color w:val="000000"/>
          <w:spacing w:val="238"/>
          <w:sz w:val="26"/>
          <w:szCs w:val="26"/>
        </w:rPr>
        <w:t xml:space="preserve">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деят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л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ьн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стью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spacing w:val="238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применением м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л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ьт</w:t>
      </w:r>
      <w:r w:rsidRPr="00497F95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6"/>
          <w:szCs w:val="26"/>
        </w:rPr>
        <w:t>и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медий</w:t>
      </w:r>
      <w:r w:rsidRPr="00497F95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го 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с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опровожд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ния;</w:t>
      </w:r>
    </w:p>
    <w:p w:rsidR="0006765F" w:rsidRPr="00497F95" w:rsidRDefault="0006765F" w:rsidP="00497F95">
      <w:pPr>
        <w:widowControl w:val="0"/>
        <w:numPr>
          <w:ilvl w:val="0"/>
          <w:numId w:val="10"/>
        </w:numPr>
        <w:autoSpaceDE w:val="0"/>
        <w:autoSpaceDN w:val="0"/>
        <w:spacing w:after="0" w:line="317" w:lineRule="exact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497F95">
        <w:rPr>
          <w:rFonts w:ascii="Times New Roman" w:eastAsia="Times New Roman" w:hAnsi="Times New Roman" w:cs="Times New Roman"/>
          <w:bCs/>
          <w:color w:val="000000"/>
          <w:spacing w:val="108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пед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г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ога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осв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w w:val="4"/>
          <w:sz w:val="26"/>
          <w:szCs w:val="26"/>
        </w:rPr>
        <w:t xml:space="preserve">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</w:rPr>
        <w:t>и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вают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spacing w:val="108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</w:t>
      </w:r>
      <w:r w:rsidRPr="00497F95">
        <w:rPr>
          <w:rFonts w:ascii="Times New Roman" w:eastAsia="Times New Roman" w:hAnsi="Times New Roman" w:cs="Times New Roman"/>
          <w:bCs/>
          <w:color w:val="000000"/>
          <w:w w:val="5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pacing w:val="103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107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персона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л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Pr="00497F95">
        <w:rPr>
          <w:rFonts w:ascii="Times New Roman" w:eastAsia="Times New Roman" w:hAnsi="Times New Roman" w:cs="Times New Roman"/>
          <w:bCs/>
          <w:color w:val="000000"/>
          <w:spacing w:val="107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ком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п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ь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ют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107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497F95">
        <w:rPr>
          <w:rFonts w:ascii="Times New Roman" w:eastAsia="Times New Roman" w:hAnsi="Times New Roman" w:cs="Times New Roman"/>
          <w:bCs/>
          <w:color w:val="000000"/>
          <w:spacing w:val="107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м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ках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индивид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л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ьн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6"/>
          <w:szCs w:val="26"/>
        </w:rPr>
        <w:t>ы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х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spacing w:val="181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497F95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г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мм</w:t>
      </w:r>
      <w:r w:rsidRPr="00497F95">
        <w:rPr>
          <w:rFonts w:ascii="Times New Roman" w:eastAsia="Times New Roman" w:hAnsi="Times New Roman" w:cs="Times New Roman"/>
          <w:bCs/>
          <w:color w:val="000000"/>
          <w:spacing w:val="178"/>
          <w:sz w:val="26"/>
          <w:szCs w:val="26"/>
        </w:rPr>
        <w:t xml:space="preserve">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вн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w w:val="10"/>
          <w:sz w:val="26"/>
          <w:szCs w:val="26"/>
        </w:rPr>
        <w:t xml:space="preserve">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w w:val="96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три</w:t>
      </w:r>
      <w:r w:rsidRPr="00497F95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6"/>
          <w:szCs w:val="26"/>
        </w:rPr>
        <w:t>и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spacing w:val="183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w w:val="96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чреждения</w:t>
      </w:r>
      <w:r w:rsidRPr="00497F95">
        <w:rPr>
          <w:rFonts w:ascii="Times New Roman" w:eastAsia="Times New Roman" w:hAnsi="Times New Roman" w:cs="Times New Roman"/>
          <w:bCs/>
          <w:color w:val="000000"/>
          <w:spacing w:val="181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под</w:t>
      </w:r>
      <w:r w:rsidRPr="00497F95">
        <w:rPr>
          <w:rFonts w:ascii="Times New Roman" w:eastAsia="Times New Roman" w:hAnsi="Times New Roman" w:cs="Times New Roman"/>
          <w:bCs/>
          <w:color w:val="000000"/>
          <w:spacing w:val="180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w w:val="4"/>
          <w:sz w:val="26"/>
          <w:szCs w:val="26"/>
        </w:rPr>
        <w:t xml:space="preserve">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spacing w:val="-3"/>
          <w:w w:val="96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ков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w w:val="4"/>
          <w:sz w:val="26"/>
          <w:szCs w:val="26"/>
        </w:rPr>
        <w:t xml:space="preserve">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од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т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вом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spacing w:val="178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т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ше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г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п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Pr="00497F95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т</w:t>
      </w:r>
      <w:r w:rsidRPr="00497F95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ате</w:t>
      </w:r>
      <w:r w:rsidRPr="00497F95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л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</w:t>
      </w:r>
      <w:proofErr w:type="spellEnd"/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06765F" w:rsidRPr="00497F95" w:rsidRDefault="0006765F" w:rsidP="00497F95">
      <w:pPr>
        <w:widowControl w:val="0"/>
        <w:numPr>
          <w:ilvl w:val="0"/>
          <w:numId w:val="10"/>
        </w:numPr>
        <w:autoSpaceDE w:val="0"/>
        <w:autoSpaceDN w:val="0"/>
        <w:spacing w:after="0" w:line="317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497F95">
        <w:rPr>
          <w:rFonts w:ascii="Times New Roman" w:eastAsia="Times New Roman" w:hAnsi="Times New Roman" w:cs="Times New Roman"/>
          <w:bCs/>
          <w:color w:val="000000"/>
          <w:spacing w:val="46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образов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тельн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Pr="00497F95">
        <w:rPr>
          <w:rFonts w:ascii="Times New Roman" w:eastAsia="Times New Roman" w:hAnsi="Times New Roman" w:cs="Times New Roman"/>
          <w:bCs/>
          <w:color w:val="000000"/>
          <w:spacing w:val="52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pacing w:val="-3"/>
          <w:w w:val="98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ж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и</w:t>
      </w:r>
      <w:r w:rsidRPr="00497F95">
        <w:rPr>
          <w:rFonts w:ascii="Times New Roman" w:eastAsia="Times New Roman" w:hAnsi="Times New Roman" w:cs="Times New Roman"/>
          <w:bCs/>
          <w:color w:val="000000"/>
          <w:spacing w:val="49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обор</w:t>
      </w:r>
      <w:r w:rsidRPr="00497F95">
        <w:rPr>
          <w:rFonts w:ascii="Times New Roman" w:eastAsia="Times New Roman" w:hAnsi="Times New Roman" w:cs="Times New Roman"/>
          <w:bCs/>
          <w:color w:val="000000"/>
          <w:spacing w:val="-4"/>
          <w:w w:val="96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дов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51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ем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ый</w:t>
      </w:r>
      <w:r w:rsidRPr="00497F95">
        <w:rPr>
          <w:rFonts w:ascii="Times New Roman" w:eastAsia="Times New Roman" w:hAnsi="Times New Roman" w:cs="Times New Roman"/>
          <w:bCs/>
          <w:color w:val="000000"/>
          <w:spacing w:val="49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компью</w:t>
      </w:r>
      <w:r w:rsidRPr="00497F95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т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7"/>
          <w:w w:val="96"/>
          <w:sz w:val="26"/>
          <w:szCs w:val="26"/>
        </w:rPr>
        <w:t>н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w w:val="51"/>
          <w:sz w:val="26"/>
          <w:szCs w:val="26"/>
        </w:rPr>
        <w:t>ый</w:t>
      </w:r>
      <w:r w:rsidRPr="00497F95">
        <w:rPr>
          <w:rFonts w:ascii="Times New Roman" w:eastAsia="Times New Roman" w:hAnsi="Times New Roman" w:cs="Times New Roman"/>
          <w:bCs/>
          <w:color w:val="000000"/>
          <w:spacing w:val="47"/>
          <w:sz w:val="26"/>
          <w:szCs w:val="26"/>
        </w:rPr>
        <w:t xml:space="preserve"> 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класс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компьюте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ное програ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м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мное</w:t>
      </w:r>
      <w:r w:rsidRPr="00497F95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 xml:space="preserve"> 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спе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ч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е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– лицензи</w:t>
      </w:r>
      <w:r w:rsidRPr="00497F95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ные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ные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с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исте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6"/>
          <w:szCs w:val="26"/>
        </w:rPr>
        <w:t>м</w:t>
      </w:r>
      <w:r w:rsidRPr="00497F95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ы;</w:t>
      </w:r>
    </w:p>
    <w:p w:rsidR="0006765F" w:rsidRPr="00497F95" w:rsidRDefault="0006765F" w:rsidP="00497F95">
      <w:pPr>
        <w:widowControl w:val="0"/>
        <w:numPr>
          <w:ilvl w:val="0"/>
          <w:numId w:val="10"/>
        </w:numPr>
        <w:autoSpaceDE w:val="0"/>
        <w:autoSpaceDN w:val="0"/>
        <w:spacing w:after="0" w:line="317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497F95">
        <w:rPr>
          <w:rFonts w:ascii="Times New Roman" w:eastAsia="Times New Roman" w:hAnsi="Times New Roman" w:cs="Times New Roman"/>
          <w:bCs/>
          <w:color w:val="000000"/>
          <w:spacing w:val="113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6"/>
          <w:szCs w:val="26"/>
        </w:rPr>
        <w:t>м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к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ах</w:t>
      </w:r>
      <w:r w:rsidRPr="00497F95">
        <w:rPr>
          <w:rFonts w:ascii="Times New Roman" w:eastAsia="Times New Roman" w:hAnsi="Times New Roman" w:cs="Times New Roman"/>
          <w:bCs/>
          <w:color w:val="000000"/>
          <w:spacing w:val="117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ите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т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115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нацио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ь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ного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115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кт</w:t>
      </w:r>
      <w:r w:rsidRPr="00497F95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119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pacing w:val="-3"/>
          <w:w w:val="96"/>
          <w:sz w:val="26"/>
          <w:szCs w:val="26"/>
        </w:rPr>
        <w:t>«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</w:t>
      </w:r>
      <w:r w:rsidRPr="00497F95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з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овани</w:t>
      </w:r>
      <w:r w:rsidRPr="00497F95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е»,</w:t>
      </w:r>
      <w:r w:rsidRPr="00497F95">
        <w:rPr>
          <w:rFonts w:ascii="Times New Roman" w:eastAsia="Times New Roman" w:hAnsi="Times New Roman" w:cs="Times New Roman"/>
          <w:bCs/>
          <w:color w:val="000000"/>
          <w:spacing w:val="117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pacing w:val="-5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чр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жд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и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 обе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с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печ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119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лицен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6"/>
          <w:szCs w:val="26"/>
        </w:rPr>
        <w:t>з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ной</w:t>
      </w:r>
      <w:r w:rsidRPr="00497F95">
        <w:rPr>
          <w:rFonts w:ascii="Times New Roman" w:eastAsia="Times New Roman" w:hAnsi="Times New Roman" w:cs="Times New Roman"/>
          <w:bCs/>
          <w:color w:val="000000"/>
          <w:spacing w:val="121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дде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р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жк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й</w:t>
      </w:r>
      <w:r w:rsidRPr="00497F95">
        <w:rPr>
          <w:rFonts w:ascii="Times New Roman" w:eastAsia="Times New Roman" w:hAnsi="Times New Roman" w:cs="Times New Roman"/>
          <w:bCs/>
          <w:color w:val="000000"/>
          <w:spacing w:val="117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т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д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артного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120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базового</w:t>
      </w:r>
      <w:r w:rsidRPr="00497F95">
        <w:rPr>
          <w:rFonts w:ascii="Times New Roman" w:eastAsia="Times New Roman" w:hAnsi="Times New Roman" w:cs="Times New Roman"/>
          <w:bCs/>
          <w:color w:val="000000"/>
          <w:spacing w:val="119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пакета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119"/>
          <w:sz w:val="26"/>
          <w:szCs w:val="26"/>
        </w:rPr>
        <w:t xml:space="preserve"> 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м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много</w:t>
      </w:r>
      <w:r w:rsidRPr="00497F95">
        <w:rPr>
          <w:rFonts w:ascii="Times New Roman" w:eastAsia="Times New Roman" w:hAnsi="Times New Roman" w:cs="Times New Roman"/>
          <w:bCs/>
          <w:color w:val="000000"/>
          <w:w w:val="13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о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обе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с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печ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н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ия</w:t>
      </w:r>
      <w:r w:rsidRPr="00497F95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я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для общеобр</w:t>
      </w:r>
      <w:r w:rsidRPr="00497F95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з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а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тельн</w:t>
      </w:r>
      <w:r w:rsidRPr="00497F95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6"/>
          <w:szCs w:val="26"/>
        </w:rPr>
        <w:t>ы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</w:t>
      </w:r>
      <w:r w:rsidRPr="00497F95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pacing w:val="-3"/>
          <w:w w:val="96"/>
          <w:sz w:val="26"/>
          <w:szCs w:val="26"/>
        </w:rPr>
        <w:t>у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чреждени</w:t>
      </w:r>
      <w:r w:rsidRPr="00497F95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й,</w:t>
      </w:r>
    </w:p>
    <w:p w:rsidR="0006765F" w:rsidRPr="00497F95" w:rsidRDefault="0006765F" w:rsidP="00497F9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 xml:space="preserve">Имеются </w:t>
      </w:r>
      <w:r w:rsidR="00497F95" w:rsidRPr="00497F95">
        <w:rPr>
          <w:rFonts w:ascii="Times New Roman" w:hAnsi="Times New Roman" w:cs="Times New Roman"/>
          <w:sz w:val="26"/>
          <w:szCs w:val="26"/>
        </w:rPr>
        <w:t xml:space="preserve">9 интерактивных </w:t>
      </w:r>
      <w:proofErr w:type="spellStart"/>
      <w:r w:rsidR="00497F95" w:rsidRPr="00497F95">
        <w:rPr>
          <w:rFonts w:ascii="Times New Roman" w:hAnsi="Times New Roman" w:cs="Times New Roman"/>
          <w:sz w:val="26"/>
          <w:szCs w:val="26"/>
        </w:rPr>
        <w:t>доск</w:t>
      </w:r>
      <w:proofErr w:type="spellEnd"/>
      <w:r w:rsidRPr="00497F95">
        <w:rPr>
          <w:rFonts w:ascii="Times New Roman" w:hAnsi="Times New Roman" w:cs="Times New Roman"/>
          <w:sz w:val="26"/>
          <w:szCs w:val="26"/>
        </w:rPr>
        <w:t>;</w:t>
      </w:r>
    </w:p>
    <w:p w:rsidR="0006765F" w:rsidRPr="00497F95" w:rsidRDefault="0006765F" w:rsidP="00497F95">
      <w:pPr>
        <w:widowControl w:val="0"/>
        <w:autoSpaceDE w:val="0"/>
        <w:autoSpaceDN w:val="0"/>
        <w:spacing w:before="49" w:after="0" w:line="26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м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еют</w:t>
      </w:r>
      <w:r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с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 м</w:t>
      </w:r>
      <w:r w:rsidRPr="00497F95">
        <w:rPr>
          <w:rFonts w:ascii="Times New Roman" w:eastAsia="Times New Roman" w:hAnsi="Times New Roman" w:cs="Times New Roman"/>
          <w:bCs/>
          <w:color w:val="000000"/>
          <w:w w:val="6"/>
          <w:sz w:val="26"/>
          <w:szCs w:val="26"/>
        </w:rPr>
        <w:t xml:space="preserve"> 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6"/>
          <w:szCs w:val="26"/>
        </w:rPr>
        <w:t>м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уль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т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имеди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й</w:t>
      </w:r>
      <w:r w:rsidR="00497F95"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ные</w:t>
      </w:r>
      <w:r w:rsidRPr="00497F9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проекторы </w:t>
      </w:r>
      <w:proofErr w:type="gramStart"/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</w:t>
      </w:r>
      <w:r w:rsidRPr="00497F9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 xml:space="preserve"> </w:t>
      </w:r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proofErr w:type="gramEnd"/>
      <w:r w:rsidRPr="00497F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шт.);</w:t>
      </w:r>
    </w:p>
    <w:p w:rsidR="009A16B2" w:rsidRPr="00497F95" w:rsidRDefault="00497F95" w:rsidP="00497F9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 xml:space="preserve">Локальная сеть учреждения с выходом в </w:t>
      </w:r>
      <w:proofErr w:type="spellStart"/>
      <w:r w:rsidRPr="00497F95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497F95">
        <w:rPr>
          <w:rFonts w:ascii="Times New Roman" w:hAnsi="Times New Roman" w:cs="Times New Roman"/>
          <w:sz w:val="26"/>
          <w:szCs w:val="26"/>
        </w:rPr>
        <w:t xml:space="preserve"> доступна каждому участник у образовательного пространства (педагогам, родителям, детям).</w:t>
      </w:r>
    </w:p>
    <w:p w:rsidR="009A16B2" w:rsidRPr="00497F95" w:rsidRDefault="009A16B2" w:rsidP="00497F9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7F95" w:rsidRDefault="00497F95" w:rsidP="00497F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Повышение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7F95">
        <w:rPr>
          <w:rFonts w:ascii="Times New Roman" w:hAnsi="Times New Roman" w:cs="Times New Roman"/>
          <w:sz w:val="26"/>
          <w:szCs w:val="26"/>
        </w:rPr>
        <w:t>квалификации педагогов осуществлялось через курсовую подготовку, участие в методических семинарах, конкурсах, демонстрацию открытых занятий и мастер - классов.</w:t>
      </w:r>
    </w:p>
    <w:p w:rsidR="00497F95" w:rsidRPr="00497F95" w:rsidRDefault="00497F95" w:rsidP="00497F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 xml:space="preserve">С целью расширения информационного пространства в ДОУ с 2012 года формируется </w:t>
      </w:r>
      <w:proofErr w:type="spellStart"/>
      <w:r w:rsidRPr="00497F95">
        <w:rPr>
          <w:rFonts w:ascii="Times New Roman" w:hAnsi="Times New Roman" w:cs="Times New Roman"/>
          <w:sz w:val="26"/>
          <w:szCs w:val="26"/>
        </w:rPr>
        <w:t>медиотека</w:t>
      </w:r>
      <w:proofErr w:type="spellEnd"/>
      <w:r w:rsidRPr="00497F95">
        <w:rPr>
          <w:rFonts w:ascii="Times New Roman" w:hAnsi="Times New Roman" w:cs="Times New Roman"/>
          <w:sz w:val="26"/>
          <w:szCs w:val="26"/>
        </w:rPr>
        <w:t>, где каждый педагог может самостоятельно познакомиться с имеющимися ресурсами.</w:t>
      </w:r>
    </w:p>
    <w:p w:rsidR="00497F95" w:rsidRPr="00497F95" w:rsidRDefault="00497F95" w:rsidP="00497F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В связи с тем, что педагоги постоянно повышают квалификацию в области применения ИКТ, воспитанники и родители имеют возможность развиваться и получать практические навыки по организации воспитания и общения с детьми, с применением современных технологий.</w:t>
      </w:r>
    </w:p>
    <w:p w:rsidR="00497F95" w:rsidRPr="00497F95" w:rsidRDefault="00497F95" w:rsidP="00497F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Не конкретизируя, можно констатировать, что большинство работников детского сада успешно используют ИКТ при проведении непосредственно образовательной деятельности, итоговых мероприятий, консультаций для родителей, развлечений и праздников, при организации методических мероприятий.</w:t>
      </w:r>
    </w:p>
    <w:p w:rsidR="00497F95" w:rsidRPr="00497F95" w:rsidRDefault="00497F95" w:rsidP="00497F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 xml:space="preserve">Подводя итоги работы видно, что применение ИКТ в </w:t>
      </w:r>
      <w:proofErr w:type="spellStart"/>
      <w:r w:rsidRPr="00497F95">
        <w:rPr>
          <w:rFonts w:ascii="Times New Roman" w:hAnsi="Times New Roman" w:cs="Times New Roman"/>
          <w:sz w:val="26"/>
          <w:szCs w:val="26"/>
        </w:rPr>
        <w:t>воспитательн</w:t>
      </w:r>
      <w:proofErr w:type="spellEnd"/>
      <w:r w:rsidRPr="00497F95">
        <w:rPr>
          <w:rFonts w:ascii="Times New Roman" w:hAnsi="Times New Roman" w:cs="Times New Roman"/>
          <w:sz w:val="26"/>
          <w:szCs w:val="26"/>
        </w:rPr>
        <w:t xml:space="preserve"> о – образовательном процессе стабильно растет, повышается качество развития воспитанников и усвоения им и программного содержания ООП ДОУ с применением ИКТ, но пока не высок показатель применения ИКТ для самообразования и просвещения родителей; развития способностей, самовыражения педагогов. В этом учебном год у использовался Интернет, но результатов участия педагогов в Интернет – проектах пока мало.</w:t>
      </w:r>
    </w:p>
    <w:p w:rsidR="00497F95" w:rsidRPr="00497F95" w:rsidRDefault="00497F95" w:rsidP="00497F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Несмотря на значительные достижения в области использования в образовательном процессе информационных технологий, остается ряд проблем:</w:t>
      </w:r>
    </w:p>
    <w:p w:rsidR="00497F95" w:rsidRPr="00497F95" w:rsidRDefault="00497F95" w:rsidP="00497F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эпизодическое применение информационных технологий рядом педагогов;</w:t>
      </w:r>
    </w:p>
    <w:p w:rsidR="00497F95" w:rsidRPr="00497F95" w:rsidRDefault="00497F95" w:rsidP="00497F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отсутствие о сознания родителями необходимости приобщения к информационно - образовательному полю детского сада;</w:t>
      </w:r>
    </w:p>
    <w:p w:rsidR="00497F95" w:rsidRPr="00497F95" w:rsidRDefault="00497F95" w:rsidP="00497F9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трудности, возникающие у педагогов при использовании информационных ресурсов.</w:t>
      </w:r>
    </w:p>
    <w:p w:rsidR="00497F95" w:rsidRPr="00497F95" w:rsidRDefault="00497F95" w:rsidP="00497F95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7F95">
        <w:rPr>
          <w:rFonts w:ascii="Times New Roman" w:hAnsi="Times New Roman" w:cs="Times New Roman"/>
          <w:b/>
          <w:bCs/>
          <w:sz w:val="26"/>
          <w:szCs w:val="26"/>
        </w:rPr>
        <w:t>4. Цели и задачи (управленческие, методические, организационные)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Главная цель Программы: повышение качеств, а образования и воспитания дошкольников на основе внедрения информационно -коммуникационных технологий (ИКТ).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lastRenderedPageBreak/>
        <w:t>Программа информатизации детского сада должна охватывать следующие области деятельности ДОУ: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 xml:space="preserve">- управленческую, методическую, </w:t>
      </w:r>
      <w:proofErr w:type="gramStart"/>
      <w:r w:rsidRPr="00497F95">
        <w:rPr>
          <w:rFonts w:ascii="Times New Roman" w:hAnsi="Times New Roman" w:cs="Times New Roman"/>
          <w:sz w:val="26"/>
          <w:szCs w:val="26"/>
        </w:rPr>
        <w:t>организационную .</w:t>
      </w:r>
      <w:proofErr w:type="gramEnd"/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В управленческой части информатизация ДОУ должна решать следующие задачи: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создание единой информационной базы данных образовательного учреждения, включающей в себя сведения об участниках образовательного процесса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обеспечение оперативного доступа к управленческой и законодательной информации; - автоматизация документооборота всех участников информатизации ДОУ;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сбор и обработка данных о состоянии воспитательно – образовательного процесса;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составление учебных планов и программ;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 xml:space="preserve">- прием воспитанников в детский </w:t>
      </w:r>
      <w:proofErr w:type="gramStart"/>
      <w:r w:rsidRPr="00497F95">
        <w:rPr>
          <w:rFonts w:ascii="Times New Roman" w:hAnsi="Times New Roman" w:cs="Times New Roman"/>
          <w:sz w:val="26"/>
          <w:szCs w:val="26"/>
        </w:rPr>
        <w:t>сад ;</w:t>
      </w:r>
      <w:proofErr w:type="gramEnd"/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 xml:space="preserve">- автоматизация </w:t>
      </w:r>
      <w:proofErr w:type="gramStart"/>
      <w:r w:rsidRPr="00497F95">
        <w:rPr>
          <w:rFonts w:ascii="Times New Roman" w:hAnsi="Times New Roman" w:cs="Times New Roman"/>
          <w:sz w:val="26"/>
          <w:szCs w:val="26"/>
        </w:rPr>
        <w:t>учет</w:t>
      </w:r>
      <w:proofErr w:type="gramEnd"/>
      <w:r w:rsidRPr="00497F95">
        <w:rPr>
          <w:rFonts w:ascii="Times New Roman" w:hAnsi="Times New Roman" w:cs="Times New Roman"/>
          <w:sz w:val="26"/>
          <w:szCs w:val="26"/>
        </w:rPr>
        <w:t xml:space="preserve"> а кадров;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тарификация педагогов;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аттестация педагогов;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мониторинг выполнения муниципального задания и ООП ДОУ.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подготовка детского сада к начал у нового учебного года (составление расписания НОД).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b/>
          <w:bCs/>
          <w:sz w:val="26"/>
          <w:szCs w:val="26"/>
        </w:rPr>
        <w:t>В методической части</w:t>
      </w:r>
      <w:r w:rsidRPr="00497F95">
        <w:rPr>
          <w:rFonts w:ascii="Times New Roman" w:hAnsi="Times New Roman" w:cs="Times New Roman"/>
          <w:sz w:val="26"/>
          <w:szCs w:val="26"/>
        </w:rPr>
        <w:t xml:space="preserve"> информатизация должна решать следующие за дачи: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обучение педагогов ИКТ. В результате об учения педагоги должны уметь пользоваться методами, инструментарием информационных технологий для решения задач ООП ДОУ, а также применять пол ученные знания и навыки в профессиональной деятельности;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 xml:space="preserve">- создание условий для воспитания у всех участников образовательного процесса информационной </w:t>
      </w:r>
      <w:r w:rsidR="003F3CFD" w:rsidRPr="00497F95">
        <w:rPr>
          <w:rFonts w:ascii="Times New Roman" w:hAnsi="Times New Roman" w:cs="Times New Roman"/>
          <w:sz w:val="26"/>
          <w:szCs w:val="26"/>
        </w:rPr>
        <w:t>культуры</w:t>
      </w:r>
      <w:r w:rsidRPr="00497F95">
        <w:rPr>
          <w:rFonts w:ascii="Times New Roman" w:hAnsi="Times New Roman" w:cs="Times New Roman"/>
          <w:sz w:val="26"/>
          <w:szCs w:val="26"/>
        </w:rPr>
        <w:t>, адекватной современному уровню развития информац</w:t>
      </w:r>
      <w:r w:rsidR="003F3CFD">
        <w:rPr>
          <w:rFonts w:ascii="Times New Roman" w:hAnsi="Times New Roman" w:cs="Times New Roman"/>
          <w:sz w:val="26"/>
          <w:szCs w:val="26"/>
        </w:rPr>
        <w:t>и</w:t>
      </w:r>
      <w:r w:rsidRPr="00497F95">
        <w:rPr>
          <w:rFonts w:ascii="Times New Roman" w:hAnsi="Times New Roman" w:cs="Times New Roman"/>
          <w:sz w:val="26"/>
          <w:szCs w:val="26"/>
        </w:rPr>
        <w:t>онных технологий;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организация деятельности по приобщению воспитанников к культурному наследию национальной и мировой культуре через разнообразные формы деятельности детей, в том числе с использованием компьютерных технологий;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97F95">
        <w:rPr>
          <w:rFonts w:ascii="Times New Roman" w:hAnsi="Times New Roman" w:cs="Times New Roman"/>
          <w:sz w:val="26"/>
          <w:szCs w:val="26"/>
        </w:rPr>
        <w:t>обеспечени</w:t>
      </w:r>
      <w:proofErr w:type="spellEnd"/>
      <w:r w:rsidRPr="00497F95">
        <w:rPr>
          <w:rFonts w:ascii="Times New Roman" w:hAnsi="Times New Roman" w:cs="Times New Roman"/>
          <w:sz w:val="26"/>
          <w:szCs w:val="26"/>
        </w:rPr>
        <w:t xml:space="preserve"> е возможности как внутри городского, так и межрегионального и международного информационного обмена, доступа к мировым информационным ресурсам - файловым архивам, базам данных, вычислительным и </w:t>
      </w:r>
      <w:proofErr w:type="spellStart"/>
      <w:r w:rsidRPr="00497F95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497F95">
        <w:rPr>
          <w:rFonts w:ascii="Times New Roman" w:hAnsi="Times New Roman" w:cs="Times New Roman"/>
          <w:sz w:val="26"/>
          <w:szCs w:val="26"/>
        </w:rPr>
        <w:t xml:space="preserve"> -сервера м, включая возможности мультимедиа с помощью Интернет -технологий;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 xml:space="preserve">- предоставление всем участникам образовательного процесса возможности обмена информацией посредством электронной почты в целях организации </w:t>
      </w:r>
      <w:proofErr w:type="spellStart"/>
      <w:r w:rsidRPr="00497F95">
        <w:rPr>
          <w:rFonts w:ascii="Times New Roman" w:hAnsi="Times New Roman" w:cs="Times New Roman"/>
          <w:sz w:val="26"/>
          <w:szCs w:val="26"/>
        </w:rPr>
        <w:t>внутргородских</w:t>
      </w:r>
      <w:proofErr w:type="spellEnd"/>
      <w:r w:rsidRPr="00497F95">
        <w:rPr>
          <w:rFonts w:ascii="Times New Roman" w:hAnsi="Times New Roman" w:cs="Times New Roman"/>
          <w:sz w:val="26"/>
          <w:szCs w:val="26"/>
        </w:rPr>
        <w:t xml:space="preserve"> и межрегиональных связей, включая междун</w:t>
      </w:r>
      <w:r w:rsidR="003F3CFD">
        <w:rPr>
          <w:rFonts w:ascii="Times New Roman" w:hAnsi="Times New Roman" w:cs="Times New Roman"/>
          <w:sz w:val="26"/>
          <w:szCs w:val="26"/>
        </w:rPr>
        <w:t>а</w:t>
      </w:r>
      <w:r w:rsidRPr="00497F95">
        <w:rPr>
          <w:rFonts w:ascii="Times New Roman" w:hAnsi="Times New Roman" w:cs="Times New Roman"/>
          <w:sz w:val="26"/>
          <w:szCs w:val="26"/>
        </w:rPr>
        <w:t>родные контакты;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создание и публикация в электронном и печатном виде материалов методического характера;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обеспечение контроля качества образования;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>- организация и ведение дискуссионных групп, семинаров, научно -практических конференций в области образования, науки и культуры, участие в конкурсных Интернет - проектах.</w:t>
      </w: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F95" w:rsidRPr="00497F95" w:rsidRDefault="00497F95" w:rsidP="0049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497F95">
        <w:rPr>
          <w:rFonts w:ascii="Times New Roman" w:hAnsi="Times New Roman" w:cs="Times New Roman"/>
          <w:sz w:val="26"/>
          <w:szCs w:val="26"/>
        </w:rPr>
        <w:t xml:space="preserve"> </w:t>
      </w:r>
      <w:r w:rsidRPr="003F3CFD">
        <w:rPr>
          <w:rFonts w:ascii="Times New Roman" w:hAnsi="Times New Roman" w:cs="Times New Roman"/>
          <w:b/>
          <w:bCs/>
          <w:sz w:val="26"/>
          <w:szCs w:val="26"/>
        </w:rPr>
        <w:t>организационной части</w:t>
      </w:r>
      <w:r w:rsidRPr="00497F95">
        <w:rPr>
          <w:rFonts w:ascii="Times New Roman" w:hAnsi="Times New Roman" w:cs="Times New Roman"/>
          <w:sz w:val="26"/>
          <w:szCs w:val="26"/>
        </w:rPr>
        <w:t xml:space="preserve"> информатизация должна решать следующие задачи:</w:t>
      </w:r>
    </w:p>
    <w:p w:rsidR="003F3CFD" w:rsidRPr="003F3CFD" w:rsidRDefault="00497F95" w:rsidP="003F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F95">
        <w:rPr>
          <w:rFonts w:ascii="Times New Roman" w:hAnsi="Times New Roman" w:cs="Times New Roman"/>
          <w:sz w:val="26"/>
          <w:szCs w:val="26"/>
        </w:rPr>
        <w:t xml:space="preserve">- создание и публикация в электронном и печатном виде изданий (б </w:t>
      </w:r>
      <w:proofErr w:type="spellStart"/>
      <w:r w:rsidRPr="00497F95">
        <w:rPr>
          <w:rFonts w:ascii="Times New Roman" w:hAnsi="Times New Roman" w:cs="Times New Roman"/>
          <w:sz w:val="26"/>
          <w:szCs w:val="26"/>
        </w:rPr>
        <w:t>уклетов</w:t>
      </w:r>
      <w:proofErr w:type="spellEnd"/>
      <w:r w:rsidRPr="00497F95">
        <w:rPr>
          <w:rFonts w:ascii="Times New Roman" w:hAnsi="Times New Roman" w:cs="Times New Roman"/>
          <w:sz w:val="26"/>
          <w:szCs w:val="26"/>
        </w:rPr>
        <w:t>,</w:t>
      </w:r>
      <w:r w:rsidR="003F3CFD">
        <w:rPr>
          <w:rFonts w:ascii="Times New Roman" w:hAnsi="Times New Roman" w:cs="Times New Roman"/>
          <w:sz w:val="26"/>
          <w:szCs w:val="26"/>
        </w:rPr>
        <w:t xml:space="preserve"> </w:t>
      </w:r>
      <w:r w:rsidR="003F3CFD" w:rsidRPr="003F3CFD">
        <w:rPr>
          <w:rFonts w:ascii="Times New Roman" w:hAnsi="Times New Roman" w:cs="Times New Roman"/>
          <w:sz w:val="26"/>
          <w:szCs w:val="26"/>
        </w:rPr>
        <w:t>информационных бюллетеней и т. д.), отражающих общественную жизнь ДОУ;</w:t>
      </w:r>
    </w:p>
    <w:p w:rsidR="003F3CFD" w:rsidRPr="003F3CFD" w:rsidRDefault="003F3CFD" w:rsidP="003F3C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sz w:val="26"/>
          <w:szCs w:val="26"/>
        </w:rPr>
        <w:lastRenderedPageBreak/>
        <w:t>- оказание ин формационных услуг родителям. Информация образовательных учреждений о своей деятельности становится все более важной функции ей. Родители должны получать информацию обо всех сторонах деятельности учреждения: статусе, уставе, учебных планах и программах, кадровом составе, техническом оснащении, текущем расписании, результатах образовательного процесса за прошлые годы, и так далее. Эта информация нужна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3CFD">
        <w:rPr>
          <w:rFonts w:ascii="Times New Roman" w:hAnsi="Times New Roman" w:cs="Times New Roman"/>
          <w:sz w:val="26"/>
          <w:szCs w:val="26"/>
        </w:rPr>
        <w:t>для сознательного участия в его деятельности. Оказание консультационных услуг</w:t>
      </w:r>
    </w:p>
    <w:p w:rsidR="003F3CFD" w:rsidRDefault="003F3CFD" w:rsidP="003F3C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sz w:val="26"/>
          <w:szCs w:val="26"/>
        </w:rPr>
        <w:t>- оказание дополнительных платных образовательных услуг.</w:t>
      </w:r>
    </w:p>
    <w:p w:rsidR="003F3CFD" w:rsidRDefault="003F3CFD" w:rsidP="003F3C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CFD" w:rsidRPr="003F3CFD" w:rsidRDefault="003F3CFD" w:rsidP="003F3CF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F3CFD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3F3CFD">
        <w:rPr>
          <w:rFonts w:ascii="Times New Roman" w:hAnsi="Times New Roman" w:cs="Times New Roman"/>
          <w:b/>
          <w:bCs/>
          <w:sz w:val="26"/>
          <w:szCs w:val="26"/>
        </w:rPr>
        <w:tab/>
        <w:t>Этапы реализации</w:t>
      </w:r>
    </w:p>
    <w:p w:rsidR="003F3CFD" w:rsidRPr="003F3CFD" w:rsidRDefault="003F3CFD" w:rsidP="003F3CF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CFD" w:rsidRPr="003F3CFD" w:rsidRDefault="003F3CFD" w:rsidP="003F3CF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sz w:val="26"/>
          <w:szCs w:val="26"/>
        </w:rPr>
        <w:t>При реализации данной программы информатизации детского сада можно выделить следующие этапы:</w:t>
      </w:r>
    </w:p>
    <w:p w:rsidR="003F3CFD" w:rsidRPr="003F3CFD" w:rsidRDefault="0021610A" w:rsidP="003F3CF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3CFD" w:rsidRPr="003F3CFD">
        <w:rPr>
          <w:rFonts w:ascii="Times New Roman" w:hAnsi="Times New Roman" w:cs="Times New Roman"/>
          <w:sz w:val="26"/>
          <w:szCs w:val="26"/>
        </w:rPr>
        <w:t>внедрение ИКТ в воспитательно – образовательный процесс и административную деятельность ДОУ;</w:t>
      </w:r>
    </w:p>
    <w:p w:rsidR="003F3CFD" w:rsidRPr="003F3CFD" w:rsidRDefault="0021610A" w:rsidP="003F3CF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3CFD" w:rsidRPr="003F3CFD">
        <w:rPr>
          <w:rFonts w:ascii="Times New Roman" w:hAnsi="Times New Roman" w:cs="Times New Roman"/>
          <w:sz w:val="26"/>
          <w:szCs w:val="26"/>
        </w:rPr>
        <w:t>создание единого информационно- образовательного пространства детского сада;</w:t>
      </w:r>
    </w:p>
    <w:p w:rsidR="003F3CFD" w:rsidRPr="003F3CFD" w:rsidRDefault="0021610A" w:rsidP="003F3CF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3CFD" w:rsidRPr="003F3CFD">
        <w:rPr>
          <w:rFonts w:ascii="Times New Roman" w:hAnsi="Times New Roman" w:cs="Times New Roman"/>
          <w:sz w:val="26"/>
          <w:szCs w:val="26"/>
        </w:rPr>
        <w:t>повышение ИКТ – компетентности и распространение опыта, которые можно объединить в два основных этапа:</w:t>
      </w:r>
    </w:p>
    <w:p w:rsidR="003F3CFD" w:rsidRPr="003F3CFD" w:rsidRDefault="003F3CFD" w:rsidP="003F3CF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CFD" w:rsidRPr="0021610A" w:rsidRDefault="003F3CFD" w:rsidP="0021610A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610A">
        <w:rPr>
          <w:rFonts w:ascii="Times New Roman" w:hAnsi="Times New Roman" w:cs="Times New Roman"/>
          <w:b/>
          <w:bCs/>
          <w:sz w:val="26"/>
          <w:szCs w:val="26"/>
        </w:rPr>
        <w:t>6.Показатели мониторинга процесса информатизации:</w:t>
      </w:r>
    </w:p>
    <w:p w:rsidR="003F3CFD" w:rsidRPr="003F3CFD" w:rsidRDefault="003F3CFD" w:rsidP="003F3CF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CFD" w:rsidRPr="003F3CFD" w:rsidRDefault="003F3CFD" w:rsidP="0021610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sz w:val="26"/>
          <w:szCs w:val="26"/>
        </w:rPr>
        <w:t>Рост числа педагогов, демонстрирующих ИКТ компетентность.</w:t>
      </w:r>
    </w:p>
    <w:p w:rsidR="003F3CFD" w:rsidRPr="003F3CFD" w:rsidRDefault="003F3CFD" w:rsidP="0021610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sz w:val="26"/>
          <w:szCs w:val="26"/>
        </w:rPr>
        <w:t>Увеличение количества НОД, развлечений, праздников, совместных мероприятий с родителями, проводимых с использованием ИКТ.</w:t>
      </w:r>
    </w:p>
    <w:p w:rsidR="003F3CFD" w:rsidRPr="003F3CFD" w:rsidRDefault="003F3CFD" w:rsidP="0021610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sz w:val="26"/>
          <w:szCs w:val="26"/>
        </w:rPr>
        <w:t>Увеличение количества Интернет-ресурсов, используемых педагогами как при подготовке к организации деятельности с детьми, так и при самоподготовке.</w:t>
      </w:r>
    </w:p>
    <w:p w:rsidR="003F3CFD" w:rsidRPr="003F3CFD" w:rsidRDefault="003F3CFD" w:rsidP="0021610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sz w:val="26"/>
          <w:szCs w:val="26"/>
        </w:rPr>
        <w:t>Увеличение количества проектов, реализованных с родителями и детьми с использованием ИКТ.</w:t>
      </w:r>
    </w:p>
    <w:p w:rsidR="003F3CFD" w:rsidRPr="003F3CFD" w:rsidRDefault="003F3CFD" w:rsidP="0021610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sz w:val="26"/>
          <w:szCs w:val="26"/>
        </w:rPr>
        <w:t>Участие в различных конкурсах, проектах, фестивалях и других мероприятиях городского, областного и федерального уровня, проводимых с использованием ИКТ.</w:t>
      </w:r>
    </w:p>
    <w:p w:rsidR="003F3CFD" w:rsidRPr="003F3CFD" w:rsidRDefault="003F3CFD" w:rsidP="0021610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sz w:val="26"/>
          <w:szCs w:val="26"/>
        </w:rPr>
        <w:t>Участие в образовательных и других сетевых проектах различного уровня, проводимых в сети Интернет.</w:t>
      </w:r>
    </w:p>
    <w:p w:rsidR="003F3CFD" w:rsidRPr="003F3CFD" w:rsidRDefault="003F3CFD" w:rsidP="0021610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sz w:val="26"/>
          <w:szCs w:val="26"/>
        </w:rPr>
        <w:t>Успешная работа и развитие сайта детского сада.</w:t>
      </w:r>
    </w:p>
    <w:p w:rsidR="003F3CFD" w:rsidRDefault="003F3CFD" w:rsidP="0021610A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CFD">
        <w:rPr>
          <w:rFonts w:ascii="Times New Roman" w:hAnsi="Times New Roman" w:cs="Times New Roman"/>
          <w:sz w:val="26"/>
          <w:szCs w:val="26"/>
        </w:rPr>
        <w:t>Уровень использования ИКТ администрацией ДОУ для ведения делопроизводства</w:t>
      </w:r>
    </w:p>
    <w:p w:rsidR="0021610A" w:rsidRDefault="0021610A" w:rsidP="0021610A">
      <w:pPr>
        <w:rPr>
          <w:rFonts w:ascii="Times New Roman" w:hAnsi="Times New Roman" w:cs="Times New Roman"/>
          <w:sz w:val="26"/>
          <w:szCs w:val="26"/>
        </w:rPr>
      </w:pPr>
    </w:p>
    <w:p w:rsidR="0021610A" w:rsidRPr="0021610A" w:rsidRDefault="0021610A" w:rsidP="0021610A">
      <w:pPr>
        <w:autoSpaceDE w:val="0"/>
        <w:autoSpaceDN w:val="0"/>
        <w:spacing w:before="14" w:line="266" w:lineRule="exact"/>
        <w:ind w:left="2717"/>
        <w:rPr>
          <w:sz w:val="26"/>
          <w:szCs w:val="26"/>
        </w:rPr>
      </w:pPr>
      <w:r w:rsidRPr="0021610A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Pr="0021610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Ме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ропр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и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6"/>
          <w:szCs w:val="26"/>
        </w:rPr>
        <w:t>я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spacing w:val="-4"/>
          <w:w w:val="94"/>
          <w:sz w:val="26"/>
          <w:szCs w:val="26"/>
        </w:rPr>
        <w:t>тия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w w:val="3"/>
          <w:sz w:val="26"/>
          <w:szCs w:val="26"/>
        </w:rPr>
        <w:t xml:space="preserve"> 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w w:val="87"/>
          <w:sz w:val="26"/>
          <w:szCs w:val="26"/>
        </w:rPr>
        <w:t xml:space="preserve"> 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</w:t>
      </w:r>
      <w:proofErr w:type="gramEnd"/>
      <w:r w:rsidRPr="0021610A">
        <w:rPr>
          <w:rFonts w:ascii="Times New Roman" w:eastAsia="Times New Roman" w:hAnsi="Times New Roman" w:cs="Times New Roman"/>
          <w:b/>
          <w:bCs/>
          <w:color w:val="000000"/>
          <w:w w:val="96"/>
          <w:sz w:val="26"/>
          <w:szCs w:val="26"/>
        </w:rPr>
        <w:t xml:space="preserve"> 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реализаци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6"/>
          <w:szCs w:val="26"/>
        </w:rPr>
        <w:t>и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w w:val="97"/>
          <w:sz w:val="26"/>
          <w:szCs w:val="26"/>
        </w:rPr>
        <w:t xml:space="preserve"> 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п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 w:rsidRPr="002161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раммы</w:t>
      </w:r>
    </w:p>
    <w:tbl>
      <w:tblPr>
        <w:tblW w:w="9776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846"/>
        <w:gridCol w:w="4961"/>
        <w:gridCol w:w="1701"/>
        <w:gridCol w:w="2268"/>
      </w:tblGrid>
      <w:tr w:rsidR="00AF0363" w:rsidRPr="00AF0363" w:rsidTr="00FB03C2">
        <w:trPr>
          <w:trHeight w:hRule="exact" w:val="7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A" w:rsidRPr="00AF0363" w:rsidRDefault="0021610A" w:rsidP="00AF0363">
            <w:pPr>
              <w:autoSpaceDE w:val="0"/>
              <w:autoSpaceDN w:val="0"/>
              <w:spacing w:before="14" w:line="26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Эт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2"/>
                <w:sz w:val="26"/>
                <w:szCs w:val="26"/>
              </w:rPr>
              <w:t>п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w w:val="87"/>
                <w:sz w:val="26"/>
                <w:szCs w:val="26"/>
              </w:rPr>
              <w:t>ы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A" w:rsidRPr="00AF0363" w:rsidRDefault="0021610A" w:rsidP="00242791">
            <w:pPr>
              <w:autoSpaceDE w:val="0"/>
              <w:autoSpaceDN w:val="0"/>
              <w:spacing w:before="14" w:line="266" w:lineRule="exact"/>
              <w:ind w:left="104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Ме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роп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6"/>
                <w:szCs w:val="26"/>
              </w:rPr>
              <w:t>р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92"/>
                <w:sz w:val="26"/>
                <w:szCs w:val="26"/>
              </w:rPr>
              <w:t>я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4"/>
                <w:sz w:val="26"/>
                <w:szCs w:val="26"/>
              </w:rPr>
              <w:t>т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4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89"/>
                <w:sz w:val="26"/>
                <w:szCs w:val="26"/>
              </w:rPr>
              <w:t>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21610A" w:rsidP="00242791">
            <w:pPr>
              <w:autoSpaceDE w:val="0"/>
              <w:autoSpaceDN w:val="0"/>
              <w:spacing w:before="14" w:line="26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</w:p>
          <w:p w:rsidR="0021610A" w:rsidRPr="00AF0363" w:rsidRDefault="0021610A" w:rsidP="00242791">
            <w:pPr>
              <w:autoSpaceDE w:val="0"/>
              <w:autoSpaceDN w:val="0"/>
              <w:spacing w:before="14" w:line="26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реализац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3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2"/>
                <w:sz w:val="26"/>
                <w:szCs w:val="26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A" w:rsidRPr="00AF0363" w:rsidRDefault="0021610A" w:rsidP="00AF0363">
            <w:pPr>
              <w:autoSpaceDE w:val="0"/>
              <w:autoSpaceDN w:val="0"/>
              <w:spacing w:before="14" w:line="26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96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2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енные</w:t>
            </w:r>
            <w:proofErr w:type="spellEnd"/>
          </w:p>
        </w:tc>
      </w:tr>
      <w:tr w:rsidR="0021610A" w:rsidRPr="00AF0363" w:rsidTr="00FB03C2">
        <w:trPr>
          <w:trHeight w:hRule="exact" w:val="519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A" w:rsidRPr="00AF0363" w:rsidRDefault="0021610A" w:rsidP="00242791">
            <w:pPr>
              <w:autoSpaceDE w:val="0"/>
              <w:autoSpaceDN w:val="0"/>
              <w:spacing w:before="111" w:line="266" w:lineRule="exact"/>
              <w:ind w:left="374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0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Подгот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4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</w:t>
            </w:r>
            <w:proofErr w:type="gramEnd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2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4"/>
                <w:sz w:val="26"/>
                <w:szCs w:val="26"/>
              </w:rPr>
              <w:t>л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ь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93"/>
                <w:sz w:val="26"/>
                <w:szCs w:val="26"/>
              </w:rPr>
              <w:t>ы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  <w:sz w:val="26"/>
                <w:szCs w:val="26"/>
              </w:rPr>
              <w:t>й</w:t>
            </w:r>
            <w:proofErr w:type="spellEnd"/>
          </w:p>
        </w:tc>
      </w:tr>
      <w:tr w:rsidR="00AF0363" w:rsidRPr="00AF0363" w:rsidTr="00FB03C2">
        <w:trPr>
          <w:trHeight w:hRule="exact" w:val="10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A" w:rsidRPr="00AF0363" w:rsidRDefault="0021610A" w:rsidP="00242791">
            <w:pPr>
              <w:autoSpaceDE w:val="0"/>
              <w:autoSpaceDN w:val="0"/>
              <w:spacing w:before="168" w:line="266" w:lineRule="exact"/>
              <w:ind w:lef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A" w:rsidRPr="00AF0363" w:rsidRDefault="0021610A" w:rsidP="00242791">
            <w:pPr>
              <w:autoSpaceDE w:val="0"/>
              <w:autoSpaceDN w:val="0"/>
              <w:spacing w:line="296" w:lineRule="exact"/>
              <w:ind w:left="108" w:right="22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Приобрет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п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л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нительной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компьюте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р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ной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хник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A" w:rsidRPr="00AF0363" w:rsidRDefault="0021610A" w:rsidP="00FB03C2">
            <w:pPr>
              <w:autoSpaceDE w:val="0"/>
              <w:autoSpaceDN w:val="0"/>
              <w:spacing w:before="168" w:line="26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</w:t>
            </w:r>
            <w:r w:rsid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–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A" w:rsidRPr="00AF0363" w:rsidRDefault="0021610A" w:rsidP="00242791">
            <w:pPr>
              <w:autoSpaceDE w:val="0"/>
              <w:autoSpaceDN w:val="0"/>
              <w:spacing w:before="168" w:line="266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AF0363" w:rsidRPr="00AF0363" w:rsidTr="00FB03C2">
        <w:trPr>
          <w:trHeight w:hRule="exact" w:val="6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71" w:line="265" w:lineRule="exact"/>
              <w:ind w:lef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line="297" w:lineRule="exact"/>
              <w:ind w:left="108" w:right="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9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рсо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пер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п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одгот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 xml:space="preserve">подготовка педагогов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Default="00AF0363" w:rsidP="00AF0363">
            <w:r w:rsidRPr="0040032E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71" w:line="265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AF0363" w:rsidRPr="00AF0363" w:rsidTr="00FB03C2">
        <w:trPr>
          <w:trHeight w:hRule="exact" w:val="3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9" w:line="266" w:lineRule="exact"/>
              <w:ind w:lef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9" w:line="266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Установка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лока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л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ьной 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Default="00AF0363" w:rsidP="00AF0363">
            <w:r w:rsidRPr="0040032E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9" w:line="266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AF0363" w:rsidRPr="00AF0363" w:rsidTr="00FB03C2">
        <w:trPr>
          <w:trHeight w:hRule="exact" w:val="6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70" w:line="265" w:lineRule="exact"/>
              <w:ind w:lef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line="297" w:lineRule="exact"/>
              <w:ind w:left="108" w:right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Установка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интерак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й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доски 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обор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6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игровой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зон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6"/>
                <w:szCs w:val="26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Default="00AF0363" w:rsidP="00AF0363">
            <w:r w:rsidRPr="0040032E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70" w:line="265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21610A" w:rsidRPr="00AF0363" w:rsidTr="00FB03C2">
        <w:trPr>
          <w:trHeight w:hRule="exact" w:val="463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A" w:rsidRPr="00AF0363" w:rsidRDefault="0021610A" w:rsidP="00242791">
            <w:pPr>
              <w:autoSpaceDE w:val="0"/>
              <w:autoSpaceDN w:val="0"/>
              <w:spacing w:before="82" w:line="265" w:lineRule="exact"/>
              <w:ind w:left="3707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80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з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90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он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92"/>
                <w:sz w:val="26"/>
                <w:szCs w:val="26"/>
              </w:rPr>
              <w:t>ы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84"/>
                <w:sz w:val="26"/>
                <w:szCs w:val="26"/>
              </w:rPr>
              <w:t>й</w:t>
            </w:r>
          </w:p>
        </w:tc>
      </w:tr>
      <w:tr w:rsidR="00AF0363" w:rsidRPr="00AF0363" w:rsidTr="00FB03C2">
        <w:trPr>
          <w:trHeight w:hRule="exact" w:val="90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68" w:line="266" w:lineRule="exact"/>
              <w:ind w:lef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line="296" w:lineRule="exact"/>
              <w:ind w:left="108" w:right="49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д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тавки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си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ного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стратора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(при дополнительном финансировании)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Default="00AF0363" w:rsidP="00AF0363"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68" w:line="266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AF0363" w:rsidRPr="00AF0363" w:rsidTr="00FB03C2">
        <w:trPr>
          <w:trHeight w:hRule="exact" w:val="18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after="0" w:line="1121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63" w:rsidRPr="00AF0363" w:rsidRDefault="00AF0363" w:rsidP="00AF0363">
            <w:pPr>
              <w:autoSpaceDE w:val="0"/>
              <w:autoSpaceDN w:val="0"/>
              <w:spacing w:after="0" w:line="266" w:lineRule="exact"/>
              <w:ind w:lef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after="0" w:line="240" w:lineRule="auto"/>
              <w:ind w:left="108" w:right="433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Соз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ание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твор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ч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кой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6"/>
                <w:szCs w:val="26"/>
              </w:rPr>
              <w:t>г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пп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ы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педаг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по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л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из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ции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60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проекта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6"/>
                <w:sz w:val="26"/>
                <w:szCs w:val="26"/>
              </w:rPr>
              <w:t>«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Создани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6"/>
                <w:szCs w:val="26"/>
              </w:rPr>
              <w:t>ф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орма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ионно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–</w:t>
            </w:r>
          </w:p>
          <w:p w:rsidR="00AF0363" w:rsidRPr="00AF0363" w:rsidRDefault="00AF0363" w:rsidP="00AF0363">
            <w:pPr>
              <w:autoSpaceDE w:val="0"/>
              <w:autoSpaceDN w:val="0"/>
              <w:spacing w:before="54" w:after="0" w:line="240" w:lineRule="auto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ль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ого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р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>уч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р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ждения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– как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л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й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вы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9"/>
                <w:sz w:val="26"/>
                <w:szCs w:val="26"/>
              </w:rPr>
              <w:t>п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олн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я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задач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>П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 в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со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9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тве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ствии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ФГОС ДО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Default="00AF0363" w:rsidP="00AF0363">
            <w:pPr>
              <w:spacing w:after="0"/>
            </w:pP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after="0" w:line="265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</w:t>
            </w:r>
          </w:p>
          <w:p w:rsidR="00AF0363" w:rsidRPr="00AF0363" w:rsidRDefault="00AF0363" w:rsidP="00AF0363">
            <w:pPr>
              <w:autoSpaceDE w:val="0"/>
              <w:autoSpaceDN w:val="0"/>
              <w:spacing w:before="54" w:after="0" w:line="266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п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ате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>л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proofErr w:type="spellEnd"/>
          </w:p>
        </w:tc>
      </w:tr>
      <w:tr w:rsidR="00AF0363" w:rsidRPr="00AF0363" w:rsidTr="00FB03C2">
        <w:trPr>
          <w:trHeight w:hRule="exact" w:val="96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after="0"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63" w:rsidRPr="00AF0363" w:rsidRDefault="00AF0363" w:rsidP="00AF0363">
            <w:pPr>
              <w:autoSpaceDE w:val="0"/>
              <w:autoSpaceDN w:val="0"/>
              <w:spacing w:after="0" w:line="266" w:lineRule="exact"/>
              <w:ind w:lef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9" w:after="0" w:line="266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п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л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ьз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6"/>
                <w:szCs w:val="26"/>
              </w:rPr>
              <w:t>ф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ы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х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>х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ологий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64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7"/>
                <w:sz w:val="26"/>
                <w:szCs w:val="26"/>
              </w:rPr>
              <w:t>П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6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Default="00AF0363" w:rsidP="00AF0363">
            <w:pPr>
              <w:spacing w:after="0"/>
            </w:pP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68" w:after="0" w:line="265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</w:t>
            </w:r>
          </w:p>
          <w:p w:rsidR="00AF0363" w:rsidRPr="00AF0363" w:rsidRDefault="00AF0363" w:rsidP="00AF0363">
            <w:pPr>
              <w:autoSpaceDE w:val="0"/>
              <w:autoSpaceDN w:val="0"/>
              <w:spacing w:before="51" w:after="0" w:line="266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п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ате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>л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proofErr w:type="spellEnd"/>
          </w:p>
        </w:tc>
      </w:tr>
      <w:tr w:rsidR="00AF0363" w:rsidRPr="00AF0363" w:rsidTr="00FB03C2">
        <w:trPr>
          <w:trHeight w:hRule="exact" w:val="3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0" w:after="0" w:line="265" w:lineRule="exact"/>
              <w:ind w:lef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0" w:after="0" w:line="265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Соз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ание ф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нда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иарес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9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рсо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в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Default="00AF0363" w:rsidP="00AF0363">
            <w:pPr>
              <w:spacing w:after="0"/>
            </w:pP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0" w:after="0" w:line="265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AF0363" w:rsidRPr="00AF0363" w:rsidTr="00FB03C2">
        <w:trPr>
          <w:trHeight w:hRule="exact" w:val="6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68" w:after="0" w:line="266" w:lineRule="exact"/>
              <w:ind w:lef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after="0" w:line="296" w:lineRule="exact"/>
              <w:ind w:left="108" w:right="273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Приобрет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пп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99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ры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использов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я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едиар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Default="00AF0363" w:rsidP="00AF0363">
            <w:pPr>
              <w:spacing w:after="0"/>
            </w:pP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68" w:after="0" w:line="266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AF0363" w:rsidRPr="00AF0363" w:rsidTr="00FB03C2">
        <w:trPr>
          <w:trHeight w:hRule="exact" w:val="4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60" w:after="0" w:line="265" w:lineRule="exact"/>
              <w:ind w:lef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60" w:after="0" w:line="265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Орг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заци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я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ы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8"/>
                <w:sz w:val="26"/>
                <w:szCs w:val="26"/>
              </w:rPr>
              <w:t>х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р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ес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8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рсов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Default="00AF0363" w:rsidP="00AF0363">
            <w:pPr>
              <w:spacing w:after="0"/>
            </w:pP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60" w:after="0" w:line="265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AF0363" w:rsidRPr="00AF0363" w:rsidTr="00FB03C2">
        <w:trPr>
          <w:trHeight w:hRule="exact" w:val="11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after="0" w:line="485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363" w:rsidRPr="00AF0363" w:rsidRDefault="00AF0363" w:rsidP="00AF0363">
            <w:pPr>
              <w:autoSpaceDE w:val="0"/>
              <w:autoSpaceDN w:val="0"/>
              <w:spacing w:after="0" w:line="265" w:lineRule="exact"/>
              <w:ind w:left="382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9" w:after="0" w:line="266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печ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proofErr w:type="gram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ободног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 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дост</w:t>
            </w:r>
            <w:proofErr w:type="spellEnd"/>
            <w:proofErr w:type="gram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па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к ПК 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иарес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рсам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ех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8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частни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к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FB03C2"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</w:t>
            </w:r>
            <w:r w:rsidR="00FB03C2"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="00FB03C2" w:rsidRPr="00AF036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6"/>
                <w:szCs w:val="26"/>
              </w:rPr>
              <w:t>т</w:t>
            </w:r>
            <w:r w:rsidR="00FB03C2"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е</w:t>
            </w:r>
            <w:r w:rsidR="00FB03C2"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ль</w:t>
            </w:r>
            <w:r w:rsidR="00FB03C2"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 проц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сса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Default="00AF0363" w:rsidP="00AF0363">
            <w:pPr>
              <w:spacing w:after="0"/>
            </w:pP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16F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363" w:rsidRPr="00AF0363" w:rsidRDefault="00AF0363" w:rsidP="00AF0363">
            <w:pPr>
              <w:autoSpaceDE w:val="0"/>
              <w:autoSpaceDN w:val="0"/>
              <w:spacing w:before="116" w:after="0"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я,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ст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рший</w:t>
            </w:r>
          </w:p>
          <w:p w:rsidR="00AF0363" w:rsidRPr="00AF0363" w:rsidRDefault="00AF0363" w:rsidP="00AF0363">
            <w:pPr>
              <w:autoSpaceDE w:val="0"/>
              <w:autoSpaceDN w:val="0"/>
              <w:spacing w:before="51" w:after="0" w:line="266" w:lineRule="exact"/>
              <w:ind w:left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п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ате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>л</w:t>
            </w:r>
            <w:r w:rsidRPr="00AF036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proofErr w:type="spellEnd"/>
          </w:p>
        </w:tc>
      </w:tr>
      <w:tr w:rsidR="0021610A" w:rsidRPr="00AF0363" w:rsidTr="00FB03C2">
        <w:trPr>
          <w:trHeight w:hRule="exact" w:val="751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21610A" w:rsidP="00242791">
            <w:pPr>
              <w:autoSpaceDE w:val="0"/>
              <w:autoSpaceDN w:val="0"/>
              <w:spacing w:before="69" w:line="266" w:lineRule="exact"/>
              <w:ind w:left="36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88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0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Внедрение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5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89"/>
                <w:sz w:val="26"/>
                <w:szCs w:val="26"/>
              </w:rPr>
              <w:t>К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99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 образовательн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ы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2"/>
                <w:sz w:val="26"/>
                <w:szCs w:val="26"/>
              </w:rPr>
              <w:t>р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sz w:val="26"/>
                <w:szCs w:val="26"/>
              </w:rPr>
              <w:t>о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89"/>
                <w:sz w:val="26"/>
                <w:szCs w:val="26"/>
              </w:rPr>
              <w:t>ц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81"/>
                <w:sz w:val="26"/>
                <w:szCs w:val="26"/>
              </w:rPr>
              <w:t>е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85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26"/>
                <w:szCs w:val="26"/>
              </w:rPr>
              <w:t>с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а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sz w:val="26"/>
                <w:szCs w:val="26"/>
              </w:rPr>
              <w:t>и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1"/>
                <w:sz w:val="26"/>
                <w:szCs w:val="26"/>
              </w:rPr>
              <w:t>в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w w:val="84"/>
                <w:sz w:val="26"/>
                <w:szCs w:val="26"/>
              </w:rPr>
              <w:t>н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83"/>
                <w:sz w:val="26"/>
                <w:szCs w:val="26"/>
              </w:rPr>
              <w:t>у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88"/>
                <w:sz w:val="26"/>
                <w:szCs w:val="26"/>
              </w:rPr>
              <w:t>ю</w:t>
            </w:r>
          </w:p>
          <w:p w:rsidR="0021610A" w:rsidRPr="00AF0363" w:rsidRDefault="0021610A" w:rsidP="00242791">
            <w:pPr>
              <w:autoSpaceDE w:val="0"/>
              <w:autoSpaceDN w:val="0"/>
              <w:spacing w:before="69" w:line="266" w:lineRule="exact"/>
              <w:ind w:left="363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77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деят</w:t>
            </w:r>
            <w:proofErr w:type="spellEnd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proofErr w:type="spellStart"/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88"/>
                <w:sz w:val="26"/>
                <w:szCs w:val="26"/>
              </w:rPr>
              <w:t>л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6"/>
                <w:sz w:val="26"/>
                <w:szCs w:val="26"/>
              </w:rPr>
              <w:t>ь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</w:t>
            </w: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5"/>
                <w:sz w:val="26"/>
                <w:szCs w:val="26"/>
              </w:rPr>
              <w:t>ь</w:t>
            </w:r>
            <w:proofErr w:type="spellEnd"/>
          </w:p>
          <w:p w:rsidR="0021610A" w:rsidRPr="00AF0363" w:rsidRDefault="0021610A" w:rsidP="00242791">
            <w:pPr>
              <w:autoSpaceDE w:val="0"/>
              <w:autoSpaceDN w:val="0"/>
              <w:spacing w:before="51" w:line="266" w:lineRule="exact"/>
              <w:ind w:left="4676"/>
              <w:rPr>
                <w:rFonts w:ascii="Times New Roman" w:hAnsi="Times New Roman" w:cs="Times New Roman"/>
                <w:sz w:val="26"/>
                <w:szCs w:val="26"/>
              </w:rPr>
            </w:pPr>
            <w:r w:rsidRPr="00AF0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ДОУ</w:t>
            </w:r>
          </w:p>
        </w:tc>
      </w:tr>
      <w:tr w:rsidR="00FB03C2" w:rsidRPr="00FB03C2" w:rsidTr="003827D8">
        <w:trPr>
          <w:trHeight w:val="12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48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3C2" w:rsidRPr="00FB03C2" w:rsidRDefault="00FB03C2" w:rsidP="00FB03C2">
            <w:pPr>
              <w:autoSpaceDE w:val="0"/>
              <w:autoSpaceDN w:val="0"/>
              <w:spacing w:after="0" w:line="266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2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Обор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у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ех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помещ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необхо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имой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й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3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л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 использов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ия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я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ль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ом проц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6"/>
                <w:szCs w:val="26"/>
              </w:rPr>
              <w:t>ф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ц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ы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х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>х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</w:t>
            </w:r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  <w:p w:rsidR="00FB03C2" w:rsidRDefault="00FB03C2" w:rsidP="00FB03C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48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3C2" w:rsidRPr="00FB03C2" w:rsidRDefault="00FB03C2" w:rsidP="00FB03C2">
            <w:pPr>
              <w:autoSpaceDE w:val="0"/>
              <w:autoSpaceDN w:val="0"/>
              <w:spacing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FB03C2" w:rsidRPr="00FB03C2" w:rsidTr="00FB03C2">
        <w:trPr>
          <w:trHeight w:hRule="exact" w:val="9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266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307" w:lineRule="exact"/>
              <w:ind w:left="108" w:right="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Ис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льз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58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г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мных комплексов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67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АСИ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593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для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6"/>
                <w:szCs w:val="26"/>
              </w:rPr>
              <w:t>я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580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ративной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</w:t>
            </w:r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48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3C2" w:rsidRPr="00FB03C2" w:rsidRDefault="00FB03C2" w:rsidP="00FB03C2">
            <w:pPr>
              <w:autoSpaceDE w:val="0"/>
              <w:autoSpaceDN w:val="0"/>
              <w:spacing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FB03C2" w:rsidRPr="00FB03C2" w:rsidTr="00FB03C2">
        <w:trPr>
          <w:trHeight w:hRule="exact" w:val="5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68" w:after="0" w:line="266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pPr>
              <w:autoSpaceDE w:val="0"/>
              <w:autoSpaceDN w:val="0"/>
              <w:spacing w:before="10" w:after="0" w:line="265" w:lineRule="exact"/>
              <w:ind w:left="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Пополнени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6"/>
                <w:szCs w:val="26"/>
              </w:rPr>
              <w:t>ме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иарес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7"/>
                <w:sz w:val="26"/>
                <w:szCs w:val="26"/>
              </w:rPr>
              <w:t>у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(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 50 </w:t>
            </w:r>
          </w:p>
          <w:p w:rsidR="00FB03C2" w:rsidRPr="00FB03C2" w:rsidRDefault="00FB03C2" w:rsidP="00FB03C2">
            <w:pPr>
              <w:autoSpaceDE w:val="0"/>
              <w:autoSpaceDN w:val="0"/>
              <w:spacing w:before="10" w:after="0" w:line="265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исков)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</w:t>
            </w:r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68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FB03C2" w:rsidRPr="00FB03C2" w:rsidTr="00FB03C2">
        <w:trPr>
          <w:trHeight w:hRule="exact" w:val="8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265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303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д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коррекцион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ой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ра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>б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оты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тьми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использов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</w:t>
            </w:r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AA7A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68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</w:t>
            </w:r>
          </w:p>
          <w:p w:rsidR="00FB03C2" w:rsidRPr="00FB03C2" w:rsidRDefault="00FB03C2" w:rsidP="00FB03C2">
            <w:pPr>
              <w:autoSpaceDE w:val="0"/>
              <w:autoSpaceDN w:val="0"/>
              <w:spacing w:before="51" w:after="0" w:line="265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Специалисты ДОУ </w:t>
            </w:r>
          </w:p>
        </w:tc>
      </w:tr>
      <w:tr w:rsidR="00FB03C2" w:rsidRPr="00FB03C2" w:rsidTr="00FB03C2">
        <w:trPr>
          <w:trHeight w:hRule="exact"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266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291" w:lineRule="exact"/>
              <w:ind w:left="108" w:right="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Орг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заци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я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й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деят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л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6"/>
                <w:szCs w:val="26"/>
              </w:rPr>
              <w:t>У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3A1924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19" w:after="0" w:line="317" w:lineRule="exact"/>
              <w:ind w:left="108" w:right="5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 xml:space="preserve">Педагоги </w:t>
            </w:r>
          </w:p>
        </w:tc>
      </w:tr>
      <w:tr w:rsidR="00FB03C2" w:rsidRPr="00FB03C2" w:rsidTr="00FB03C2">
        <w:trPr>
          <w:trHeight w:hRule="exact" w:val="6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70" w:after="0" w:line="266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1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дрение 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том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изаци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</w:p>
          <w:p w:rsidR="00FB03C2" w:rsidRPr="00FB03C2" w:rsidRDefault="00FB03C2" w:rsidP="00FB03C2">
            <w:pPr>
              <w:autoSpaceDE w:val="0"/>
              <w:autoSpaceDN w:val="0"/>
              <w:spacing w:before="51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стративн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й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дея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ельн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3A1924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70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FB03C2" w:rsidRPr="00FB03C2" w:rsidTr="00FB03C2">
        <w:trPr>
          <w:trHeight w:hRule="exact" w:val="6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69" w:after="0" w:line="265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296" w:lineRule="exact"/>
              <w:ind w:left="108" w:right="2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7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6"/>
                <w:szCs w:val="26"/>
              </w:rPr>
              <w:t>г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к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ч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образов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ия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69" w:after="0" w:line="265" w:lineRule="exact"/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0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</w:t>
            </w:r>
          </w:p>
          <w:p w:rsidR="00FB03C2" w:rsidRPr="00FB03C2" w:rsidRDefault="00FB03C2" w:rsidP="00FB03C2">
            <w:pPr>
              <w:autoSpaceDE w:val="0"/>
              <w:autoSpaceDN w:val="0"/>
              <w:spacing w:before="51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ате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>л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proofErr w:type="spellEnd"/>
          </w:p>
        </w:tc>
      </w:tr>
      <w:tr w:rsidR="00FB03C2" w:rsidRPr="00FB03C2" w:rsidTr="00FB03C2">
        <w:trPr>
          <w:trHeight w:hRule="exact" w:val="6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67" w:after="0" w:line="266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3.9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295" w:lineRule="exact"/>
              <w:ind w:left="108" w:righ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Различн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ы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ф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ормы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7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ты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305CA0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67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Пе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агог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7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7"/>
                <w:sz w:val="26"/>
                <w:szCs w:val="26"/>
              </w:rPr>
              <w:t>У</w:t>
            </w:r>
          </w:p>
        </w:tc>
      </w:tr>
      <w:tr w:rsidR="00FB03C2" w:rsidRPr="00FB03C2" w:rsidTr="00FB03C2">
        <w:trPr>
          <w:trHeight w:hRule="exact" w:val="6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70" w:after="0" w:line="266" w:lineRule="exact"/>
              <w:ind w:left="3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3.10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70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Методич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кая р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</w:rPr>
              <w:t>б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305CA0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9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</w:t>
            </w:r>
          </w:p>
          <w:p w:rsidR="00FB03C2" w:rsidRPr="00FB03C2" w:rsidRDefault="00FB03C2" w:rsidP="00FB03C2">
            <w:pPr>
              <w:autoSpaceDE w:val="0"/>
              <w:autoSpaceDN w:val="0"/>
              <w:spacing w:before="53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ате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>л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proofErr w:type="spellEnd"/>
          </w:p>
        </w:tc>
      </w:tr>
      <w:tr w:rsidR="00FB03C2" w:rsidRPr="00FB03C2" w:rsidTr="00FB03C2">
        <w:trPr>
          <w:trHeight w:hRule="exact" w:val="410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265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9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Создани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еди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ого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5"/>
                <w:w w:val="90"/>
                <w:sz w:val="26"/>
                <w:szCs w:val="26"/>
              </w:rPr>
              <w:t>ф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80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85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  <w:w w:val="85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95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цион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w w:val="7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6"/>
                <w:szCs w:val="26"/>
              </w:rPr>
              <w:t>-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91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зовательного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простр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7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2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6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ДОУ</w:t>
            </w:r>
          </w:p>
        </w:tc>
      </w:tr>
      <w:tr w:rsidR="00FB03C2" w:rsidRPr="00FB03C2" w:rsidTr="00FB03C2">
        <w:trPr>
          <w:trHeight w:hRule="exact" w:val="3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9" w:after="0" w:line="266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9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7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9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оекте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7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4A1F60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9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FB03C2" w:rsidRPr="00FB03C2" w:rsidTr="00FB03C2">
        <w:trPr>
          <w:trHeight w:hRule="exact" w:val="6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71" w:after="0" w:line="265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297" w:lineRule="exact"/>
              <w:ind w:left="108" w:right="4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Соз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ание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ддержка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6"/>
                <w:szCs w:val="26"/>
              </w:rPr>
              <w:t>WEB-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proofErr w:type="gram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йт</w:t>
            </w:r>
            <w:proofErr w:type="gram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4A1F60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0" w:after="0" w:line="265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</w:t>
            </w:r>
          </w:p>
          <w:p w:rsidR="00FB03C2" w:rsidRPr="00FB03C2" w:rsidRDefault="00FB03C2" w:rsidP="00FB03C2">
            <w:pPr>
              <w:autoSpaceDE w:val="0"/>
              <w:autoSpaceDN w:val="0"/>
              <w:spacing w:before="54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ате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>л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proofErr w:type="spellEnd"/>
          </w:p>
        </w:tc>
      </w:tr>
      <w:tr w:rsidR="00FB03C2" w:rsidRPr="00FB03C2" w:rsidTr="00FB03C2">
        <w:trPr>
          <w:trHeight w:hRule="exact" w:val="13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64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3C2" w:rsidRPr="00FB03C2" w:rsidRDefault="00FB03C2" w:rsidP="00FB03C2">
            <w:pPr>
              <w:autoSpaceDE w:val="0"/>
              <w:autoSpaceDN w:val="0"/>
              <w:spacing w:after="0" w:line="266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304" w:lineRule="exact"/>
              <w:ind w:left="108"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Ис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льз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иста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ц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ион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ого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sz w:val="26"/>
                <w:szCs w:val="26"/>
              </w:rPr>
              <w:t>у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льт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 родителей 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вопрос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ити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я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образов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я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дет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й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ш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>к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оль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ого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возра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4A1F60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64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3C2" w:rsidRPr="00FB03C2" w:rsidRDefault="00FB03C2" w:rsidP="00FB03C2">
            <w:pPr>
              <w:autoSpaceDE w:val="0"/>
              <w:autoSpaceDN w:val="0"/>
              <w:spacing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6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стра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ц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я</w:t>
            </w:r>
          </w:p>
        </w:tc>
      </w:tr>
      <w:tr w:rsidR="00FB03C2" w:rsidRPr="00FB03C2" w:rsidTr="00FB03C2">
        <w:trPr>
          <w:trHeight w:hRule="exact" w:val="514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07" w:after="0" w:line="266" w:lineRule="exact"/>
              <w:ind w:left="13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9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w w:val="4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sz w:val="26"/>
                <w:szCs w:val="26"/>
              </w:rPr>
              <w:t>ш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8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sz w:val="26"/>
                <w:szCs w:val="26"/>
              </w:rPr>
              <w:t>е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2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– компетентн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4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88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89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2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w w:val="89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84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86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2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90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98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4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6"/>
                <w:szCs w:val="26"/>
              </w:rPr>
              <w:t>р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2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7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ение оп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94"/>
                <w:sz w:val="26"/>
                <w:szCs w:val="26"/>
              </w:rPr>
              <w:t>ы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4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</w:p>
        </w:tc>
      </w:tr>
      <w:tr w:rsidR="00FB03C2" w:rsidRPr="00FB03C2" w:rsidTr="00FB03C2">
        <w:trPr>
          <w:trHeight w:hRule="exact" w:val="6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68" w:after="0" w:line="266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0" w:after="0" w:line="265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Создан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 ба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6"/>
                <w:szCs w:val="26"/>
              </w:rPr>
              <w:t>к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 данн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ы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6"/>
                <w:szCs w:val="26"/>
              </w:rPr>
              <w:t>ме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одиче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к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6"/>
                <w:szCs w:val="26"/>
              </w:rPr>
              <w:t>х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разра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б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A854A1">
              <w:t>20</w:t>
            </w:r>
            <w:r>
              <w:t>21</w:t>
            </w:r>
            <w:r w:rsidRPr="00A854A1">
              <w:t xml:space="preserve">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0" w:after="0" w:line="265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</w:t>
            </w:r>
          </w:p>
          <w:p w:rsidR="00FB03C2" w:rsidRPr="00FB03C2" w:rsidRDefault="00FB03C2" w:rsidP="00FB03C2">
            <w:pPr>
              <w:autoSpaceDE w:val="0"/>
              <w:autoSpaceDN w:val="0"/>
              <w:spacing w:before="51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3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sz w:val="26"/>
                <w:szCs w:val="26"/>
              </w:rPr>
              <w:t>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sz w:val="26"/>
                <w:szCs w:val="26"/>
              </w:rPr>
              <w:t>ате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>л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proofErr w:type="spellEnd"/>
          </w:p>
        </w:tc>
      </w:tr>
      <w:tr w:rsidR="00FB03C2" w:rsidRPr="00FB03C2" w:rsidTr="00FB03C2">
        <w:trPr>
          <w:trHeight w:hRule="exact" w:val="8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326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3C2" w:rsidRPr="00FB03C2" w:rsidRDefault="00FB03C2" w:rsidP="00FB03C2">
            <w:pPr>
              <w:autoSpaceDE w:val="0"/>
              <w:autoSpaceDN w:val="0"/>
              <w:spacing w:after="0" w:line="266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9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м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астер-</w:t>
            </w:r>
            <w:proofErr w:type="gram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л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ассах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6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минара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х</w:t>
            </w:r>
            <w:proofErr w:type="gram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,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кон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ф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ер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ц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я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т.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п.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ех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8"/>
                <w:sz w:val="26"/>
                <w:szCs w:val="26"/>
              </w:rPr>
              <w:t>у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ровней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A854A1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68" w:after="0" w:line="265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Пе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агог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6"/>
                <w:szCs w:val="26"/>
              </w:rPr>
              <w:t>ч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еский</w:t>
            </w:r>
          </w:p>
          <w:p w:rsidR="00FB03C2" w:rsidRPr="00FB03C2" w:rsidRDefault="00FB03C2" w:rsidP="00FB03C2">
            <w:pPr>
              <w:autoSpaceDE w:val="0"/>
              <w:autoSpaceDN w:val="0"/>
              <w:spacing w:before="52" w:after="0" w:line="265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коллект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</w:p>
        </w:tc>
      </w:tr>
      <w:tr w:rsidR="00FB03C2" w:rsidRPr="00FB03C2" w:rsidTr="00FB03C2">
        <w:trPr>
          <w:trHeight w:hRule="exact" w:val="9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after="0" w:line="32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3C2" w:rsidRPr="00FB03C2" w:rsidRDefault="00FB03C2" w:rsidP="00FB03C2">
            <w:pPr>
              <w:autoSpaceDE w:val="0"/>
              <w:autoSpaceDN w:val="0"/>
              <w:spacing w:after="0" w:line="266" w:lineRule="exact"/>
              <w:ind w:left="3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2" w:after="0" w:line="266" w:lineRule="exact"/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а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7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к</w:t>
            </w:r>
            <w:proofErr w:type="spellEnd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5"/>
                <w:sz w:val="26"/>
                <w:szCs w:val="26"/>
              </w:rPr>
              <w:t xml:space="preserve"> </w:t>
            </w:r>
            <w:proofErr w:type="spellStart"/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6"/>
                <w:sz w:val="26"/>
                <w:szCs w:val="26"/>
              </w:rPr>
              <w:t>у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рсах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6"/>
                <w:szCs w:val="26"/>
              </w:rPr>
              <w:t>«В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sz w:val="26"/>
                <w:szCs w:val="26"/>
              </w:rPr>
              <w:t>с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8"/>
                <w:sz w:val="26"/>
                <w:szCs w:val="26"/>
              </w:rPr>
              <w:t>п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тат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8"/>
                <w:sz w:val="26"/>
                <w:szCs w:val="26"/>
              </w:rPr>
              <w:t>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л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ь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а»,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6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100 лучших детских садов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6"/>
                <w:szCs w:val="26"/>
              </w:rPr>
              <w:t>, «</w:t>
            </w:r>
            <w:r w:rsidR="0062577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6"/>
                <w:szCs w:val="26"/>
              </w:rPr>
              <w:t>Образцовый детский сад»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Default="00FB03C2" w:rsidP="00FB03C2">
            <w:r w:rsidRPr="00A854A1">
              <w:t>2019 –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C2" w:rsidRPr="00FB03C2" w:rsidRDefault="00FB03C2" w:rsidP="00FB03C2">
            <w:pPr>
              <w:autoSpaceDE w:val="0"/>
              <w:autoSpaceDN w:val="0"/>
              <w:spacing w:before="120" w:after="0" w:line="316" w:lineRule="exact"/>
              <w:ind w:left="108" w:right="3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8"/>
                <w:sz w:val="26"/>
                <w:szCs w:val="26"/>
              </w:rPr>
              <w:t>Пе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д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агог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sz w:val="26"/>
                <w:szCs w:val="26"/>
              </w:rPr>
              <w:t>ч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еский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коллект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6"/>
                <w:szCs w:val="26"/>
              </w:rPr>
              <w:t>и</w:t>
            </w:r>
            <w:r w:rsidRPr="00FB03C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</w:p>
        </w:tc>
      </w:tr>
    </w:tbl>
    <w:p w:rsidR="0062577C" w:rsidRDefault="0062577C" w:rsidP="0062577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77C" w:rsidRPr="0062577C" w:rsidRDefault="0062577C" w:rsidP="0062577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577C">
        <w:rPr>
          <w:rFonts w:ascii="Times New Roman" w:hAnsi="Times New Roman" w:cs="Times New Roman"/>
          <w:b/>
          <w:bCs/>
          <w:sz w:val="26"/>
          <w:szCs w:val="26"/>
        </w:rPr>
        <w:t>8. Ресурсное обеспечение</w:t>
      </w:r>
    </w:p>
    <w:p w:rsidR="0062577C" w:rsidRPr="0062577C" w:rsidRDefault="0062577C" w:rsidP="0062577C">
      <w:pPr>
        <w:tabs>
          <w:tab w:val="left" w:pos="112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577C" w:rsidRPr="0062577C" w:rsidRDefault="0062577C" w:rsidP="0062577C">
      <w:pPr>
        <w:jc w:val="both"/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>Реализация программы будет осуществляться за счет средств федерального бюджета, муниципального бюджета и внебюджетных источников.</w:t>
      </w:r>
    </w:p>
    <w:p w:rsidR="0062577C" w:rsidRPr="0062577C" w:rsidRDefault="0062577C" w:rsidP="0062577C">
      <w:pPr>
        <w:jc w:val="both"/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 xml:space="preserve">Средства муниципального бюджета будут направлены на обеспечение сани тарных норм и правил в кабинетах и игровой зоны в методическом кабинете и музыкальном </w:t>
      </w:r>
      <w:proofErr w:type="gramStart"/>
      <w:r w:rsidRPr="0062577C">
        <w:rPr>
          <w:rFonts w:ascii="Times New Roman" w:hAnsi="Times New Roman" w:cs="Times New Roman"/>
          <w:sz w:val="26"/>
          <w:szCs w:val="26"/>
        </w:rPr>
        <w:t>зале ,</w:t>
      </w:r>
      <w:proofErr w:type="gramEnd"/>
      <w:r w:rsidRPr="0062577C">
        <w:rPr>
          <w:rFonts w:ascii="Times New Roman" w:hAnsi="Times New Roman" w:cs="Times New Roman"/>
          <w:sz w:val="26"/>
          <w:szCs w:val="26"/>
        </w:rPr>
        <w:t xml:space="preserve"> улучшение условий организации образовательного процесса на основе ИКТ, сохранность и эффективное использование компьютерной техники.</w:t>
      </w:r>
    </w:p>
    <w:p w:rsidR="0062577C" w:rsidRPr="0062577C" w:rsidRDefault="0062577C" w:rsidP="0062577C">
      <w:pPr>
        <w:jc w:val="both"/>
        <w:rPr>
          <w:rStyle w:val="ac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62577C">
        <w:rPr>
          <w:rStyle w:val="ac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а) нормативно -правовое: </w:t>
      </w:r>
    </w:p>
    <w:p w:rsidR="0062577C" w:rsidRPr="0062577C" w:rsidRDefault="0062577C" w:rsidP="0062577C">
      <w:pPr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1. Разработка и утверждение пакета локальных актов;</w:t>
      </w:r>
    </w:p>
    <w:p w:rsidR="0062577C" w:rsidRPr="0062577C" w:rsidRDefault="0062577C" w:rsidP="0062577C">
      <w:pPr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2. Внесение изменений в Устав ДОУ по мере необходимости;</w:t>
      </w:r>
    </w:p>
    <w:p w:rsidR="0062577C" w:rsidRPr="0062577C" w:rsidRDefault="0062577C" w:rsidP="0062577C">
      <w:pPr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3. Разработка и утверждение документов, положений, необходимых для выполнения программы информатизации детского сада (документы, регистрирующие формы стимулирования и поощрения результативности и качества деятельности педагогов);</w:t>
      </w:r>
    </w:p>
    <w:p w:rsidR="0021610A" w:rsidRDefault="0062577C" w:rsidP="0062577C">
      <w:pPr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4. Формирование и утверждение пакета документов по использованию компьютерной техники и мультимедийного оборудования.</w:t>
      </w:r>
    </w:p>
    <w:p w:rsidR="0062577C" w:rsidRPr="0062577C" w:rsidRDefault="0062577C" w:rsidP="0062577C">
      <w:pPr>
        <w:jc w:val="both"/>
        <w:rPr>
          <w:rStyle w:val="ac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62577C">
        <w:rPr>
          <w:rStyle w:val="ac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б) </w:t>
      </w:r>
      <w:r>
        <w:rPr>
          <w:rStyle w:val="ac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программно- методическое </w:t>
      </w:r>
    </w:p>
    <w:p w:rsidR="0062577C" w:rsidRPr="0062577C" w:rsidRDefault="0062577C" w:rsidP="0062577C">
      <w:pPr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 xml:space="preserve">1. Формирование банка методических материалов, позволяющих обеспечить качественное освоение программного содержания ООП </w:t>
      </w:r>
      <w:proofErr w:type="gramStart"/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ДОУ ;</w:t>
      </w:r>
      <w:proofErr w:type="gramEnd"/>
    </w:p>
    <w:p w:rsidR="0062577C" w:rsidRPr="0062577C" w:rsidRDefault="0062577C" w:rsidP="006257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2. Формирование банка методических материалов по технологии индивидуального, дифференцированного, разно уровневого об учения, по использованию ИКТ;</w:t>
      </w:r>
    </w:p>
    <w:p w:rsidR="0062577C" w:rsidRPr="0062577C" w:rsidRDefault="0062577C" w:rsidP="006257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</w:p>
    <w:p w:rsidR="0062577C" w:rsidRPr="0062577C" w:rsidRDefault="0062577C" w:rsidP="0062577C">
      <w:pPr>
        <w:spacing w:after="0" w:line="240" w:lineRule="auto"/>
        <w:jc w:val="both"/>
        <w:rPr>
          <w:rStyle w:val="ac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Style w:val="ac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в) информационное</w:t>
      </w:r>
    </w:p>
    <w:p w:rsidR="0062577C" w:rsidRDefault="0062577C" w:rsidP="006257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1. Информирование педагогов, родителей о ходе выполнения Программы</w:t>
      </w:r>
      <w:r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информатизации через:</w:t>
      </w:r>
    </w:p>
    <w:p w:rsidR="0062577C" w:rsidRPr="0062577C" w:rsidRDefault="0062577C" w:rsidP="006257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-с</w:t>
      </w: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редства</w:t>
      </w:r>
      <w:r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массовой информации;</w:t>
      </w:r>
    </w:p>
    <w:p w:rsidR="0062577C" w:rsidRPr="0062577C" w:rsidRDefault="0062577C" w:rsidP="006257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родительские собрания;</w:t>
      </w:r>
    </w:p>
    <w:p w:rsidR="0062577C" w:rsidRPr="0062577C" w:rsidRDefault="0062577C" w:rsidP="006257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производственные собрания;</w:t>
      </w:r>
    </w:p>
    <w:p w:rsidR="0062577C" w:rsidRPr="0062577C" w:rsidRDefault="0062577C" w:rsidP="006257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педагогические советы.</w:t>
      </w:r>
    </w:p>
    <w:p w:rsidR="0062577C" w:rsidRPr="0062577C" w:rsidRDefault="0062577C" w:rsidP="0062577C">
      <w:pPr>
        <w:spacing w:after="0" w:line="240" w:lineRule="auto"/>
        <w:jc w:val="both"/>
        <w:rPr>
          <w:rStyle w:val="ac"/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62577C">
        <w:rPr>
          <w:rStyle w:val="ac"/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г) мотивационное</w:t>
      </w:r>
    </w:p>
    <w:p w:rsidR="0062577C" w:rsidRDefault="0062577C" w:rsidP="0062577C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 w:rsidRPr="0062577C"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  <w:t>1. Усилить мотивационную работ у среди педагогов, родителей о необходимости качественного преобразования их воспитательно - образовательной деятельности;</w:t>
      </w:r>
    </w:p>
    <w:p w:rsidR="0062577C" w:rsidRPr="0062577C" w:rsidRDefault="0062577C" w:rsidP="0062577C">
      <w:pPr>
        <w:jc w:val="both"/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>2. Разработать документы о стимулировании результативной деятельности педагогов, родителей (формы материального и морального поощрения).</w:t>
      </w:r>
    </w:p>
    <w:p w:rsidR="0062577C" w:rsidRPr="0062577C" w:rsidRDefault="0062577C" w:rsidP="0062577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577C">
        <w:rPr>
          <w:rFonts w:ascii="Times New Roman" w:hAnsi="Times New Roman" w:cs="Times New Roman"/>
          <w:b/>
          <w:bCs/>
          <w:sz w:val="26"/>
          <w:szCs w:val="26"/>
        </w:rPr>
        <w:t>д) кадровое:</w:t>
      </w:r>
    </w:p>
    <w:p w:rsidR="0062577C" w:rsidRPr="0062577C" w:rsidRDefault="0062577C" w:rsidP="0062577C">
      <w:pPr>
        <w:jc w:val="both"/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>1. Курсовая переподготовка педагогов по работе с ИКТ;</w:t>
      </w:r>
    </w:p>
    <w:p w:rsidR="0062577C" w:rsidRPr="0062577C" w:rsidRDefault="0062577C" w:rsidP="0062577C">
      <w:pPr>
        <w:jc w:val="both"/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>2. Повышение квалификации воспитателей через работы у в творческих объединениях, по темам самообразования, участие в работе семинаров, педсоветов, научно -практических конференциях.</w:t>
      </w:r>
    </w:p>
    <w:p w:rsidR="0062577C" w:rsidRDefault="0062577C" w:rsidP="0062577C">
      <w:pPr>
        <w:jc w:val="both"/>
        <w:rPr>
          <w:rStyle w:val="ac"/>
          <w:rFonts w:ascii="Times New Roman" w:hAnsi="Times New Roman" w:cs="Times New Roman"/>
          <w:i w:val="0"/>
          <w:iCs w:val="0"/>
          <w:sz w:val="26"/>
          <w:szCs w:val="26"/>
        </w:rPr>
      </w:pPr>
      <w:r w:rsidRPr="0062577C">
        <w:rPr>
          <w:rFonts w:ascii="Times New Roman" w:hAnsi="Times New Roman" w:cs="Times New Roman"/>
          <w:b/>
          <w:bCs/>
          <w:sz w:val="26"/>
          <w:szCs w:val="26"/>
        </w:rPr>
        <w:t xml:space="preserve">е) организационное </w:t>
      </w:r>
    </w:p>
    <w:p w:rsidR="0062577C" w:rsidRPr="0062577C" w:rsidRDefault="0062577C" w:rsidP="0062577C">
      <w:pPr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>1. В учебном плане и распи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2577C">
        <w:rPr>
          <w:rFonts w:ascii="Times New Roman" w:hAnsi="Times New Roman" w:cs="Times New Roman"/>
          <w:sz w:val="26"/>
          <w:szCs w:val="26"/>
        </w:rPr>
        <w:t>ании НОД предусматривать возможности работы ДОУ по использованию ИКТ;</w:t>
      </w:r>
    </w:p>
    <w:p w:rsidR="0062577C" w:rsidRPr="0062577C" w:rsidRDefault="0062577C" w:rsidP="0062577C">
      <w:pPr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>2. Создавать условия, необходимые для выполнения Программы информатизации школы.</w:t>
      </w:r>
    </w:p>
    <w:p w:rsidR="0062577C" w:rsidRPr="0062577C" w:rsidRDefault="0062577C" w:rsidP="006257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2577C">
        <w:rPr>
          <w:rFonts w:ascii="Times New Roman" w:hAnsi="Times New Roman" w:cs="Times New Roman"/>
          <w:b/>
          <w:bCs/>
          <w:sz w:val="26"/>
          <w:szCs w:val="26"/>
        </w:rPr>
        <w:t>ж) материально- техническое</w:t>
      </w:r>
    </w:p>
    <w:p w:rsidR="0062577C" w:rsidRPr="0062577C" w:rsidRDefault="0062577C" w:rsidP="0062577C">
      <w:pPr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 xml:space="preserve">1. Своевременно решать вопросы по освещению помещений, обеспечению их новой мебелью или вести работ у по соблюдению требований </w:t>
      </w:r>
      <w:proofErr w:type="spellStart"/>
      <w:r w:rsidRPr="0062577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62577C">
        <w:rPr>
          <w:rFonts w:ascii="Times New Roman" w:hAnsi="Times New Roman" w:cs="Times New Roman"/>
          <w:sz w:val="26"/>
          <w:szCs w:val="26"/>
        </w:rPr>
        <w:t>;</w:t>
      </w:r>
    </w:p>
    <w:p w:rsidR="0062577C" w:rsidRPr="0062577C" w:rsidRDefault="0062577C" w:rsidP="0062577C">
      <w:pPr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 xml:space="preserve">2. Своевременно ежегодно составлять заявки на приобретение необходимого </w:t>
      </w:r>
      <w:proofErr w:type="spellStart"/>
      <w:r w:rsidRPr="0062577C">
        <w:rPr>
          <w:rFonts w:ascii="Times New Roman" w:hAnsi="Times New Roman" w:cs="Times New Roman"/>
          <w:sz w:val="26"/>
          <w:szCs w:val="26"/>
        </w:rPr>
        <w:t>обордования</w:t>
      </w:r>
      <w:proofErr w:type="spellEnd"/>
      <w:r w:rsidRPr="0062577C">
        <w:rPr>
          <w:rFonts w:ascii="Times New Roman" w:hAnsi="Times New Roman" w:cs="Times New Roman"/>
          <w:sz w:val="26"/>
          <w:szCs w:val="26"/>
        </w:rPr>
        <w:t>, инвентаря, хозяйственных материалов, методических пособий, наглядности для организации ВОП;</w:t>
      </w:r>
    </w:p>
    <w:p w:rsidR="0062577C" w:rsidRPr="0062577C" w:rsidRDefault="0062577C" w:rsidP="0062577C">
      <w:pPr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>3. Пополнять фонд методического кабинета, методической литературой, интерактивной медиатеки;</w:t>
      </w:r>
    </w:p>
    <w:p w:rsidR="0062577C" w:rsidRPr="0062577C" w:rsidRDefault="0062577C" w:rsidP="0062577C">
      <w:pPr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>4. Проводить ежеквартально обновление каталогов интернет - ресурсов.</w:t>
      </w:r>
    </w:p>
    <w:p w:rsidR="0062577C" w:rsidRPr="00BB6F58" w:rsidRDefault="0062577C" w:rsidP="0062577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B6F58">
        <w:rPr>
          <w:rFonts w:ascii="Times New Roman" w:hAnsi="Times New Roman" w:cs="Times New Roman"/>
          <w:b/>
          <w:bCs/>
          <w:sz w:val="26"/>
          <w:szCs w:val="26"/>
        </w:rPr>
        <w:t>з) финансовое:</w:t>
      </w:r>
    </w:p>
    <w:p w:rsidR="0062577C" w:rsidRPr="0062577C" w:rsidRDefault="0062577C" w:rsidP="0062577C">
      <w:pPr>
        <w:rPr>
          <w:rFonts w:ascii="Times New Roman" w:hAnsi="Times New Roman" w:cs="Times New Roman"/>
          <w:sz w:val="26"/>
          <w:szCs w:val="26"/>
        </w:rPr>
      </w:pPr>
      <w:r w:rsidRPr="0062577C">
        <w:rPr>
          <w:rFonts w:ascii="Times New Roman" w:hAnsi="Times New Roman" w:cs="Times New Roman"/>
          <w:sz w:val="26"/>
          <w:szCs w:val="26"/>
        </w:rPr>
        <w:t xml:space="preserve">1. Составление сметы ДОУ на приобретение и замен у </w:t>
      </w:r>
      <w:proofErr w:type="gramStart"/>
      <w:r w:rsidR="00BB6F58" w:rsidRPr="0062577C">
        <w:rPr>
          <w:rFonts w:ascii="Times New Roman" w:hAnsi="Times New Roman" w:cs="Times New Roman"/>
          <w:sz w:val="26"/>
          <w:szCs w:val="26"/>
        </w:rPr>
        <w:t>оборудования</w:t>
      </w:r>
      <w:r w:rsidRPr="0062577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2577C">
        <w:rPr>
          <w:rFonts w:ascii="Times New Roman" w:hAnsi="Times New Roman" w:cs="Times New Roman"/>
          <w:sz w:val="26"/>
          <w:szCs w:val="26"/>
        </w:rPr>
        <w:t xml:space="preserve"> </w:t>
      </w:r>
      <w:r w:rsidR="00BB6F58">
        <w:rPr>
          <w:rFonts w:ascii="Times New Roman" w:hAnsi="Times New Roman" w:cs="Times New Roman"/>
          <w:sz w:val="26"/>
          <w:szCs w:val="26"/>
        </w:rPr>
        <w:t>д</w:t>
      </w:r>
      <w:r w:rsidRPr="0062577C">
        <w:rPr>
          <w:rFonts w:ascii="Times New Roman" w:hAnsi="Times New Roman" w:cs="Times New Roman"/>
          <w:sz w:val="26"/>
          <w:szCs w:val="26"/>
        </w:rPr>
        <w:t>е</w:t>
      </w:r>
      <w:r w:rsidR="00BB6F58">
        <w:rPr>
          <w:rFonts w:ascii="Times New Roman" w:hAnsi="Times New Roman" w:cs="Times New Roman"/>
          <w:sz w:val="26"/>
          <w:szCs w:val="26"/>
        </w:rPr>
        <w:t>м</w:t>
      </w:r>
      <w:r w:rsidRPr="0062577C">
        <w:rPr>
          <w:rFonts w:ascii="Times New Roman" w:hAnsi="Times New Roman" w:cs="Times New Roman"/>
          <w:sz w:val="26"/>
          <w:szCs w:val="26"/>
        </w:rPr>
        <w:t>онстрационного материала, оргтехники.</w:t>
      </w:r>
    </w:p>
    <w:p w:rsidR="0062577C" w:rsidRPr="00BB6F58" w:rsidRDefault="0062577C" w:rsidP="0062577C">
      <w:pPr>
        <w:rPr>
          <w:rFonts w:ascii="Times New Roman" w:hAnsi="Times New Roman" w:cs="Times New Roman"/>
          <w:sz w:val="26"/>
          <w:szCs w:val="26"/>
        </w:rPr>
      </w:pPr>
      <w:r w:rsidRPr="00BB6F58">
        <w:rPr>
          <w:rFonts w:ascii="Times New Roman" w:hAnsi="Times New Roman" w:cs="Times New Roman"/>
          <w:sz w:val="26"/>
          <w:szCs w:val="26"/>
        </w:rPr>
        <w:t>2. Целевое финансирование.</w:t>
      </w:r>
    </w:p>
    <w:p w:rsidR="00BB6F58" w:rsidRDefault="00BB6F58" w:rsidP="00BB6F58">
      <w:pPr>
        <w:tabs>
          <w:tab w:val="left" w:pos="13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B6F58" w:rsidRPr="00BB6F58" w:rsidRDefault="00BB6F58" w:rsidP="00BB6F58">
      <w:pPr>
        <w:tabs>
          <w:tab w:val="left" w:pos="135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BB6F58">
        <w:rPr>
          <w:rFonts w:ascii="Times New Roman" w:hAnsi="Times New Roman" w:cs="Times New Roman"/>
          <w:b/>
          <w:bCs/>
          <w:sz w:val="26"/>
          <w:szCs w:val="26"/>
        </w:rPr>
        <w:t>9. Информационная безопасность</w:t>
      </w:r>
    </w:p>
    <w:p w:rsidR="00BB6F58" w:rsidRPr="00BB6F58" w:rsidRDefault="00BB6F58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B6F58">
        <w:rPr>
          <w:rFonts w:ascii="Times New Roman" w:hAnsi="Times New Roman" w:cs="Times New Roman"/>
          <w:sz w:val="26"/>
          <w:szCs w:val="26"/>
        </w:rPr>
        <w:lastRenderedPageBreak/>
        <w:t>Одной из задач информатизации детского сада является обеспечение информационной безопасности. Информационная безопасность – совокупность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6F58">
        <w:rPr>
          <w:rFonts w:ascii="Times New Roman" w:hAnsi="Times New Roman" w:cs="Times New Roman"/>
          <w:sz w:val="26"/>
          <w:szCs w:val="26"/>
        </w:rPr>
        <w:t>мер по защите ин формационной среды.</w:t>
      </w:r>
    </w:p>
    <w:p w:rsidR="00BB6F58" w:rsidRPr="00BB6F58" w:rsidRDefault="00BB6F58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B6F58">
        <w:rPr>
          <w:rFonts w:ascii="Times New Roman" w:hAnsi="Times New Roman" w:cs="Times New Roman"/>
          <w:sz w:val="26"/>
          <w:szCs w:val="26"/>
        </w:rPr>
        <w:t>Основными целями обеспечения информационной безопасности является:</w:t>
      </w:r>
    </w:p>
    <w:p w:rsidR="00BB6F58" w:rsidRPr="00BB6F58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6F58" w:rsidRPr="00BB6F58">
        <w:rPr>
          <w:rFonts w:ascii="Times New Roman" w:hAnsi="Times New Roman" w:cs="Times New Roman"/>
          <w:sz w:val="26"/>
          <w:szCs w:val="26"/>
        </w:rPr>
        <w:t>защита национальных интересов;</w:t>
      </w:r>
    </w:p>
    <w:p w:rsidR="00BB6F58" w:rsidRPr="00BB6F58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6F58" w:rsidRPr="00BB6F58">
        <w:rPr>
          <w:rFonts w:ascii="Times New Roman" w:hAnsi="Times New Roman" w:cs="Times New Roman"/>
          <w:sz w:val="26"/>
          <w:szCs w:val="26"/>
        </w:rPr>
        <w:t xml:space="preserve"> обеспечение общества достоверной информацией;</w:t>
      </w:r>
    </w:p>
    <w:p w:rsidR="0079477D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6F58" w:rsidRPr="00BB6F58">
        <w:rPr>
          <w:rFonts w:ascii="Times New Roman" w:hAnsi="Times New Roman" w:cs="Times New Roman"/>
          <w:sz w:val="26"/>
          <w:szCs w:val="26"/>
        </w:rPr>
        <w:t xml:space="preserve">правовая защита при получении, распространении и использовании информации. </w:t>
      </w:r>
    </w:p>
    <w:p w:rsidR="0079477D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B6F58" w:rsidRPr="00BB6F58" w:rsidRDefault="00BB6F58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B6F58">
        <w:rPr>
          <w:rFonts w:ascii="Times New Roman" w:hAnsi="Times New Roman" w:cs="Times New Roman"/>
          <w:sz w:val="26"/>
          <w:szCs w:val="26"/>
        </w:rPr>
        <w:t>К объектам, которым следует обеспечить информационную безопасность, относятся:</w:t>
      </w:r>
    </w:p>
    <w:p w:rsidR="00BB6F58" w:rsidRPr="00BB6F58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6F58" w:rsidRPr="00BB6F58">
        <w:rPr>
          <w:rFonts w:ascii="Times New Roman" w:hAnsi="Times New Roman" w:cs="Times New Roman"/>
          <w:sz w:val="26"/>
          <w:szCs w:val="26"/>
        </w:rPr>
        <w:t xml:space="preserve"> информационные ресурсы;</w:t>
      </w:r>
    </w:p>
    <w:p w:rsidR="0079477D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6F58" w:rsidRPr="00BB6F58">
        <w:rPr>
          <w:rFonts w:ascii="Times New Roman" w:hAnsi="Times New Roman" w:cs="Times New Roman"/>
          <w:sz w:val="26"/>
          <w:szCs w:val="26"/>
        </w:rPr>
        <w:t>система создания, распространения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F58" w:rsidRPr="00BB6F58">
        <w:rPr>
          <w:rFonts w:ascii="Times New Roman" w:hAnsi="Times New Roman" w:cs="Times New Roman"/>
          <w:sz w:val="26"/>
          <w:szCs w:val="26"/>
        </w:rPr>
        <w:t>использовани</w:t>
      </w:r>
      <w:proofErr w:type="spellEnd"/>
      <w:r w:rsidR="00BB6F58" w:rsidRPr="00BB6F58">
        <w:rPr>
          <w:rFonts w:ascii="Times New Roman" w:hAnsi="Times New Roman" w:cs="Times New Roman"/>
          <w:sz w:val="26"/>
          <w:szCs w:val="26"/>
        </w:rPr>
        <w:t xml:space="preserve"> я информационных ресурсов; </w:t>
      </w:r>
    </w:p>
    <w:p w:rsidR="00BB6F58" w:rsidRPr="00BB6F58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6F58" w:rsidRPr="00BB6F58">
        <w:rPr>
          <w:rFonts w:ascii="Times New Roman" w:hAnsi="Times New Roman" w:cs="Times New Roman"/>
          <w:sz w:val="26"/>
          <w:szCs w:val="26"/>
        </w:rPr>
        <w:t>информационная инфраструктура общества (информационные коммуникации,</w:t>
      </w:r>
    </w:p>
    <w:p w:rsidR="00BB6F58" w:rsidRPr="00BB6F58" w:rsidRDefault="00BB6F58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B6F58">
        <w:rPr>
          <w:rFonts w:ascii="Times New Roman" w:hAnsi="Times New Roman" w:cs="Times New Roman"/>
          <w:sz w:val="26"/>
          <w:szCs w:val="26"/>
        </w:rPr>
        <w:t>сети связи, центры анализа и обработки данных, системы и средства защиты информации);</w:t>
      </w:r>
    </w:p>
    <w:p w:rsidR="00BB6F58" w:rsidRPr="00BB6F58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6F58" w:rsidRPr="00BB6F58">
        <w:rPr>
          <w:rFonts w:ascii="Times New Roman" w:hAnsi="Times New Roman" w:cs="Times New Roman"/>
          <w:sz w:val="26"/>
          <w:szCs w:val="26"/>
        </w:rPr>
        <w:t xml:space="preserve"> средства массовой информации;</w:t>
      </w:r>
    </w:p>
    <w:p w:rsidR="0079477D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B6F58" w:rsidRPr="00BB6F58">
        <w:rPr>
          <w:rFonts w:ascii="Times New Roman" w:hAnsi="Times New Roman" w:cs="Times New Roman"/>
          <w:sz w:val="26"/>
          <w:szCs w:val="26"/>
        </w:rPr>
        <w:t>права человека и государства на пол учение, распространение и использование информации;</w:t>
      </w:r>
    </w:p>
    <w:p w:rsidR="0079477D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477D">
        <w:rPr>
          <w:rFonts w:ascii="Times New Roman" w:hAnsi="Times New Roman" w:cs="Times New Roman"/>
          <w:sz w:val="26"/>
          <w:szCs w:val="26"/>
        </w:rPr>
        <w:t xml:space="preserve"> защита интеллектуальной собственности и конфиденциальности информации. </w:t>
      </w:r>
    </w:p>
    <w:p w:rsidR="0079477D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9477D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>В рамках программы предполагается: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477D" w:rsidRPr="0079477D" w:rsidRDefault="0079477D" w:rsidP="0079477D">
      <w:pPr>
        <w:tabs>
          <w:tab w:val="left" w:pos="13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477D">
        <w:rPr>
          <w:rFonts w:ascii="Times New Roman" w:hAnsi="Times New Roman" w:cs="Times New Roman"/>
          <w:sz w:val="26"/>
          <w:szCs w:val="26"/>
        </w:rPr>
        <w:t>разработать положение по информационной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77D">
        <w:rPr>
          <w:rFonts w:ascii="Times New Roman" w:hAnsi="Times New Roman" w:cs="Times New Roman"/>
          <w:sz w:val="26"/>
          <w:szCs w:val="26"/>
        </w:rPr>
        <w:t xml:space="preserve">на базе сервера создать административный сегмент </w:t>
      </w:r>
      <w:proofErr w:type="spellStart"/>
      <w:r w:rsidRPr="0079477D">
        <w:rPr>
          <w:rFonts w:ascii="Times New Roman" w:hAnsi="Times New Roman" w:cs="Times New Roman"/>
          <w:sz w:val="26"/>
          <w:szCs w:val="26"/>
        </w:rPr>
        <w:t>упрвления</w:t>
      </w:r>
      <w:proofErr w:type="spellEnd"/>
      <w:r w:rsidRPr="0079477D">
        <w:rPr>
          <w:rFonts w:ascii="Times New Roman" w:hAnsi="Times New Roman" w:cs="Times New Roman"/>
          <w:sz w:val="26"/>
          <w:szCs w:val="26"/>
        </w:rPr>
        <w:t xml:space="preserve"> безопасностью, оснащенный системой централизованного управления комплексом средств обнаружения вторжений, межсетевого экранирования, анализ, а защищенности, антивирусной защиты,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9477D">
        <w:rPr>
          <w:rFonts w:ascii="Times New Roman" w:hAnsi="Times New Roman" w:cs="Times New Roman"/>
          <w:sz w:val="26"/>
          <w:szCs w:val="26"/>
        </w:rPr>
        <w:t>активного мониторинга;</w:t>
      </w:r>
    </w:p>
    <w:p w:rsidR="0079477D" w:rsidRDefault="0079477D" w:rsidP="00794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477D">
        <w:rPr>
          <w:rFonts w:ascii="Times New Roman" w:hAnsi="Times New Roman" w:cs="Times New Roman"/>
          <w:sz w:val="26"/>
          <w:szCs w:val="26"/>
        </w:rPr>
        <w:t>в соответствии с разработанным положением обеспечить необходимую информационную безопасность локальной сети на аппаратном и программном уровнях.</w:t>
      </w:r>
    </w:p>
    <w:p w:rsidR="0079477D" w:rsidRPr="0079477D" w:rsidRDefault="0079477D" w:rsidP="0079477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77D">
        <w:rPr>
          <w:rFonts w:ascii="Times New Roman" w:hAnsi="Times New Roman" w:cs="Times New Roman"/>
          <w:b/>
          <w:bCs/>
          <w:sz w:val="26"/>
          <w:szCs w:val="26"/>
        </w:rPr>
        <w:t>10. Механизм реализации программы (деятельность администрации, педагогов, родителей)</w:t>
      </w:r>
    </w:p>
    <w:p w:rsidR="0079477D" w:rsidRPr="0079477D" w:rsidRDefault="0079477D" w:rsidP="00020C6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>Информатизация ДОУ должна проходить с максимальным использованием имеющихся в детском сад у педагогических кадров и материальной базы. Для перевода образовательного учреждения в новое качество и реализации информатизации ДОУ необходимо провести об учение управленческого аппарата и педагогических работников работе в новых условиях, дооснастить учреждение средствами вычислительной тех ники, программным и методическим обеспечением, средствами телекоммуникаций. Для реализации программы информатизации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77D">
        <w:rPr>
          <w:rFonts w:ascii="Times New Roman" w:hAnsi="Times New Roman" w:cs="Times New Roman"/>
          <w:sz w:val="26"/>
          <w:szCs w:val="26"/>
        </w:rPr>
        <w:t>ДОУ необходимо реализовать следующее: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77D">
        <w:rPr>
          <w:rFonts w:ascii="Times New Roman" w:hAnsi="Times New Roman" w:cs="Times New Roman"/>
          <w:b/>
          <w:bCs/>
          <w:sz w:val="26"/>
          <w:szCs w:val="26"/>
        </w:rPr>
        <w:t xml:space="preserve">в част и </w:t>
      </w:r>
      <w:proofErr w:type="gramStart"/>
      <w:r w:rsidRPr="0079477D">
        <w:rPr>
          <w:rFonts w:ascii="Times New Roman" w:hAnsi="Times New Roman" w:cs="Times New Roman"/>
          <w:b/>
          <w:bCs/>
          <w:sz w:val="26"/>
          <w:szCs w:val="26"/>
        </w:rPr>
        <w:t>телекоммуникаций :</w:t>
      </w:r>
      <w:proofErr w:type="gramEnd"/>
    </w:p>
    <w:p w:rsidR="0079477D" w:rsidRPr="0079477D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 xml:space="preserve">- выработать систему работ ы в локальной </w:t>
      </w:r>
      <w:proofErr w:type="gramStart"/>
      <w:r w:rsidRPr="0079477D">
        <w:rPr>
          <w:rFonts w:ascii="Times New Roman" w:hAnsi="Times New Roman" w:cs="Times New Roman"/>
          <w:sz w:val="26"/>
          <w:szCs w:val="26"/>
        </w:rPr>
        <w:t>сети(</w:t>
      </w:r>
      <w:proofErr w:type="gramEnd"/>
      <w:r w:rsidRPr="0079477D">
        <w:rPr>
          <w:rFonts w:ascii="Times New Roman" w:hAnsi="Times New Roman" w:cs="Times New Roman"/>
          <w:sz w:val="26"/>
          <w:szCs w:val="26"/>
        </w:rPr>
        <w:t>ЛВС) на основе сервер а, которая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>обеспечивает разделение ресурсов, администрирование прав доступ а, резервное копирование. Это обеспечит связь как между компьютерами внутри ДОУ, так и с внешними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lastRenderedPageBreak/>
        <w:t>информационными ресурсами, позволит поддерживать электронный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77D">
        <w:rPr>
          <w:rFonts w:ascii="Times New Roman" w:hAnsi="Times New Roman" w:cs="Times New Roman"/>
          <w:sz w:val="26"/>
          <w:szCs w:val="26"/>
        </w:rPr>
        <w:t>документооборот в детском сад у, а также единый автоматизированный документооборот с управлением образования.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77D">
        <w:rPr>
          <w:rFonts w:ascii="Times New Roman" w:hAnsi="Times New Roman" w:cs="Times New Roman"/>
          <w:b/>
          <w:bCs/>
          <w:sz w:val="26"/>
          <w:szCs w:val="26"/>
        </w:rPr>
        <w:t xml:space="preserve">в материально -технической </w:t>
      </w:r>
      <w:proofErr w:type="gramStart"/>
      <w:r w:rsidRPr="0079477D">
        <w:rPr>
          <w:rFonts w:ascii="Times New Roman" w:hAnsi="Times New Roman" w:cs="Times New Roman"/>
          <w:b/>
          <w:bCs/>
          <w:sz w:val="26"/>
          <w:szCs w:val="26"/>
        </w:rPr>
        <w:t>части :</w:t>
      </w:r>
      <w:proofErr w:type="gramEnd"/>
    </w:p>
    <w:p w:rsidR="0079477D" w:rsidRPr="0079477D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>- приобрести, установить и оснастить специальным программным обеспечением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>компьютер для администрации школы;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>- приобрести системное программное обеспечение, а также прикладное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77D">
        <w:rPr>
          <w:rFonts w:ascii="Times New Roman" w:hAnsi="Times New Roman" w:cs="Times New Roman"/>
          <w:sz w:val="26"/>
          <w:szCs w:val="26"/>
        </w:rPr>
        <w:t>программное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>обеспечение по всем образовательным областям. Обеспечить информационную безопасность, в основе которой лежит защита информации и дифференцированный доступ к телекоммуникационным средствам и базам данных в зависимости от статуса и функциональных обязанностей пользователей;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477D">
        <w:rPr>
          <w:rFonts w:ascii="Times New Roman" w:hAnsi="Times New Roman" w:cs="Times New Roman"/>
          <w:b/>
          <w:bCs/>
          <w:sz w:val="26"/>
          <w:szCs w:val="26"/>
        </w:rPr>
        <w:t xml:space="preserve">в образовательном </w:t>
      </w:r>
      <w:r w:rsidR="00020C69" w:rsidRPr="0079477D">
        <w:rPr>
          <w:rFonts w:ascii="Times New Roman" w:hAnsi="Times New Roman" w:cs="Times New Roman"/>
          <w:b/>
          <w:bCs/>
          <w:sz w:val="26"/>
          <w:szCs w:val="26"/>
        </w:rPr>
        <w:t>процессе: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>- внедрить ИКТ в воспитательно – образовательную и коррекционную работ у, мониторинг, в новые методы образования и интеллектуального развития;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 xml:space="preserve">- организовать </w:t>
      </w:r>
      <w:r w:rsidR="00020C69" w:rsidRPr="0079477D">
        <w:rPr>
          <w:rFonts w:ascii="Times New Roman" w:hAnsi="Times New Roman" w:cs="Times New Roman"/>
          <w:sz w:val="26"/>
          <w:szCs w:val="26"/>
        </w:rPr>
        <w:t>медиатек;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>- создать и осуществлять поддержку WEB-сайта ДОУ,</w:t>
      </w:r>
    </w:p>
    <w:p w:rsidR="0079477D" w:rsidRPr="00020C69" w:rsidRDefault="0079477D" w:rsidP="00020C6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0C69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020C69" w:rsidRPr="00020C69">
        <w:rPr>
          <w:rFonts w:ascii="Times New Roman" w:hAnsi="Times New Roman" w:cs="Times New Roman"/>
          <w:b/>
          <w:bCs/>
          <w:sz w:val="26"/>
          <w:szCs w:val="26"/>
        </w:rPr>
        <w:t>управлении:</w:t>
      </w:r>
    </w:p>
    <w:p w:rsidR="0079477D" w:rsidRPr="0079477D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 xml:space="preserve">- создать механизм </w:t>
      </w:r>
      <w:proofErr w:type="spellStart"/>
      <w:r w:rsidRPr="0079477D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79477D">
        <w:rPr>
          <w:rFonts w:ascii="Times New Roman" w:hAnsi="Times New Roman" w:cs="Times New Roman"/>
          <w:sz w:val="26"/>
          <w:szCs w:val="26"/>
        </w:rPr>
        <w:t xml:space="preserve"> - управленческих </w:t>
      </w:r>
      <w:proofErr w:type="gramStart"/>
      <w:r w:rsidRPr="0079477D">
        <w:rPr>
          <w:rFonts w:ascii="Times New Roman" w:hAnsi="Times New Roman" w:cs="Times New Roman"/>
          <w:sz w:val="26"/>
          <w:szCs w:val="26"/>
        </w:rPr>
        <w:t>решений .</w:t>
      </w:r>
      <w:proofErr w:type="gramEnd"/>
    </w:p>
    <w:p w:rsidR="00020C69" w:rsidRPr="00020C69" w:rsidRDefault="0079477D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79477D">
        <w:rPr>
          <w:rFonts w:ascii="Times New Roman" w:hAnsi="Times New Roman" w:cs="Times New Roman"/>
          <w:sz w:val="26"/>
          <w:szCs w:val="26"/>
        </w:rPr>
        <w:t>Единое информационное пространство ДОУ – это система, в которой задействованы и на информационном уровне связаны все участни</w:t>
      </w:r>
      <w:r w:rsidR="00020C69">
        <w:rPr>
          <w:rFonts w:ascii="Times New Roman" w:hAnsi="Times New Roman" w:cs="Times New Roman"/>
          <w:sz w:val="26"/>
          <w:szCs w:val="26"/>
        </w:rPr>
        <w:t>к</w:t>
      </w:r>
      <w:r w:rsidRPr="0079477D">
        <w:rPr>
          <w:rFonts w:ascii="Times New Roman" w:hAnsi="Times New Roman" w:cs="Times New Roman"/>
          <w:sz w:val="26"/>
          <w:szCs w:val="26"/>
        </w:rPr>
        <w:t>и образовательного процесса: администраторы, педагоги, воспитанники и их родители: администрация в сфере управления, а педагоги в области повышения эффективности процесса развития и воспитания . Практически все участники образовательного процесса объединены между собой</w:t>
      </w:r>
      <w:r w:rsidR="00020C69">
        <w:rPr>
          <w:rFonts w:ascii="Times New Roman" w:hAnsi="Times New Roman" w:cs="Times New Roman"/>
          <w:sz w:val="26"/>
          <w:szCs w:val="26"/>
        </w:rPr>
        <w:t xml:space="preserve"> </w:t>
      </w:r>
      <w:r w:rsidR="00020C69" w:rsidRPr="00020C69">
        <w:rPr>
          <w:rFonts w:ascii="Times New Roman" w:hAnsi="Times New Roman" w:cs="Times New Roman"/>
          <w:sz w:val="26"/>
          <w:szCs w:val="26"/>
        </w:rPr>
        <w:t>соответствующими информационными потоками. В реализации Программы участвуют администрация школы, педагоги, родители.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0C69">
        <w:rPr>
          <w:rFonts w:ascii="Times New Roman" w:hAnsi="Times New Roman" w:cs="Times New Roman"/>
          <w:b/>
          <w:bCs/>
          <w:sz w:val="26"/>
          <w:szCs w:val="26"/>
        </w:rPr>
        <w:t>Администрация: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>а) обеспечивает координацию деятельности по реализации Программы;</w:t>
      </w:r>
    </w:p>
    <w:p w:rsidR="0079477D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>б) вносит на рассмотрение в департамент финансов предложения по выделению бюджетных средств н а реализацию основных направлений программы и осуществляет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>контроль за их целевым и эффективным использованием;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>в) предоставляет отчет ы о ходе реализации Программы;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>г) оказывает содействие формированию и развитию единой информационной образовательной среды в ДОУ и ее интеграции в глобальное информационное пространство, широкий телекоммуникационный доступ к информационным ресурсам системы образования;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lastRenderedPageBreak/>
        <w:t>д) осуществляет координацию деятельности детского сада по вопросам использования информационных технологий в образовательный и управленческий процесс е;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 xml:space="preserve">е) создает условия для организации воспитательно - образовательного процесса с </w:t>
      </w:r>
      <w:proofErr w:type="spellStart"/>
      <w:r w:rsidRPr="00020C69">
        <w:rPr>
          <w:rFonts w:ascii="Times New Roman" w:hAnsi="Times New Roman" w:cs="Times New Roman"/>
          <w:sz w:val="26"/>
          <w:szCs w:val="26"/>
        </w:rPr>
        <w:t>использовани</w:t>
      </w:r>
      <w:proofErr w:type="spellEnd"/>
      <w:r w:rsidRPr="00020C69">
        <w:rPr>
          <w:rFonts w:ascii="Times New Roman" w:hAnsi="Times New Roman" w:cs="Times New Roman"/>
          <w:sz w:val="26"/>
          <w:szCs w:val="26"/>
        </w:rPr>
        <w:t xml:space="preserve"> ем информационно -коммуникационных технологий;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>ж) осуществляет контроль, за соблюдением правил техники безопасности и сани тарных норм при использовании информационно-коммуникационных технологий в образовательном процессе;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>з) обеспечивает повышение квалификации специалистов в области использования информационно-коммуникационных технологий;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>и) обеспечивает ведение компьютерного мониторинга реализации образовательной программы, электронный документооборот.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0C69">
        <w:rPr>
          <w:rFonts w:ascii="Times New Roman" w:hAnsi="Times New Roman" w:cs="Times New Roman"/>
          <w:b/>
          <w:bCs/>
          <w:sz w:val="26"/>
          <w:szCs w:val="26"/>
        </w:rPr>
        <w:t>Педагогический коллектив: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 xml:space="preserve">а) участвует в различных конкурсах на </w:t>
      </w:r>
      <w:proofErr w:type="spellStart"/>
      <w:r w:rsidRPr="00020C69">
        <w:rPr>
          <w:rFonts w:ascii="Times New Roman" w:hAnsi="Times New Roman" w:cs="Times New Roman"/>
          <w:sz w:val="26"/>
          <w:szCs w:val="26"/>
        </w:rPr>
        <w:t>разработк</w:t>
      </w:r>
      <w:proofErr w:type="spellEnd"/>
      <w:r w:rsidRPr="00020C69">
        <w:rPr>
          <w:rFonts w:ascii="Times New Roman" w:hAnsi="Times New Roman" w:cs="Times New Roman"/>
          <w:sz w:val="26"/>
          <w:szCs w:val="26"/>
        </w:rPr>
        <w:t xml:space="preserve"> у информационно -образовательных ресурсов, организованных в рамках Программы;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 xml:space="preserve">б) обеспечивает </w:t>
      </w:r>
      <w:proofErr w:type="spellStart"/>
      <w:r w:rsidRPr="00020C69">
        <w:rPr>
          <w:rFonts w:ascii="Times New Roman" w:hAnsi="Times New Roman" w:cs="Times New Roman"/>
          <w:sz w:val="26"/>
          <w:szCs w:val="26"/>
        </w:rPr>
        <w:t>использовани</w:t>
      </w:r>
      <w:proofErr w:type="spellEnd"/>
      <w:r w:rsidRPr="00020C69">
        <w:rPr>
          <w:rFonts w:ascii="Times New Roman" w:hAnsi="Times New Roman" w:cs="Times New Roman"/>
          <w:sz w:val="26"/>
          <w:szCs w:val="26"/>
        </w:rPr>
        <w:t xml:space="preserve"> е информационно -коммуникационных технологий и ресурсов сети Интернет в </w:t>
      </w:r>
      <w:proofErr w:type="spellStart"/>
      <w:r w:rsidRPr="00020C69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020C69">
        <w:rPr>
          <w:rFonts w:ascii="Times New Roman" w:hAnsi="Times New Roman" w:cs="Times New Roman"/>
          <w:sz w:val="26"/>
          <w:szCs w:val="26"/>
        </w:rPr>
        <w:t xml:space="preserve"> -воспитательном процессе;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>в) разрабатывает собственное программное обеспечение, формирует медиатек у, создает банк данных развития дошкольников, использует Интернет – технологии в организации дополнительного образования детей;</w:t>
      </w:r>
    </w:p>
    <w:p w:rsidR="00020C69" w:rsidRPr="00020C69" w:rsidRDefault="00020C69" w:rsidP="00020C6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0C69">
        <w:rPr>
          <w:rFonts w:ascii="Times New Roman" w:hAnsi="Times New Roman" w:cs="Times New Roman"/>
          <w:b/>
          <w:bCs/>
          <w:sz w:val="26"/>
          <w:szCs w:val="26"/>
        </w:rPr>
        <w:t>Родители:</w:t>
      </w:r>
    </w:p>
    <w:p w:rsidR="00020C69" w:rsidRPr="00020C69" w:rsidRDefault="00020C69" w:rsidP="00020C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 xml:space="preserve">a) Участвуют в различных конкурсах, образовательных проектах совместно с детьми б) Участвуют в </w:t>
      </w:r>
      <w:proofErr w:type="spellStart"/>
      <w:r w:rsidRPr="00020C69">
        <w:rPr>
          <w:rFonts w:ascii="Times New Roman" w:hAnsi="Times New Roman" w:cs="Times New Roman"/>
          <w:sz w:val="26"/>
          <w:szCs w:val="26"/>
        </w:rPr>
        <w:t>размещени</w:t>
      </w:r>
      <w:proofErr w:type="spellEnd"/>
      <w:r w:rsidRPr="00020C69">
        <w:rPr>
          <w:rFonts w:ascii="Times New Roman" w:hAnsi="Times New Roman" w:cs="Times New Roman"/>
          <w:sz w:val="26"/>
          <w:szCs w:val="26"/>
        </w:rPr>
        <w:t xml:space="preserve"> и материалов на сайте ДОУ, принимают участие в создании </w:t>
      </w:r>
      <w:proofErr w:type="spellStart"/>
      <w:r w:rsidRPr="00020C69">
        <w:rPr>
          <w:rFonts w:ascii="Times New Roman" w:hAnsi="Times New Roman" w:cs="Times New Roman"/>
          <w:sz w:val="26"/>
          <w:szCs w:val="26"/>
        </w:rPr>
        <w:t>медиотеки</w:t>
      </w:r>
      <w:proofErr w:type="spellEnd"/>
      <w:r w:rsidRPr="00020C69">
        <w:rPr>
          <w:rFonts w:ascii="Times New Roman" w:hAnsi="Times New Roman" w:cs="Times New Roman"/>
          <w:sz w:val="26"/>
          <w:szCs w:val="26"/>
        </w:rPr>
        <w:t>.</w:t>
      </w:r>
    </w:p>
    <w:p w:rsidR="00020C69" w:rsidRPr="00020C69" w:rsidRDefault="00020C69" w:rsidP="00020C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>в) Являются активными участниками воспитательно – образовательного процесса в ДОУ с применение ИКТ. Активно пользуются интернет ресурсами,</w:t>
      </w:r>
    </w:p>
    <w:p w:rsidR="00020C69" w:rsidRPr="00020C69" w:rsidRDefault="00020C69" w:rsidP="00020C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0C69" w:rsidRPr="00020C69" w:rsidRDefault="00020C69" w:rsidP="00020C6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0C69">
        <w:rPr>
          <w:rFonts w:ascii="Times New Roman" w:hAnsi="Times New Roman" w:cs="Times New Roman"/>
          <w:b/>
          <w:bCs/>
          <w:sz w:val="26"/>
          <w:szCs w:val="26"/>
        </w:rPr>
        <w:t>11. Контроль реализации программы</w:t>
      </w:r>
    </w:p>
    <w:p w:rsidR="00020C69" w:rsidRPr="00020C69" w:rsidRDefault="00020C69" w:rsidP="00020C69">
      <w:pPr>
        <w:autoSpaceDE w:val="0"/>
        <w:autoSpaceDN w:val="0"/>
        <w:spacing w:line="305" w:lineRule="exact"/>
        <w:ind w:right="42" w:firstLine="70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Организационно -методическое управление реализацией программы осуществляет заведующая детским </w:t>
      </w:r>
      <w:r w:rsidR="003D4BD7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садом.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учреждении создана творческая группа педагогов с цель ю активного продвижения информационных и коммуникационных технологий в практик у работы ДОУ. А </w:t>
      </w:r>
      <w:r w:rsidR="003D4BD7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также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020C69" w:rsidRPr="00020C69" w:rsidRDefault="00020C69" w:rsidP="00020C69">
      <w:pPr>
        <w:autoSpaceDE w:val="0"/>
        <w:autoSpaceDN w:val="0"/>
        <w:spacing w:line="305" w:lineRule="exact"/>
        <w:ind w:right="42" w:firstLine="70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а) определяет промеж уточные этапы реализации программы, их цели и сроки выполнения;</w:t>
      </w:r>
    </w:p>
    <w:p w:rsidR="00020C69" w:rsidRPr="00020C69" w:rsidRDefault="00020C69" w:rsidP="00020C69">
      <w:pPr>
        <w:autoSpaceDE w:val="0"/>
        <w:autoSpaceDN w:val="0"/>
        <w:spacing w:line="305" w:lineRule="exact"/>
        <w:ind w:right="42" w:firstLine="70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б) организует проведение экспертиз презентационных работ по программе;</w:t>
      </w:r>
    </w:p>
    <w:p w:rsidR="00020C69" w:rsidRDefault="00020C69" w:rsidP="00020C69">
      <w:pPr>
        <w:autoSpaceDE w:val="0"/>
        <w:autoSpaceDN w:val="0"/>
        <w:spacing w:line="305" w:lineRule="exact"/>
        <w:ind w:right="42" w:firstLine="70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в) организует общественную приемку завершенных работ по программе</w:t>
      </w:r>
    </w:p>
    <w:p w:rsidR="00020C69" w:rsidRPr="00020C69" w:rsidRDefault="00020C69" w:rsidP="00020C69">
      <w:pPr>
        <w:autoSpaceDE w:val="0"/>
        <w:autoSpaceDN w:val="0"/>
        <w:spacing w:before="31" w:line="265" w:lineRule="exact"/>
        <w:ind w:left="719"/>
        <w:jc w:val="both"/>
        <w:rPr>
          <w:sz w:val="26"/>
          <w:szCs w:val="26"/>
        </w:rPr>
      </w:pP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</w:t>
      </w:r>
      <w:r w:rsidRPr="00020C69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т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</w:t>
      </w:r>
      <w:r w:rsidRPr="00020C6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л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</w:t>
      </w:r>
      <w:r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</w:t>
      </w:r>
      <w:r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proofErr w:type="spellStart"/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020C6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6"/>
          <w:szCs w:val="26"/>
        </w:rPr>
        <w:t>ы</w:t>
      </w:r>
      <w:r w:rsidRPr="00020C69">
        <w:rPr>
          <w:rFonts w:ascii="Times New Roman" w:eastAsia="Times New Roman" w:hAnsi="Times New Roman" w:cs="Times New Roman"/>
          <w:bCs/>
          <w:color w:val="000000"/>
          <w:w w:val="96"/>
          <w:sz w:val="26"/>
          <w:szCs w:val="26"/>
        </w:rPr>
        <w:t>п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олн</w:t>
      </w:r>
      <w:proofErr w:type="spellEnd"/>
      <w:r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ние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proofErr w:type="spellEnd"/>
      <w:r w:rsidRPr="00020C69">
        <w:rPr>
          <w:rFonts w:ascii="Times New Roman" w:eastAsia="Times New Roman" w:hAnsi="Times New Roman" w:cs="Times New Roman"/>
          <w:bCs/>
          <w:color w:val="000000"/>
          <w:spacing w:val="59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</w:t>
      </w:r>
      <w:r w:rsidRPr="00020C6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6"/>
          <w:szCs w:val="26"/>
        </w:rPr>
        <w:t>м</w:t>
      </w:r>
      <w:r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ы</w:t>
      </w:r>
      <w:r w:rsidRPr="00020C69">
        <w:rPr>
          <w:rFonts w:ascii="Times New Roman" w:eastAsia="Times New Roman" w:hAnsi="Times New Roman" w:cs="Times New Roman"/>
          <w:bCs/>
          <w:color w:val="000000"/>
          <w:spacing w:val="60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Pr="00020C6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с</w:t>
      </w:r>
      <w:r w:rsidRPr="00020C69">
        <w:rPr>
          <w:rFonts w:ascii="Times New Roman" w:eastAsia="Times New Roman" w:hAnsi="Times New Roman" w:cs="Times New Roman"/>
          <w:bCs/>
          <w:color w:val="000000"/>
          <w:w w:val="6"/>
          <w:sz w:val="26"/>
          <w:szCs w:val="26"/>
        </w:rPr>
        <w:t xml:space="preserve"> </w:t>
      </w:r>
      <w:proofErr w:type="spellStart"/>
      <w:r w:rsidRPr="00020C6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6"/>
          <w:szCs w:val="26"/>
        </w:rPr>
        <w:t>у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ще</w:t>
      </w:r>
      <w:r w:rsidRPr="00020C69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ст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вляе</w:t>
      </w:r>
      <w:r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т</w:t>
      </w:r>
      <w:proofErr w:type="spellEnd"/>
      <w:r w:rsidRPr="00020C69">
        <w:rPr>
          <w:rFonts w:ascii="Times New Roman" w:eastAsia="Times New Roman" w:hAnsi="Times New Roman" w:cs="Times New Roman"/>
          <w:bCs/>
          <w:color w:val="000000"/>
          <w:spacing w:val="65"/>
          <w:sz w:val="26"/>
          <w:szCs w:val="26"/>
        </w:rPr>
        <w:t xml:space="preserve"> </w:t>
      </w:r>
      <w:proofErr w:type="spellStart"/>
      <w:r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За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д</w:t>
      </w:r>
      <w:proofErr w:type="spellEnd"/>
      <w:r w:rsidRPr="00020C69">
        <w:rPr>
          <w:rFonts w:ascii="Times New Roman" w:eastAsia="Times New Roman" w:hAnsi="Times New Roman" w:cs="Times New Roman"/>
          <w:bCs/>
          <w:color w:val="000000"/>
          <w:w w:val="8"/>
          <w:sz w:val="26"/>
          <w:szCs w:val="26"/>
        </w:rPr>
        <w:t xml:space="preserve"> </w:t>
      </w:r>
      <w:proofErr w:type="spellStart"/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6"/>
          <w:szCs w:val="26"/>
        </w:rPr>
        <w:t>у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юща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я</w:t>
      </w:r>
      <w:proofErr w:type="spellEnd"/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020C69" w:rsidRPr="00020C69" w:rsidRDefault="00020C69" w:rsidP="00020C69">
      <w:pPr>
        <w:autoSpaceDE w:val="0"/>
        <w:autoSpaceDN w:val="0"/>
        <w:spacing w:before="1" w:line="316" w:lineRule="exact"/>
        <w:ind w:right="46" w:firstLine="719"/>
        <w:jc w:val="both"/>
        <w:rPr>
          <w:sz w:val="26"/>
          <w:szCs w:val="26"/>
        </w:rPr>
      </w:pP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Ход</w:t>
      </w:r>
      <w:r w:rsidRPr="00020C69">
        <w:rPr>
          <w:rFonts w:ascii="Times New Roman" w:eastAsia="Times New Roman" w:hAnsi="Times New Roman" w:cs="Times New Roman"/>
          <w:bCs/>
          <w:color w:val="000000"/>
          <w:spacing w:val="280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Pr="00020C6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6"/>
          <w:szCs w:val="26"/>
        </w:rPr>
        <w:t>ы</w:t>
      </w:r>
      <w:r w:rsidRPr="00020C69">
        <w:rPr>
          <w:rFonts w:ascii="Times New Roman" w:eastAsia="Times New Roman" w:hAnsi="Times New Roman" w:cs="Times New Roman"/>
          <w:bCs/>
          <w:color w:val="000000"/>
          <w:w w:val="96"/>
          <w:sz w:val="26"/>
          <w:szCs w:val="26"/>
        </w:rPr>
        <w:t>п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олн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н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ия</w:t>
      </w:r>
      <w:r w:rsidRPr="00020C69">
        <w:rPr>
          <w:rFonts w:ascii="Times New Roman" w:eastAsia="Times New Roman" w:hAnsi="Times New Roman" w:cs="Times New Roman"/>
          <w:bCs/>
          <w:color w:val="000000"/>
          <w:spacing w:val="108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р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огр</w:t>
      </w:r>
      <w:r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6"/>
          <w:szCs w:val="26"/>
        </w:rPr>
        <w:t>м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м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ы</w:t>
      </w:r>
      <w:r w:rsidRPr="00020C69">
        <w:rPr>
          <w:rFonts w:ascii="Times New Roman" w:eastAsia="Times New Roman" w:hAnsi="Times New Roman" w:cs="Times New Roman"/>
          <w:bCs/>
          <w:color w:val="000000"/>
          <w:spacing w:val="110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020C69">
        <w:rPr>
          <w:rFonts w:ascii="Times New Roman" w:eastAsia="Times New Roman" w:hAnsi="Times New Roman" w:cs="Times New Roman"/>
          <w:bCs/>
          <w:color w:val="000000"/>
          <w:spacing w:val="111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pacing w:val="109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отдельн</w:t>
      </w:r>
      <w:r w:rsidRPr="00020C69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6"/>
          <w:szCs w:val="26"/>
        </w:rPr>
        <w:t>ы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</w:t>
      </w:r>
      <w:r w:rsidRPr="00020C69">
        <w:rPr>
          <w:rFonts w:ascii="Times New Roman" w:eastAsia="Times New Roman" w:hAnsi="Times New Roman" w:cs="Times New Roman"/>
          <w:bCs/>
          <w:color w:val="000000"/>
          <w:spacing w:val="110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6"/>
          <w:szCs w:val="26"/>
        </w:rPr>
        <w:t>м</w:t>
      </w:r>
      <w:r w:rsidRPr="00020C69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ропри</w:t>
      </w:r>
      <w:r w:rsidRPr="00020C6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я</w:t>
      </w:r>
      <w:r w:rsidRPr="00020C6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т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020C69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6"/>
          <w:szCs w:val="26"/>
        </w:rPr>
        <w:t>й</w:t>
      </w:r>
      <w:r w:rsidRPr="00020C69">
        <w:rPr>
          <w:rFonts w:ascii="Times New Roman" w:eastAsia="Times New Roman" w:hAnsi="Times New Roman" w:cs="Times New Roman"/>
          <w:bCs/>
          <w:color w:val="000000"/>
          <w:spacing w:val="109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с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020C6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6"/>
          <w:szCs w:val="26"/>
        </w:rPr>
        <w:t>м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а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три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в</w:t>
      </w:r>
      <w:r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тся</w:t>
      </w:r>
      <w:r w:rsidRPr="00020C69">
        <w:rPr>
          <w:rFonts w:ascii="Times New Roman" w:eastAsia="Times New Roman" w:hAnsi="Times New Roman" w:cs="Times New Roman"/>
          <w:bCs/>
          <w:color w:val="000000"/>
          <w:spacing w:val="110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за</w:t>
      </w:r>
      <w:r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с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а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Pr="00020C69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6"/>
          <w:szCs w:val="26"/>
        </w:rPr>
        <w:t>и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ях</w:t>
      </w:r>
      <w:r w:rsidRPr="00020C69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твор</w:t>
      </w:r>
      <w:r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ч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к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й</w:t>
      </w:r>
      <w:r w:rsidRPr="00020C69">
        <w:rPr>
          <w:rFonts w:ascii="Times New Roman" w:eastAsia="Times New Roman" w:hAnsi="Times New Roman" w:cs="Times New Roman"/>
          <w:bCs/>
          <w:color w:val="000000"/>
          <w:w w:val="96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гр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6"/>
          <w:szCs w:val="26"/>
        </w:rPr>
        <w:t>у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п</w:t>
      </w:r>
      <w:r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ы.</w:t>
      </w:r>
      <w:r w:rsidRPr="00020C69">
        <w:rPr>
          <w:rFonts w:ascii="Times New Roman" w:eastAsia="Times New Roman" w:hAnsi="Times New Roman" w:cs="Times New Roman"/>
          <w:bCs/>
          <w:color w:val="000000"/>
          <w:spacing w:val="59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</w:t>
      </w:r>
      <w:r w:rsidRPr="00020C6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6"/>
          <w:szCs w:val="26"/>
        </w:rPr>
        <w:t>м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ж</w:t>
      </w:r>
      <w:r w:rsidRPr="00020C69">
        <w:rPr>
          <w:rFonts w:ascii="Times New Roman" w:eastAsia="Times New Roman" w:hAnsi="Times New Roman" w:cs="Times New Roman"/>
          <w:bCs/>
          <w:color w:val="000000"/>
          <w:w w:val="7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>у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точные</w:t>
      </w:r>
      <w:r w:rsidRPr="00020C69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и</w:t>
      </w:r>
      <w:r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окончате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л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ьн</w:t>
      </w:r>
      <w:r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ы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pacing w:val="58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итоги</w:t>
      </w:r>
      <w:r w:rsidRPr="00020C69">
        <w:rPr>
          <w:rFonts w:ascii="Times New Roman" w:eastAsia="Times New Roman" w:hAnsi="Times New Roman" w:cs="Times New Roman"/>
          <w:bCs/>
          <w:color w:val="000000"/>
          <w:spacing w:val="60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работы</w:t>
      </w:r>
      <w:r w:rsidRPr="00020C69">
        <w:rPr>
          <w:rFonts w:ascii="Times New Roman" w:eastAsia="Times New Roman" w:hAnsi="Times New Roman" w:cs="Times New Roman"/>
          <w:bCs/>
          <w:color w:val="000000"/>
          <w:spacing w:val="60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 проект</w:t>
      </w:r>
      <w:r w:rsidRPr="00020C6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м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ра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6"/>
          <w:szCs w:val="26"/>
        </w:rPr>
        <w:t>с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сматриваются</w:t>
      </w:r>
      <w:r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Pr="00020C69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п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ривле</w:t>
      </w:r>
      <w:r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ч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</w:t>
      </w:r>
      <w:r w:rsidRPr="00020C6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6"/>
          <w:szCs w:val="26"/>
        </w:rPr>
        <w:t>м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педа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г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огов</w:t>
      </w:r>
      <w:r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6"/>
          <w:szCs w:val="26"/>
        </w:rPr>
        <w:t>О</w:t>
      </w:r>
      <w:r w:rsidRPr="00020C6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6"/>
          <w:szCs w:val="26"/>
        </w:rPr>
        <w:t>У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020C69" w:rsidRDefault="00020C69" w:rsidP="00020C69">
      <w:pPr>
        <w:autoSpaceDE w:val="0"/>
        <w:autoSpaceDN w:val="0"/>
        <w:spacing w:line="305" w:lineRule="exact"/>
        <w:ind w:right="42" w:firstLine="707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</w:pP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Твор</w:t>
      </w:r>
      <w:r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ч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ска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я</w:t>
      </w:r>
      <w:r w:rsidRPr="00020C69">
        <w:rPr>
          <w:rFonts w:ascii="Times New Roman" w:eastAsia="Times New Roman" w:hAnsi="Times New Roman" w:cs="Times New Roman"/>
          <w:bCs/>
          <w:color w:val="000000"/>
          <w:spacing w:val="148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гр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6"/>
          <w:szCs w:val="26"/>
        </w:rPr>
        <w:t>у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пп</w:t>
      </w:r>
      <w:r w:rsidRPr="00020C6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150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ежегодно</w:t>
      </w:r>
      <w:r w:rsidRPr="00020C69">
        <w:rPr>
          <w:rFonts w:ascii="Times New Roman" w:eastAsia="Times New Roman" w:hAnsi="Times New Roman" w:cs="Times New Roman"/>
          <w:bCs/>
          <w:color w:val="000000"/>
          <w:spacing w:val="149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с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о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обща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</w:t>
      </w:r>
      <w:r w:rsidRPr="00020C69">
        <w:rPr>
          <w:rFonts w:ascii="Times New Roman" w:eastAsia="Times New Roman" w:hAnsi="Times New Roman" w:cs="Times New Roman"/>
          <w:bCs/>
          <w:color w:val="000000"/>
          <w:spacing w:val="149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педагог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и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че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с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ком</w:t>
      </w:r>
      <w:r w:rsidRPr="00020C69">
        <w:rPr>
          <w:rFonts w:ascii="Times New Roman" w:eastAsia="Times New Roman" w:hAnsi="Times New Roman" w:cs="Times New Roman"/>
          <w:bCs/>
          <w:color w:val="000000"/>
          <w:w w:val="8"/>
          <w:sz w:val="26"/>
          <w:szCs w:val="26"/>
        </w:rPr>
        <w:t xml:space="preserve"> </w:t>
      </w:r>
      <w:r w:rsidR="003D4BD7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у</w:t>
      </w:r>
      <w:r w:rsidR="003D4BD7" w:rsidRPr="00020C69">
        <w:rPr>
          <w:rFonts w:ascii="Times New Roman" w:eastAsia="Times New Roman" w:hAnsi="Times New Roman" w:cs="Times New Roman"/>
          <w:bCs/>
          <w:color w:val="000000"/>
          <w:spacing w:val="143"/>
          <w:sz w:val="26"/>
          <w:szCs w:val="26"/>
        </w:rPr>
        <w:t xml:space="preserve"> </w:t>
      </w:r>
      <w:r w:rsidR="003D4BD7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="003D4BD7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о</w:t>
      </w:r>
      <w:r w:rsidR="003D4BD7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="003D4BD7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е</w:t>
      </w:r>
      <w:r w:rsidR="003D4BD7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</w:t>
      </w:r>
      <w:r w:rsidRPr="00020C69">
        <w:rPr>
          <w:rFonts w:ascii="Times New Roman" w:eastAsia="Times New Roman" w:hAnsi="Times New Roman" w:cs="Times New Roman"/>
          <w:bCs/>
          <w:color w:val="000000"/>
          <w:w w:val="5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</w:t>
      </w:r>
      <w:r w:rsidRPr="00020C69">
        <w:rPr>
          <w:rFonts w:ascii="Times New Roman" w:eastAsia="Times New Roman" w:hAnsi="Times New Roman" w:cs="Times New Roman"/>
          <w:bCs/>
          <w:color w:val="000000"/>
          <w:spacing w:val="146"/>
          <w:sz w:val="26"/>
          <w:szCs w:val="26"/>
        </w:rPr>
        <w:t xml:space="preserve"> </w:t>
      </w:r>
      <w:proofErr w:type="spellStart"/>
      <w:r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с</w:t>
      </w:r>
      <w:r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п</w:t>
      </w:r>
      <w:r w:rsidRPr="00020C6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</w:rPr>
        <w:t>р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ав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о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чн</w:t>
      </w:r>
      <w:proofErr w:type="spellEnd"/>
      <w:r w:rsidRPr="00020C69">
        <w:rPr>
          <w:rFonts w:ascii="Times New Roman" w:eastAsia="Times New Roman" w:hAnsi="Times New Roman" w:cs="Times New Roman"/>
          <w:bCs/>
          <w:color w:val="000000"/>
          <w:w w:val="7"/>
          <w:sz w:val="26"/>
          <w:szCs w:val="26"/>
        </w:rPr>
        <w:t xml:space="preserve"> </w:t>
      </w:r>
      <w:proofErr w:type="spellStart"/>
      <w:r w:rsidRPr="00020C6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у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ю</w:t>
      </w:r>
      <w:proofErr w:type="spellEnd"/>
      <w:r w:rsidRPr="00020C69">
        <w:rPr>
          <w:rFonts w:ascii="Times New Roman" w:eastAsia="Times New Roman" w:hAnsi="Times New Roman" w:cs="Times New Roman"/>
          <w:bCs/>
          <w:color w:val="000000"/>
          <w:spacing w:val="149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 </w:t>
      </w:r>
      <w:proofErr w:type="spellStart"/>
      <w:r w:rsidRPr="00020C6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6"/>
          <w:szCs w:val="26"/>
        </w:rPr>
        <w:t>ан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а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</w:t>
      </w:r>
      <w:r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т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иче</w:t>
      </w:r>
      <w:r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к</w:t>
      </w:r>
      <w:proofErr w:type="spellEnd"/>
      <w:r w:rsidRPr="00020C69">
        <w:rPr>
          <w:rFonts w:ascii="Times New Roman" w:eastAsia="Times New Roman" w:hAnsi="Times New Roman" w:cs="Times New Roman"/>
          <w:bCs/>
          <w:color w:val="000000"/>
          <w:w w:val="5"/>
          <w:sz w:val="26"/>
          <w:szCs w:val="26"/>
        </w:rPr>
        <w:t xml:space="preserve"> </w:t>
      </w:r>
      <w:proofErr w:type="spellStart"/>
      <w:r w:rsidRPr="00020C69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6"/>
          <w:szCs w:val="26"/>
        </w:rPr>
        <w:t>у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</w:t>
      </w:r>
      <w:proofErr w:type="spellEnd"/>
      <w:r w:rsidRPr="00020C69">
        <w:rPr>
          <w:rFonts w:ascii="Times New Roman" w:eastAsia="Times New Roman" w:hAnsi="Times New Roman" w:cs="Times New Roman"/>
          <w:bCs/>
          <w:color w:val="000000"/>
          <w:spacing w:val="60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</w:t>
      </w:r>
      <w:r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6"/>
          <w:szCs w:val="26"/>
        </w:rPr>
        <w:t>ф</w:t>
      </w:r>
      <w:r w:rsidRPr="00020C6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6"/>
          <w:szCs w:val="26"/>
        </w:rPr>
        <w:t>о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рм</w:t>
      </w:r>
      <w:r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ци</w:t>
      </w:r>
      <w:r w:rsidRPr="00020C6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6"/>
          <w:szCs w:val="26"/>
        </w:rPr>
        <w:t>ю</w:t>
      </w:r>
      <w:r w:rsidRPr="00020C69">
        <w:rPr>
          <w:rFonts w:ascii="Times New Roman" w:eastAsia="Times New Roman" w:hAnsi="Times New Roman" w:cs="Times New Roman"/>
          <w:bCs/>
          <w:color w:val="000000"/>
          <w:w w:val="92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о</w:t>
      </w:r>
      <w:r w:rsidRPr="00020C69">
        <w:rPr>
          <w:rFonts w:ascii="Times New Roman" w:eastAsia="Times New Roman" w:hAnsi="Times New Roman" w:cs="Times New Roman"/>
          <w:bCs/>
          <w:color w:val="000000"/>
          <w:spacing w:val="58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</w:t>
      </w:r>
      <w:r w:rsidRPr="00020C69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о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</w:t>
      </w:r>
      <w:r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ализа</w:t>
      </w:r>
      <w:r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ц</w:t>
      </w:r>
      <w:r w:rsidRPr="00020C69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и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020C69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</w:t>
      </w:r>
      <w:r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м</w:t>
      </w:r>
      <w:r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мы</w:t>
      </w:r>
    </w:p>
    <w:p w:rsidR="00020C69" w:rsidRPr="00020C69" w:rsidRDefault="00020C69" w:rsidP="00020C69">
      <w:pPr>
        <w:autoSpaceDE w:val="0"/>
        <w:autoSpaceDN w:val="0"/>
        <w:spacing w:after="0" w:line="240" w:lineRule="auto"/>
        <w:ind w:left="1439"/>
        <w:jc w:val="both"/>
        <w:rPr>
          <w:sz w:val="26"/>
          <w:szCs w:val="26"/>
        </w:rPr>
      </w:pPr>
      <w:r w:rsidRPr="00020C69">
        <w:rPr>
          <w:rFonts w:ascii="Times New Roman" w:hAnsi="Times New Roman" w:cs="Times New Roman"/>
          <w:sz w:val="26"/>
          <w:szCs w:val="26"/>
        </w:rPr>
        <w:tab/>
      </w:r>
      <w:r w:rsidRPr="00020C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12.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Ож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ид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6"/>
          <w:szCs w:val="26"/>
        </w:rPr>
        <w:t>а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6"/>
          <w:szCs w:val="26"/>
        </w:rPr>
        <w:t>е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результ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6"/>
          <w:szCs w:val="26"/>
        </w:rPr>
        <w:t>а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w w:val="3"/>
          <w:sz w:val="26"/>
          <w:szCs w:val="26"/>
        </w:rPr>
        <w:t xml:space="preserve"> </w:t>
      </w:r>
      <w:r w:rsidRPr="00020C69">
        <w:rPr>
          <w:rFonts w:ascii="Times New Roman" w:eastAsia="Times New Roman" w:hAnsi="Times New Roman" w:cs="Times New Roman"/>
          <w:b/>
          <w:bCs/>
          <w:color w:val="000000"/>
          <w:spacing w:val="10"/>
          <w:w w:val="94"/>
          <w:sz w:val="26"/>
          <w:szCs w:val="26"/>
        </w:rPr>
        <w:t>ы</w:t>
      </w:r>
    </w:p>
    <w:p w:rsidR="00020C69" w:rsidRDefault="003D4BD7" w:rsidP="003D4BD7">
      <w:pPr>
        <w:widowControl w:val="0"/>
        <w:autoSpaceDE w:val="0"/>
        <w:autoSpaceDN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6"/>
          <w:szCs w:val="26"/>
        </w:rPr>
        <w:t>ф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з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ц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6"/>
          <w:szCs w:val="26"/>
        </w:rPr>
        <w:t>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п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лаг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6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т,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ч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7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наиболее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эффект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7"/>
          <w:w w:val="105"/>
          <w:sz w:val="26"/>
          <w:szCs w:val="26"/>
        </w:rPr>
        <w:t>ы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инстр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5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w w:val="96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омв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7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ше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ных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12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де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ски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6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ч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7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явля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10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овл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дение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1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97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спеш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6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2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стни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к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образов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л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енных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4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ноло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г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й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.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Э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то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бу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5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</w:rPr>
        <w:t>п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особство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ть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56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ллект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6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лиз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и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5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5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создани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6"/>
          <w:w w:val="104"/>
          <w:sz w:val="26"/>
          <w:szCs w:val="26"/>
        </w:rPr>
        <w:t>ю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5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ч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5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4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й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53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6"/>
          <w:szCs w:val="26"/>
        </w:rPr>
        <w:t>ф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</w:rPr>
        <w:t>ц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нно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-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образов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ль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ой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еды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6"/>
          <w:szCs w:val="26"/>
        </w:rPr>
        <w:t>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У,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печив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ю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щ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й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вы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п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олн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>е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9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ч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 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тствии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 xml:space="preserve"> </w:t>
      </w:r>
      <w:r w:rsid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ФГОС ДО.</w:t>
      </w:r>
    </w:p>
    <w:p w:rsidR="003D4BD7" w:rsidRPr="00020C69" w:rsidRDefault="003D4BD7" w:rsidP="003D4BD7">
      <w:pPr>
        <w:widowControl w:val="0"/>
        <w:autoSpaceDE w:val="0"/>
        <w:autoSpaceDN w:val="0"/>
        <w:spacing w:after="0" w:line="240" w:lineRule="auto"/>
        <w:ind w:right="40"/>
        <w:jc w:val="both"/>
        <w:rPr>
          <w:sz w:val="26"/>
          <w:szCs w:val="26"/>
        </w:rPr>
      </w:pPr>
    </w:p>
    <w:p w:rsidR="00020C69" w:rsidRPr="00020C69" w:rsidRDefault="003D4BD7" w:rsidP="003D4BD7">
      <w:pPr>
        <w:widowControl w:val="0"/>
        <w:autoSpaceDE w:val="0"/>
        <w:autoSpaceDN w:val="0"/>
        <w:spacing w:after="0" w:line="240" w:lineRule="auto"/>
        <w:ind w:right="45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0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предполаг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т,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что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0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6"/>
          <w:szCs w:val="26"/>
        </w:rPr>
        <w:t>з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9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инф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</w:rPr>
        <w:t>ц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он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>-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комм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к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ац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онн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ы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 тех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оло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г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й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8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8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8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к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ных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86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з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оват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л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ьн</w:t>
      </w:r>
      <w:r w:rsid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ы</w:t>
      </w:r>
      <w:r w:rsid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>ыы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85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с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6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рсов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84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к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ти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из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5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w w:val="96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т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профес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альн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7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дея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ельн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ть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п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гогов:</w:t>
      </w:r>
    </w:p>
    <w:p w:rsidR="00020C69" w:rsidRPr="00020C69" w:rsidRDefault="003D4BD7" w:rsidP="003D4BD7">
      <w:pPr>
        <w:widowControl w:val="0"/>
        <w:autoSpaceDE w:val="0"/>
        <w:autoSpaceDN w:val="0"/>
        <w:spacing w:after="0" w:line="240" w:lineRule="auto"/>
        <w:ind w:right="43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-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Бу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8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4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развив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ться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6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ы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3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подх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оды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4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7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ра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з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вит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ю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й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эффекти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е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ст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лироваться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профе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иональ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ый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рост;</w:t>
      </w:r>
    </w:p>
    <w:p w:rsidR="00020C69" w:rsidRPr="00020C69" w:rsidRDefault="003D4BD7" w:rsidP="003D4BD7">
      <w:pPr>
        <w:widowControl w:val="0"/>
        <w:autoSpaceDE w:val="0"/>
        <w:autoSpaceDN w:val="0"/>
        <w:spacing w:after="0" w:line="240" w:lineRule="auto"/>
        <w:ind w:right="4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Уп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4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52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6"/>
          <w:szCs w:val="26"/>
        </w:rPr>
        <w:t>ме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одиче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к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5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50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скими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4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6"/>
          <w:szCs w:val="26"/>
        </w:rPr>
        <w:t>те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риала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49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>ж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7"/>
          <w:sz w:val="26"/>
          <w:szCs w:val="26"/>
        </w:rPr>
        <w:t xml:space="preserve"> </w:t>
      </w:r>
      <w:proofErr w:type="gram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педагог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</w:t>
      </w:r>
      <w:proofErr w:type="gram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 неодн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</w:rPr>
        <w:t>х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л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ь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е;</w:t>
      </w:r>
    </w:p>
    <w:p w:rsidR="00020C69" w:rsidRPr="00020C69" w:rsidRDefault="003D4BD7" w:rsidP="003D4BD7">
      <w:pPr>
        <w:widowControl w:val="0"/>
        <w:autoSpaceDE w:val="0"/>
        <w:autoSpaceDN w:val="0"/>
        <w:spacing w:after="0" w:line="240" w:lineRule="auto"/>
        <w:ind w:right="42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анет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боле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6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6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ой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1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2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3"/>
          <w:w w:val="98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вл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ельн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ой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0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0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г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огов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0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детей,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благод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 возможно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3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разно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б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разно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3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3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инамично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30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ь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35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ы,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34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развив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ю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мотиваци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6"/>
          <w:szCs w:val="26"/>
        </w:rPr>
        <w:t>ю;</w:t>
      </w:r>
    </w:p>
    <w:p w:rsidR="00020C69" w:rsidRPr="00020C69" w:rsidRDefault="003D4BD7" w:rsidP="003D4BD7">
      <w:pPr>
        <w:widowControl w:val="0"/>
        <w:autoSpaceDE w:val="0"/>
        <w:autoSpaceDN w:val="0"/>
        <w:spacing w:after="0" w:line="240" w:lineRule="auto"/>
        <w:ind w:right="4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7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больше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8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возмож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осте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й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9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з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6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ь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9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з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личн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6"/>
          <w:szCs w:val="26"/>
        </w:rPr>
        <w:t>ы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е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6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стили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7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4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чен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уч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б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ные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6"/>
          <w:szCs w:val="26"/>
        </w:rPr>
        <w:t>с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4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97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4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сы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;</w:t>
      </w:r>
    </w:p>
    <w:p w:rsidR="00020C69" w:rsidRPr="003D4BD7" w:rsidRDefault="003D4BD7" w:rsidP="003D4BD7">
      <w:pPr>
        <w:widowControl w:val="0"/>
        <w:autoSpaceDE w:val="0"/>
        <w:autoSpaceDN w:val="0"/>
        <w:spacing w:after="0" w:line="240" w:lineRule="auto"/>
        <w:ind w:right="4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Усили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2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нди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101"/>
          <w:sz w:val="26"/>
          <w:szCs w:val="26"/>
        </w:rPr>
        <w:t>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4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ал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ц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ия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4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д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фференц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ц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6"/>
          <w:szCs w:val="26"/>
        </w:rPr>
        <w:t>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9"/>
          <w:w w:val="96"/>
          <w:sz w:val="26"/>
          <w:szCs w:val="26"/>
        </w:rPr>
        <w:t>б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50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разов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а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я,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0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позити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н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отрази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6"/>
          <w:szCs w:val="26"/>
        </w:rPr>
        <w:t>с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97"/>
          <w:sz w:val="26"/>
          <w:szCs w:val="26"/>
        </w:rPr>
        <w:t>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 р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е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з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w w:val="5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6"/>
          <w:szCs w:val="26"/>
        </w:rPr>
        <w:t>у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льтати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6"/>
          <w:szCs w:val="26"/>
        </w:rPr>
        <w:t>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ности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разв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</w:rPr>
        <w:t>т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6"/>
          <w:szCs w:val="26"/>
        </w:rPr>
        <w:t>я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6"/>
          <w:szCs w:val="26"/>
        </w:rPr>
        <w:t>ш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6"/>
          <w:szCs w:val="26"/>
        </w:rPr>
        <w:t>к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ольн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proofErr w:type="spellStart"/>
      <w:proofErr w:type="gramStart"/>
      <w:r w:rsidR="00020C69" w:rsidRPr="00020C69">
        <w:rPr>
          <w:rFonts w:ascii="Times New Roman" w:eastAsia="Times New Roman" w:hAnsi="Times New Roman" w:cs="Times New Roman"/>
          <w:bCs/>
          <w:color w:val="000000"/>
          <w:w w:val="98"/>
          <w:sz w:val="26"/>
          <w:szCs w:val="26"/>
        </w:rPr>
        <w:t>и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ков</w:t>
      </w:r>
      <w:proofErr w:type="spellEnd"/>
      <w:r w:rsidR="00020C69" w:rsidRPr="00020C69">
        <w:rPr>
          <w:rFonts w:ascii="Times New Roman" w:eastAsia="Times New Roman" w:hAnsi="Times New Roman" w:cs="Times New Roman"/>
          <w:bCs/>
          <w:color w:val="000000"/>
          <w:w w:val="3"/>
          <w:sz w:val="26"/>
          <w:szCs w:val="26"/>
        </w:rPr>
        <w:t xml:space="preserve"> </w:t>
      </w:r>
      <w:r w:rsidR="00020C69" w:rsidRPr="00020C69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.</w:t>
      </w:r>
      <w:proofErr w:type="gramEnd"/>
    </w:p>
    <w:p w:rsidR="003D4BD7" w:rsidRPr="00020C69" w:rsidRDefault="003D4BD7" w:rsidP="003D4BD7">
      <w:pPr>
        <w:widowControl w:val="0"/>
        <w:autoSpaceDE w:val="0"/>
        <w:autoSpaceDN w:val="0"/>
        <w:spacing w:after="0" w:line="240" w:lineRule="auto"/>
        <w:ind w:right="41"/>
        <w:jc w:val="both"/>
        <w:rPr>
          <w:sz w:val="26"/>
          <w:szCs w:val="26"/>
        </w:rPr>
      </w:pPr>
    </w:p>
    <w:p w:rsidR="00020C69" w:rsidRPr="003D4BD7" w:rsidRDefault="003D4BD7" w:rsidP="00020C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BD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3D4BD7">
        <w:rPr>
          <w:rFonts w:ascii="Times New Roman" w:hAnsi="Times New Roman" w:cs="Times New Roman"/>
          <w:sz w:val="26"/>
          <w:szCs w:val="26"/>
        </w:rPr>
        <w:t>.</w:t>
      </w:r>
      <w:r w:rsidR="00020C69" w:rsidRPr="003D4BD7">
        <w:rPr>
          <w:rFonts w:ascii="Times New Roman" w:hAnsi="Times New Roman" w:cs="Times New Roman"/>
          <w:sz w:val="26"/>
          <w:szCs w:val="26"/>
        </w:rPr>
        <w:t>. В новом информационном пространстве у воспитанников появятся возможности:</w:t>
      </w:r>
    </w:p>
    <w:p w:rsidR="00020C69" w:rsidRPr="003D4BD7" w:rsidRDefault="00020C69" w:rsidP="00020C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BD7">
        <w:rPr>
          <w:rFonts w:ascii="Times New Roman" w:hAnsi="Times New Roman" w:cs="Times New Roman"/>
          <w:sz w:val="26"/>
          <w:szCs w:val="26"/>
        </w:rPr>
        <w:t xml:space="preserve"> В развитии личных и социальных навыков;</w:t>
      </w:r>
    </w:p>
    <w:p w:rsidR="00020C69" w:rsidRPr="003D4BD7" w:rsidRDefault="003D4BD7" w:rsidP="00020C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0C69" w:rsidRPr="003D4BD7">
        <w:rPr>
          <w:rFonts w:ascii="Times New Roman" w:hAnsi="Times New Roman" w:cs="Times New Roman"/>
          <w:sz w:val="26"/>
          <w:szCs w:val="26"/>
        </w:rPr>
        <w:t>Лучше будет усваиваться содержание образовательных областей в результате более ясной, эффективной и динамичной подачи материала;</w:t>
      </w:r>
    </w:p>
    <w:p w:rsidR="00020C69" w:rsidRPr="003D4BD7" w:rsidRDefault="003D4BD7" w:rsidP="00020C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0C69" w:rsidRPr="003D4BD7">
        <w:rPr>
          <w:rFonts w:ascii="Times New Roman" w:hAnsi="Times New Roman" w:cs="Times New Roman"/>
          <w:sz w:val="26"/>
          <w:szCs w:val="26"/>
        </w:rPr>
        <w:t>Дети станут более уверенными в себе;</w:t>
      </w:r>
    </w:p>
    <w:p w:rsidR="00020C69" w:rsidRPr="003D4BD7" w:rsidRDefault="003D4BD7" w:rsidP="00020C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0C69" w:rsidRPr="003D4BD7">
        <w:rPr>
          <w:rFonts w:ascii="Times New Roman" w:hAnsi="Times New Roman" w:cs="Times New Roman"/>
          <w:sz w:val="26"/>
          <w:szCs w:val="26"/>
        </w:rPr>
        <w:t xml:space="preserve">Появляется возможность привлечения к активной деятельности детей с ограниченными возможностями </w:t>
      </w:r>
      <w:r w:rsidRPr="003D4BD7">
        <w:rPr>
          <w:rFonts w:ascii="Times New Roman" w:hAnsi="Times New Roman" w:cs="Times New Roman"/>
          <w:sz w:val="26"/>
          <w:szCs w:val="26"/>
        </w:rPr>
        <w:t>здоровья.</w:t>
      </w:r>
    </w:p>
    <w:p w:rsidR="00020C69" w:rsidRPr="003D4BD7" w:rsidRDefault="003D4BD7" w:rsidP="00020C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0C69" w:rsidRPr="003D4BD7">
        <w:rPr>
          <w:rFonts w:ascii="Times New Roman" w:hAnsi="Times New Roman" w:cs="Times New Roman"/>
          <w:sz w:val="26"/>
          <w:szCs w:val="26"/>
        </w:rPr>
        <w:t xml:space="preserve">Обогатятся представления об окружающем мире и усилится его связь с социальной </w:t>
      </w:r>
      <w:r w:rsidRPr="003D4BD7">
        <w:rPr>
          <w:rFonts w:ascii="Times New Roman" w:hAnsi="Times New Roman" w:cs="Times New Roman"/>
          <w:sz w:val="26"/>
          <w:szCs w:val="26"/>
        </w:rPr>
        <w:t>действительностью.</w:t>
      </w:r>
    </w:p>
    <w:p w:rsidR="00020C69" w:rsidRPr="003D4BD7" w:rsidRDefault="00020C69" w:rsidP="00020C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C69" w:rsidRPr="003D4BD7" w:rsidRDefault="00020C69" w:rsidP="00020C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BD7">
        <w:rPr>
          <w:rFonts w:ascii="Times New Roman" w:hAnsi="Times New Roman" w:cs="Times New Roman"/>
          <w:sz w:val="26"/>
          <w:szCs w:val="26"/>
        </w:rPr>
        <w:t>Эффективность реализации программы информатизации ДОУ оценивается по следующим критериям:</w:t>
      </w:r>
    </w:p>
    <w:p w:rsidR="00020C69" w:rsidRPr="003D4BD7" w:rsidRDefault="003D4BD7" w:rsidP="00020C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0C69" w:rsidRPr="003D4BD7">
        <w:rPr>
          <w:rFonts w:ascii="Times New Roman" w:hAnsi="Times New Roman" w:cs="Times New Roman"/>
          <w:sz w:val="26"/>
          <w:szCs w:val="26"/>
        </w:rPr>
        <w:t>создание едино й информационно- образовательной среды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0C69" w:rsidRPr="003D4BD7">
        <w:rPr>
          <w:rFonts w:ascii="Times New Roman" w:hAnsi="Times New Roman" w:cs="Times New Roman"/>
          <w:sz w:val="26"/>
          <w:szCs w:val="26"/>
        </w:rPr>
        <w:t>показатели:</w:t>
      </w:r>
    </w:p>
    <w:p w:rsidR="00020C69" w:rsidRPr="003D4BD7" w:rsidRDefault="003D4BD7" w:rsidP="00020C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0C69" w:rsidRPr="003D4BD7">
        <w:rPr>
          <w:rFonts w:ascii="Times New Roman" w:hAnsi="Times New Roman" w:cs="Times New Roman"/>
          <w:sz w:val="26"/>
          <w:szCs w:val="26"/>
        </w:rPr>
        <w:t>повышение эффективности образовательного процесса;</w:t>
      </w:r>
    </w:p>
    <w:p w:rsidR="00020C69" w:rsidRPr="003D4BD7" w:rsidRDefault="003D4BD7" w:rsidP="00020C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20C69" w:rsidRPr="003D4BD7">
        <w:rPr>
          <w:rFonts w:ascii="Times New Roman" w:hAnsi="Times New Roman" w:cs="Times New Roman"/>
          <w:sz w:val="26"/>
          <w:szCs w:val="26"/>
        </w:rPr>
        <w:t>автоматизация системы организации и поддержки воспитательно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BD7">
        <w:rPr>
          <w:rFonts w:ascii="Times New Roman" w:hAnsi="Times New Roman" w:cs="Times New Roman"/>
          <w:sz w:val="26"/>
          <w:szCs w:val="26"/>
        </w:rPr>
        <w:t>образовательного процесса детского сад а;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D4BD7">
        <w:rPr>
          <w:rFonts w:ascii="Times New Roman" w:hAnsi="Times New Roman" w:cs="Times New Roman"/>
          <w:sz w:val="26"/>
          <w:szCs w:val="26"/>
        </w:rPr>
        <w:t>эффективность использования сайта;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D4BD7">
        <w:rPr>
          <w:rFonts w:ascii="Times New Roman" w:hAnsi="Times New Roman" w:cs="Times New Roman"/>
          <w:sz w:val="26"/>
          <w:szCs w:val="26"/>
        </w:rPr>
        <w:t xml:space="preserve">переход к качественно новому уровню образования, повышение его эффективности, доступности и качества через активное внедрение информационно - коммуникационных технологий в </w:t>
      </w:r>
      <w:proofErr w:type="spellStart"/>
      <w:r w:rsidRPr="003D4BD7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3D4BD7">
        <w:rPr>
          <w:rFonts w:ascii="Times New Roman" w:hAnsi="Times New Roman" w:cs="Times New Roman"/>
          <w:sz w:val="26"/>
          <w:szCs w:val="26"/>
        </w:rPr>
        <w:t xml:space="preserve"> -воспитательном процессе, административной деятельности ДОУ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BD7">
        <w:rPr>
          <w:rFonts w:ascii="Times New Roman" w:hAnsi="Times New Roman" w:cs="Times New Roman"/>
          <w:sz w:val="26"/>
          <w:szCs w:val="26"/>
        </w:rPr>
        <w:lastRenderedPageBreak/>
        <w:t>показатели: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D4BD7">
        <w:rPr>
          <w:rFonts w:ascii="Times New Roman" w:hAnsi="Times New Roman" w:cs="Times New Roman"/>
          <w:sz w:val="26"/>
          <w:szCs w:val="26"/>
        </w:rPr>
        <w:t>создание условий для творческого роста всех участников образовательного процесса с помощью использования информационных технологий;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D4BD7">
        <w:rPr>
          <w:rFonts w:ascii="Times New Roman" w:hAnsi="Times New Roman" w:cs="Times New Roman"/>
          <w:sz w:val="26"/>
          <w:szCs w:val="26"/>
        </w:rPr>
        <w:t>повышение качества образования;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D4BD7">
        <w:rPr>
          <w:rFonts w:ascii="Times New Roman" w:hAnsi="Times New Roman" w:cs="Times New Roman"/>
          <w:sz w:val="26"/>
          <w:szCs w:val="26"/>
        </w:rPr>
        <w:t>повышение квалификационных категорий педагогов;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D4BD7">
        <w:rPr>
          <w:rFonts w:ascii="Times New Roman" w:hAnsi="Times New Roman" w:cs="Times New Roman"/>
          <w:sz w:val="26"/>
          <w:szCs w:val="26"/>
        </w:rPr>
        <w:t xml:space="preserve">распространение и обобщение опыта воспитателей и учителей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логопедов </w:t>
      </w:r>
      <w:r w:rsidRPr="003D4BD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3D4BD7">
        <w:rPr>
          <w:rFonts w:ascii="Times New Roman" w:hAnsi="Times New Roman" w:cs="Times New Roman"/>
          <w:sz w:val="26"/>
          <w:szCs w:val="26"/>
        </w:rPr>
        <w:t xml:space="preserve"> через участие в научно -методических и научно -практически х семинарах, конференциях, публикациях, в том числе в Интернет – фор умах;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D4BD7">
        <w:rPr>
          <w:rFonts w:ascii="Times New Roman" w:hAnsi="Times New Roman" w:cs="Times New Roman"/>
          <w:sz w:val="26"/>
          <w:szCs w:val="26"/>
        </w:rPr>
        <w:t>создание оптимальных условий для взаимодействия семьи и детского сада через единое ин формационное пространство образовательного учреждения;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D4BD7">
        <w:rPr>
          <w:rFonts w:ascii="Times New Roman" w:hAnsi="Times New Roman" w:cs="Times New Roman"/>
          <w:sz w:val="26"/>
          <w:szCs w:val="26"/>
        </w:rPr>
        <w:t>участие в конкурсах, олимпиадах, конференциях с использованием Интернет – технологий и Интернет – ресурсов.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4BD7">
        <w:rPr>
          <w:rFonts w:ascii="Times New Roman" w:hAnsi="Times New Roman" w:cs="Times New Roman"/>
          <w:b/>
          <w:bCs/>
          <w:sz w:val="26"/>
          <w:szCs w:val="26"/>
        </w:rPr>
        <w:t>13. Оценка социально -экономической эффективности реализации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4BD7">
        <w:rPr>
          <w:rFonts w:ascii="Times New Roman" w:hAnsi="Times New Roman" w:cs="Times New Roman"/>
          <w:b/>
          <w:bCs/>
          <w:sz w:val="26"/>
          <w:szCs w:val="26"/>
        </w:rPr>
        <w:t>программы.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BD7">
        <w:rPr>
          <w:rFonts w:ascii="Times New Roman" w:hAnsi="Times New Roman" w:cs="Times New Roman"/>
          <w:sz w:val="26"/>
          <w:szCs w:val="26"/>
        </w:rPr>
        <w:t>В результате выполнения Программы будет обеспечено развитие единой информационно - образовательной среды, которая позволит: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4BD7">
        <w:rPr>
          <w:rFonts w:ascii="Times New Roman" w:hAnsi="Times New Roman" w:cs="Times New Roman"/>
          <w:sz w:val="26"/>
          <w:szCs w:val="26"/>
        </w:rPr>
        <w:t>обеспечить на базе компетентностного подхода формирование информационной культуры всех участников образовательного процесса, которые должны быть полноценными субъектами информационного взаимодействия;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BD7">
        <w:rPr>
          <w:rFonts w:ascii="Times New Roman" w:hAnsi="Times New Roman" w:cs="Times New Roman"/>
          <w:sz w:val="26"/>
          <w:szCs w:val="26"/>
        </w:rPr>
        <w:t>исследовать возможности внедрения информационных и коммуникационных технологий в практику деятельности воспитателей и специалистов в целях полноценного использования времени и максимального раскрытия способностей взрослых;</w:t>
      </w:r>
    </w:p>
    <w:p w:rsidR="003D4BD7" w:rsidRPr="003D4BD7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4BD7">
        <w:rPr>
          <w:rFonts w:ascii="Times New Roman" w:hAnsi="Times New Roman" w:cs="Times New Roman"/>
          <w:sz w:val="26"/>
          <w:szCs w:val="26"/>
        </w:rPr>
        <w:t>создать условия для практического применения компьютерной техники участниками образовательного процесса исходя не из возможности, а из потребности;</w:t>
      </w:r>
    </w:p>
    <w:p w:rsidR="00020C69" w:rsidRDefault="003D4BD7" w:rsidP="003D4BD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4BD7">
        <w:rPr>
          <w:rFonts w:ascii="Times New Roman" w:hAnsi="Times New Roman" w:cs="Times New Roman"/>
          <w:sz w:val="26"/>
          <w:szCs w:val="26"/>
        </w:rPr>
        <w:t>обеспечить для участников образовательного процесса открытый доступ к информационным каналам локальной сети, сети Интернет и к ресурсам медиатек и;</w:t>
      </w:r>
    </w:p>
    <w:p w:rsidR="003D4BD7" w:rsidRPr="003D4BD7" w:rsidRDefault="003D4BD7" w:rsidP="003D4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4BD7">
        <w:rPr>
          <w:rFonts w:ascii="Times New Roman" w:hAnsi="Times New Roman" w:cs="Times New Roman"/>
          <w:sz w:val="26"/>
          <w:szCs w:val="26"/>
        </w:rPr>
        <w:t>организовать процесс критического осмысления накапливаемого эмпирического педагогического опыта, его обобщения и анализа, а также обмен опытом по информатизации образования на различных уровнях;</w:t>
      </w:r>
    </w:p>
    <w:p w:rsidR="003D4BD7" w:rsidRPr="003D4BD7" w:rsidRDefault="003D4BD7" w:rsidP="003D4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D4BD7">
        <w:rPr>
          <w:rFonts w:ascii="Times New Roman" w:hAnsi="Times New Roman" w:cs="Times New Roman"/>
          <w:sz w:val="26"/>
          <w:szCs w:val="26"/>
        </w:rPr>
        <w:t>автоматизировать организационно - распорядительную деятельность ДОУ;</w:t>
      </w:r>
    </w:p>
    <w:p w:rsidR="003D4BD7" w:rsidRDefault="003D4BD7" w:rsidP="003D4B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D4BD7">
        <w:rPr>
          <w:rFonts w:ascii="Times New Roman" w:hAnsi="Times New Roman" w:cs="Times New Roman"/>
          <w:sz w:val="26"/>
          <w:szCs w:val="26"/>
        </w:rPr>
        <w:t>обеспечить непрерывное развит е технической инфраструктуры единой информационной среды.</w:t>
      </w:r>
    </w:p>
    <w:p w:rsidR="003D4BD7" w:rsidRPr="003D4BD7" w:rsidRDefault="003D4BD7" w:rsidP="003D4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D4BD7" w:rsidRPr="003D4BD7" w:rsidSect="00497F9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303" w:rsidRDefault="004F7303" w:rsidP="00497F95">
      <w:pPr>
        <w:spacing w:after="0" w:line="240" w:lineRule="auto"/>
      </w:pPr>
      <w:r>
        <w:separator/>
      </w:r>
    </w:p>
  </w:endnote>
  <w:endnote w:type="continuationSeparator" w:id="0">
    <w:p w:rsidR="004F7303" w:rsidRDefault="004F7303" w:rsidP="0049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303" w:rsidRDefault="004F7303" w:rsidP="00497F95">
      <w:pPr>
        <w:spacing w:after="0" w:line="240" w:lineRule="auto"/>
      </w:pPr>
      <w:r>
        <w:separator/>
      </w:r>
    </w:p>
  </w:footnote>
  <w:footnote w:type="continuationSeparator" w:id="0">
    <w:p w:rsidR="004F7303" w:rsidRDefault="004F7303" w:rsidP="0049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51EAD36A"/>
    <w:lvl w:ilvl="0" w:tplc="FFFFFFFF">
      <w:start w:val="2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66BB"/>
    <w:multiLevelType w:val="hybridMultilevel"/>
    <w:tmpl w:val="C194DC22"/>
    <w:lvl w:ilvl="0" w:tplc="BDE4830A">
      <w:start w:val="1"/>
      <w:numFmt w:val="decimal"/>
      <w:lvlText w:val="%1."/>
      <w:lvlJc w:val="left"/>
    </w:lvl>
    <w:lvl w:ilvl="1" w:tplc="B5BC8C9A">
      <w:numFmt w:val="decimal"/>
      <w:lvlText w:val=""/>
      <w:lvlJc w:val="left"/>
    </w:lvl>
    <w:lvl w:ilvl="2" w:tplc="7250E1C2">
      <w:numFmt w:val="decimal"/>
      <w:lvlText w:val=""/>
      <w:lvlJc w:val="left"/>
    </w:lvl>
    <w:lvl w:ilvl="3" w:tplc="8E027CEE">
      <w:numFmt w:val="decimal"/>
      <w:lvlText w:val=""/>
      <w:lvlJc w:val="left"/>
    </w:lvl>
    <w:lvl w:ilvl="4" w:tplc="33F0CD8A">
      <w:numFmt w:val="decimal"/>
      <w:lvlText w:val=""/>
      <w:lvlJc w:val="left"/>
    </w:lvl>
    <w:lvl w:ilvl="5" w:tplc="CE82CC32">
      <w:numFmt w:val="decimal"/>
      <w:lvlText w:val=""/>
      <w:lvlJc w:val="left"/>
    </w:lvl>
    <w:lvl w:ilvl="6" w:tplc="552CF9D2">
      <w:numFmt w:val="decimal"/>
      <w:lvlText w:val=""/>
      <w:lvlJc w:val="left"/>
    </w:lvl>
    <w:lvl w:ilvl="7" w:tplc="B70257A6">
      <w:numFmt w:val="decimal"/>
      <w:lvlText w:val=""/>
      <w:lvlJc w:val="left"/>
    </w:lvl>
    <w:lvl w:ilvl="8" w:tplc="140C501A">
      <w:numFmt w:val="decimal"/>
      <w:lvlText w:val=""/>
      <w:lvlJc w:val="left"/>
    </w:lvl>
  </w:abstractNum>
  <w:abstractNum w:abstractNumId="6" w15:restartNumberingAfterBreak="0">
    <w:nsid w:val="0000767D"/>
    <w:multiLevelType w:val="hybridMultilevel"/>
    <w:tmpl w:val="05E440BC"/>
    <w:lvl w:ilvl="0" w:tplc="C8749FCC">
      <w:start w:val="3"/>
      <w:numFmt w:val="decimal"/>
      <w:lvlText w:val="%1."/>
      <w:lvlJc w:val="left"/>
    </w:lvl>
    <w:lvl w:ilvl="1" w:tplc="DFF8E442">
      <w:numFmt w:val="decimal"/>
      <w:lvlText w:val=""/>
      <w:lvlJc w:val="left"/>
    </w:lvl>
    <w:lvl w:ilvl="2" w:tplc="45400B2C">
      <w:numFmt w:val="decimal"/>
      <w:lvlText w:val=""/>
      <w:lvlJc w:val="left"/>
    </w:lvl>
    <w:lvl w:ilvl="3" w:tplc="EF88F4CE">
      <w:numFmt w:val="decimal"/>
      <w:lvlText w:val=""/>
      <w:lvlJc w:val="left"/>
    </w:lvl>
    <w:lvl w:ilvl="4" w:tplc="16064FFC">
      <w:numFmt w:val="decimal"/>
      <w:lvlText w:val=""/>
      <w:lvlJc w:val="left"/>
    </w:lvl>
    <w:lvl w:ilvl="5" w:tplc="CCEE5462">
      <w:numFmt w:val="decimal"/>
      <w:lvlText w:val=""/>
      <w:lvlJc w:val="left"/>
    </w:lvl>
    <w:lvl w:ilvl="6" w:tplc="C5BAFD4E">
      <w:numFmt w:val="decimal"/>
      <w:lvlText w:val=""/>
      <w:lvlJc w:val="left"/>
    </w:lvl>
    <w:lvl w:ilvl="7" w:tplc="3268484E">
      <w:numFmt w:val="decimal"/>
      <w:lvlText w:val=""/>
      <w:lvlJc w:val="left"/>
    </w:lvl>
    <w:lvl w:ilvl="8" w:tplc="460E126C">
      <w:numFmt w:val="decimal"/>
      <w:lvlText w:val=""/>
      <w:lvlJc w:val="left"/>
    </w:lvl>
  </w:abstractNum>
  <w:abstractNum w:abstractNumId="7" w15:restartNumberingAfterBreak="0">
    <w:nsid w:val="38512789"/>
    <w:multiLevelType w:val="hybridMultilevel"/>
    <w:tmpl w:val="DAE4F7AA"/>
    <w:lvl w:ilvl="0" w:tplc="EC66A202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7"/>
        <w:w w:val="96"/>
        <w:sz w:val="24"/>
      </w:rPr>
    </w:lvl>
    <w:lvl w:ilvl="1" w:tplc="AEFECBE2">
      <w:start w:val="1"/>
      <w:numFmt w:val="bullet"/>
      <w:lvlText w:val="•"/>
      <w:lvlJc w:val="left"/>
      <w:pPr>
        <w:ind w:left="840" w:hanging="420"/>
      </w:pPr>
    </w:lvl>
    <w:lvl w:ilvl="2" w:tplc="225699F4">
      <w:start w:val="1"/>
      <w:numFmt w:val="bullet"/>
      <w:lvlText w:val="•"/>
      <w:lvlJc w:val="left"/>
      <w:pPr>
        <w:ind w:left="1260" w:hanging="420"/>
      </w:pPr>
    </w:lvl>
    <w:lvl w:ilvl="3" w:tplc="C6320030">
      <w:start w:val="1"/>
      <w:numFmt w:val="bullet"/>
      <w:lvlText w:val="•"/>
      <w:lvlJc w:val="left"/>
      <w:pPr>
        <w:ind w:left="1680" w:hanging="420"/>
      </w:pPr>
    </w:lvl>
    <w:lvl w:ilvl="4" w:tplc="6E460356">
      <w:start w:val="1"/>
      <w:numFmt w:val="bullet"/>
      <w:lvlText w:val="•"/>
      <w:lvlJc w:val="left"/>
      <w:pPr>
        <w:ind w:left="2100" w:hanging="420"/>
      </w:pPr>
    </w:lvl>
    <w:lvl w:ilvl="5" w:tplc="595C9210">
      <w:start w:val="1"/>
      <w:numFmt w:val="bullet"/>
      <w:lvlText w:val="•"/>
      <w:lvlJc w:val="left"/>
      <w:pPr>
        <w:ind w:left="2520" w:hanging="420"/>
      </w:pPr>
    </w:lvl>
    <w:lvl w:ilvl="6" w:tplc="1938EE40">
      <w:start w:val="1"/>
      <w:numFmt w:val="bullet"/>
      <w:lvlText w:val="•"/>
      <w:lvlJc w:val="left"/>
      <w:pPr>
        <w:ind w:left="2940" w:hanging="420"/>
      </w:pPr>
    </w:lvl>
    <w:lvl w:ilvl="7" w:tplc="ABB0141E">
      <w:start w:val="1"/>
      <w:numFmt w:val="bullet"/>
      <w:lvlText w:val="•"/>
      <w:lvlJc w:val="left"/>
      <w:pPr>
        <w:ind w:left="3360" w:hanging="420"/>
      </w:pPr>
    </w:lvl>
    <w:lvl w:ilvl="8" w:tplc="2D48ABA0">
      <w:start w:val="1"/>
      <w:numFmt w:val="bullet"/>
      <w:lvlText w:val="•"/>
      <w:lvlJc w:val="left"/>
      <w:pPr>
        <w:ind w:left="3780" w:hanging="420"/>
      </w:pPr>
    </w:lvl>
  </w:abstractNum>
  <w:abstractNum w:abstractNumId="8" w15:restartNumberingAfterBreak="0">
    <w:nsid w:val="446765AB"/>
    <w:multiLevelType w:val="hybridMultilevel"/>
    <w:tmpl w:val="473C5834"/>
    <w:lvl w:ilvl="0" w:tplc="C1DC9784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3EB3"/>
    <w:multiLevelType w:val="hybridMultilevel"/>
    <w:tmpl w:val="24A05624"/>
    <w:lvl w:ilvl="0" w:tplc="132E4CAC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1"/>
        <w:w w:val="102"/>
        <w:sz w:val="24"/>
      </w:rPr>
    </w:lvl>
    <w:lvl w:ilvl="1" w:tplc="C9A67366">
      <w:start w:val="1"/>
      <w:numFmt w:val="bullet"/>
      <w:lvlText w:val="•"/>
      <w:lvlJc w:val="left"/>
      <w:pPr>
        <w:ind w:left="840" w:hanging="420"/>
      </w:pPr>
    </w:lvl>
    <w:lvl w:ilvl="2" w:tplc="76B434A8">
      <w:start w:val="1"/>
      <w:numFmt w:val="bullet"/>
      <w:lvlText w:val="•"/>
      <w:lvlJc w:val="left"/>
      <w:pPr>
        <w:ind w:left="1260" w:hanging="420"/>
      </w:pPr>
    </w:lvl>
    <w:lvl w:ilvl="3" w:tplc="65946C32">
      <w:start w:val="1"/>
      <w:numFmt w:val="bullet"/>
      <w:lvlText w:val="•"/>
      <w:lvlJc w:val="left"/>
      <w:pPr>
        <w:ind w:left="1680" w:hanging="420"/>
      </w:pPr>
    </w:lvl>
    <w:lvl w:ilvl="4" w:tplc="4BE872F8">
      <w:start w:val="1"/>
      <w:numFmt w:val="bullet"/>
      <w:lvlText w:val="•"/>
      <w:lvlJc w:val="left"/>
      <w:pPr>
        <w:ind w:left="2100" w:hanging="420"/>
      </w:pPr>
    </w:lvl>
    <w:lvl w:ilvl="5" w:tplc="0EA67068">
      <w:start w:val="1"/>
      <w:numFmt w:val="bullet"/>
      <w:lvlText w:val="•"/>
      <w:lvlJc w:val="left"/>
      <w:pPr>
        <w:ind w:left="2520" w:hanging="420"/>
      </w:pPr>
    </w:lvl>
    <w:lvl w:ilvl="6" w:tplc="D50836E0">
      <w:start w:val="1"/>
      <w:numFmt w:val="bullet"/>
      <w:lvlText w:val="•"/>
      <w:lvlJc w:val="left"/>
      <w:pPr>
        <w:ind w:left="2940" w:hanging="420"/>
      </w:pPr>
    </w:lvl>
    <w:lvl w:ilvl="7" w:tplc="A53EC2D6">
      <w:start w:val="1"/>
      <w:numFmt w:val="bullet"/>
      <w:lvlText w:val="•"/>
      <w:lvlJc w:val="left"/>
      <w:pPr>
        <w:ind w:left="3360" w:hanging="420"/>
      </w:pPr>
    </w:lvl>
    <w:lvl w:ilvl="8" w:tplc="0BA890A0">
      <w:start w:val="1"/>
      <w:numFmt w:val="bullet"/>
      <w:lvlText w:val="•"/>
      <w:lvlJc w:val="left"/>
      <w:pPr>
        <w:ind w:left="3780" w:hanging="420"/>
      </w:pPr>
    </w:lvl>
  </w:abstractNum>
  <w:abstractNum w:abstractNumId="10" w15:restartNumberingAfterBreak="0">
    <w:nsid w:val="7B001069"/>
    <w:multiLevelType w:val="hybridMultilevel"/>
    <w:tmpl w:val="70FE52FA"/>
    <w:lvl w:ilvl="0" w:tplc="A4AC0298">
      <w:start w:val="1"/>
      <w:numFmt w:val="bullet"/>
      <w:suff w:val="space"/>
      <w:lvlText w:val=""/>
      <w:lvlJc w:val="left"/>
      <w:rPr>
        <w:rFonts w:ascii="Wingdings" w:eastAsia="Wingdings" w:hAnsi="Wingdings" w:cs="Wingdings" w:hint="default"/>
        <w:spacing w:val="-24"/>
        <w:w w:val="100"/>
        <w:sz w:val="24"/>
      </w:rPr>
    </w:lvl>
    <w:lvl w:ilvl="1" w:tplc="FA06643E">
      <w:start w:val="1"/>
      <w:numFmt w:val="bullet"/>
      <w:lvlText w:val="•"/>
      <w:lvlJc w:val="left"/>
      <w:pPr>
        <w:ind w:left="840" w:hanging="420"/>
      </w:pPr>
    </w:lvl>
    <w:lvl w:ilvl="2" w:tplc="F42AAD26">
      <w:start w:val="1"/>
      <w:numFmt w:val="bullet"/>
      <w:lvlText w:val="•"/>
      <w:lvlJc w:val="left"/>
      <w:pPr>
        <w:ind w:left="1260" w:hanging="420"/>
      </w:pPr>
    </w:lvl>
    <w:lvl w:ilvl="3" w:tplc="1E1EF0AE">
      <w:start w:val="1"/>
      <w:numFmt w:val="bullet"/>
      <w:lvlText w:val="•"/>
      <w:lvlJc w:val="left"/>
      <w:pPr>
        <w:ind w:left="1680" w:hanging="420"/>
      </w:pPr>
    </w:lvl>
    <w:lvl w:ilvl="4" w:tplc="061C9C66">
      <w:start w:val="1"/>
      <w:numFmt w:val="bullet"/>
      <w:lvlText w:val="•"/>
      <w:lvlJc w:val="left"/>
      <w:pPr>
        <w:ind w:left="2100" w:hanging="420"/>
      </w:pPr>
    </w:lvl>
    <w:lvl w:ilvl="5" w:tplc="91C6F870">
      <w:start w:val="1"/>
      <w:numFmt w:val="bullet"/>
      <w:lvlText w:val="•"/>
      <w:lvlJc w:val="left"/>
      <w:pPr>
        <w:ind w:left="2520" w:hanging="420"/>
      </w:pPr>
    </w:lvl>
    <w:lvl w:ilvl="6" w:tplc="774C1CAC">
      <w:start w:val="1"/>
      <w:numFmt w:val="bullet"/>
      <w:lvlText w:val="•"/>
      <w:lvlJc w:val="left"/>
      <w:pPr>
        <w:ind w:left="2940" w:hanging="420"/>
      </w:pPr>
    </w:lvl>
    <w:lvl w:ilvl="7" w:tplc="50CC16C4">
      <w:start w:val="1"/>
      <w:numFmt w:val="bullet"/>
      <w:lvlText w:val="•"/>
      <w:lvlJc w:val="left"/>
      <w:pPr>
        <w:ind w:left="3360" w:hanging="420"/>
      </w:pPr>
    </w:lvl>
    <w:lvl w:ilvl="8" w:tplc="B0AAE58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0D"/>
    <w:rsid w:val="00005C27"/>
    <w:rsid w:val="00020C69"/>
    <w:rsid w:val="0006765F"/>
    <w:rsid w:val="000C63D2"/>
    <w:rsid w:val="001C035E"/>
    <w:rsid w:val="001F2638"/>
    <w:rsid w:val="0020532D"/>
    <w:rsid w:val="0021610A"/>
    <w:rsid w:val="002D466E"/>
    <w:rsid w:val="00324489"/>
    <w:rsid w:val="003B4517"/>
    <w:rsid w:val="003D4BD7"/>
    <w:rsid w:val="003D65FB"/>
    <w:rsid w:val="003D7111"/>
    <w:rsid w:val="003F0ADF"/>
    <w:rsid w:val="003F3CFD"/>
    <w:rsid w:val="00497F95"/>
    <w:rsid w:val="004E716E"/>
    <w:rsid w:val="004F7303"/>
    <w:rsid w:val="0062577C"/>
    <w:rsid w:val="0079477D"/>
    <w:rsid w:val="00963B6E"/>
    <w:rsid w:val="009A16B2"/>
    <w:rsid w:val="009C18BA"/>
    <w:rsid w:val="009D090D"/>
    <w:rsid w:val="00AF0363"/>
    <w:rsid w:val="00B21C79"/>
    <w:rsid w:val="00BB6F58"/>
    <w:rsid w:val="00C22482"/>
    <w:rsid w:val="00C323D3"/>
    <w:rsid w:val="00C4623D"/>
    <w:rsid w:val="00C63C29"/>
    <w:rsid w:val="00C67BBB"/>
    <w:rsid w:val="00D52D1D"/>
    <w:rsid w:val="00DA566D"/>
    <w:rsid w:val="00E65C07"/>
    <w:rsid w:val="00EB1938"/>
    <w:rsid w:val="00FA21B0"/>
    <w:rsid w:val="00F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D24D"/>
  <w15:chartTrackingRefBased/>
  <w15:docId w15:val="{5FBEC0A9-FB8C-4A17-BC81-74F8BB13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76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111"/>
    <w:rPr>
      <w:b/>
      <w:bCs/>
    </w:rPr>
  </w:style>
  <w:style w:type="paragraph" w:styleId="a5">
    <w:name w:val="List Paragraph"/>
    <w:basedOn w:val="a"/>
    <w:uiPriority w:val="34"/>
    <w:qFormat/>
    <w:rsid w:val="004E716E"/>
    <w:pPr>
      <w:ind w:left="720"/>
      <w:contextualSpacing/>
    </w:pPr>
  </w:style>
  <w:style w:type="table" w:styleId="a6">
    <w:name w:val="Table Grid"/>
    <w:basedOn w:val="a1"/>
    <w:uiPriority w:val="59"/>
    <w:rsid w:val="009A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676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676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76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76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9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7F95"/>
  </w:style>
  <w:style w:type="paragraph" w:styleId="aa">
    <w:name w:val="footer"/>
    <w:basedOn w:val="a"/>
    <w:link w:val="ab"/>
    <w:uiPriority w:val="99"/>
    <w:unhideWhenUsed/>
    <w:rsid w:val="0049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7F95"/>
  </w:style>
  <w:style w:type="character" w:styleId="ac">
    <w:name w:val="Emphasis"/>
    <w:basedOn w:val="a0"/>
    <w:uiPriority w:val="20"/>
    <w:qFormat/>
    <w:rsid w:val="0062577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F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5744</Words>
  <Characters>32746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2019-12-10T13:06:00Z</cp:lastPrinted>
  <dcterms:created xsi:type="dcterms:W3CDTF">2019-12-10T13:05:00Z</dcterms:created>
  <dcterms:modified xsi:type="dcterms:W3CDTF">2019-12-10T13:25:00Z</dcterms:modified>
</cp:coreProperties>
</file>