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B6" w:rsidRDefault="00B846B6" w:rsidP="00B846B6">
      <w:pPr>
        <w:spacing w:after="0"/>
        <w:ind w:left="-1800"/>
        <w:rPr>
          <w:rFonts w:ascii="Times New Roman" w:hAnsi="Times New Roman"/>
          <w:b/>
          <w:sz w:val="26"/>
          <w:szCs w:val="26"/>
        </w:rPr>
      </w:pPr>
      <w:bookmarkStart w:id="0" w:name="_GoBack"/>
      <w:bookmarkEnd w:id="0"/>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5371CF" w:rsidRDefault="005371CF" w:rsidP="00B846B6">
      <w:pPr>
        <w:spacing w:after="0"/>
        <w:ind w:left="-1800"/>
        <w:rPr>
          <w:rFonts w:ascii="Times New Roman" w:hAnsi="Times New Roman"/>
          <w:b/>
          <w:sz w:val="26"/>
          <w:szCs w:val="26"/>
        </w:rPr>
      </w:pPr>
    </w:p>
    <w:p w:rsidR="00B846B6" w:rsidRDefault="00B846B6" w:rsidP="009D623C">
      <w:pPr>
        <w:spacing w:after="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Pr="00B846B6" w:rsidRDefault="00B846B6" w:rsidP="00B846B6">
      <w:pPr>
        <w:spacing w:after="0"/>
        <w:jc w:val="center"/>
        <w:rPr>
          <w:rFonts w:ascii="Times New Roman" w:hAnsi="Times New Roman"/>
          <w:i/>
          <w:color w:val="002060"/>
          <w:sz w:val="40"/>
          <w:szCs w:val="40"/>
        </w:rPr>
      </w:pPr>
      <w:r w:rsidRPr="00B846B6">
        <w:rPr>
          <w:rFonts w:ascii="Times New Roman" w:hAnsi="Times New Roman"/>
          <w:i/>
          <w:color w:val="002060"/>
          <w:sz w:val="40"/>
          <w:szCs w:val="40"/>
        </w:rPr>
        <w:t>Деятельность апробационной площадки</w:t>
      </w:r>
    </w:p>
    <w:p w:rsidR="00B846B6" w:rsidRPr="00B846B6" w:rsidRDefault="00B846B6" w:rsidP="00B846B6">
      <w:pPr>
        <w:spacing w:after="0"/>
        <w:jc w:val="center"/>
        <w:rPr>
          <w:rFonts w:ascii="Times New Roman" w:hAnsi="Times New Roman"/>
          <w:sz w:val="40"/>
          <w:szCs w:val="40"/>
        </w:rPr>
      </w:pPr>
    </w:p>
    <w:p w:rsidR="00B846B6" w:rsidRPr="00B846B6" w:rsidRDefault="009274EE" w:rsidP="00B846B6">
      <w:pPr>
        <w:spacing w:after="0"/>
        <w:jc w:val="center"/>
        <w:rPr>
          <w:rFonts w:ascii="Times New Roman" w:hAnsi="Times New Roman"/>
          <w:b/>
          <w:i/>
          <w:color w:val="002060"/>
          <w:sz w:val="40"/>
          <w:szCs w:val="40"/>
        </w:rPr>
      </w:pPr>
      <w:r>
        <w:rPr>
          <w:rFonts w:ascii="Times New Roman" w:hAnsi="Times New Roman"/>
          <w:b/>
          <w:i/>
          <w:color w:val="002060"/>
          <w:sz w:val="40"/>
          <w:szCs w:val="40"/>
        </w:rPr>
        <w:t xml:space="preserve">Методические материалы </w:t>
      </w:r>
    </w:p>
    <w:p w:rsidR="00B846B6" w:rsidRPr="00B846B6" w:rsidRDefault="00B846B6" w:rsidP="00B846B6">
      <w:pPr>
        <w:spacing w:after="0"/>
        <w:jc w:val="center"/>
        <w:rPr>
          <w:rFonts w:ascii="Times New Roman" w:hAnsi="Times New Roman"/>
          <w:b/>
          <w:i/>
          <w:color w:val="002060"/>
          <w:sz w:val="40"/>
          <w:szCs w:val="40"/>
        </w:rPr>
      </w:pPr>
    </w:p>
    <w:p w:rsidR="00B846B6" w:rsidRPr="00B846B6" w:rsidRDefault="00B846B6" w:rsidP="00B846B6">
      <w:pPr>
        <w:spacing w:after="0"/>
        <w:jc w:val="center"/>
        <w:rPr>
          <w:rFonts w:ascii="Times New Roman" w:hAnsi="Times New Roman"/>
          <w:b/>
          <w:i/>
          <w:color w:val="002060"/>
          <w:sz w:val="40"/>
          <w:szCs w:val="40"/>
        </w:rPr>
      </w:pPr>
      <w:r w:rsidRPr="00B846B6">
        <w:rPr>
          <w:rFonts w:ascii="Times New Roman" w:hAnsi="Times New Roman"/>
          <w:b/>
          <w:i/>
          <w:color w:val="002060"/>
          <w:sz w:val="40"/>
          <w:szCs w:val="40"/>
        </w:rPr>
        <w:t xml:space="preserve"> «Организация апробации и применения профессиональных стандартов в сфере образования в Ставропольском крае в 2016 году»</w:t>
      </w:r>
    </w:p>
    <w:p w:rsidR="00B846B6" w:rsidRPr="00B846B6" w:rsidRDefault="00B846B6" w:rsidP="00B846B6">
      <w:pPr>
        <w:spacing w:after="0"/>
        <w:jc w:val="center"/>
        <w:rPr>
          <w:rFonts w:ascii="Times New Roman" w:hAnsi="Times New Roman"/>
          <w:b/>
          <w:i/>
          <w:color w:val="002060"/>
          <w:sz w:val="40"/>
          <w:szCs w:val="40"/>
        </w:rPr>
      </w:pPr>
    </w:p>
    <w:p w:rsidR="00B846B6" w:rsidRPr="00B846B6" w:rsidRDefault="00B846B6" w:rsidP="00B846B6">
      <w:pPr>
        <w:spacing w:after="0"/>
        <w:jc w:val="center"/>
        <w:rPr>
          <w:rFonts w:ascii="Times New Roman" w:hAnsi="Times New Roman"/>
          <w:b/>
          <w:i/>
          <w:color w:val="002060"/>
          <w:sz w:val="26"/>
          <w:szCs w:val="26"/>
        </w:rPr>
      </w:pPr>
    </w:p>
    <w:p w:rsidR="00B846B6" w:rsidRPr="00B846B6" w:rsidRDefault="00B846B6" w:rsidP="00B846B6">
      <w:pPr>
        <w:spacing w:after="0"/>
        <w:jc w:val="center"/>
        <w:rPr>
          <w:rFonts w:ascii="Times New Roman" w:hAnsi="Times New Roman"/>
          <w:b/>
          <w:i/>
          <w:color w:val="002060"/>
          <w:sz w:val="26"/>
          <w:szCs w:val="26"/>
        </w:rPr>
      </w:pPr>
    </w:p>
    <w:p w:rsidR="00B846B6" w:rsidRDefault="00B846B6" w:rsidP="00A676F4">
      <w:pPr>
        <w:spacing w:after="0"/>
        <w:jc w:val="right"/>
        <w:rPr>
          <w:rFonts w:asciiTheme="minorHAnsi" w:eastAsiaTheme="minorHAnsi" w:hAnsiTheme="minorHAnsi" w:cstheme="minorBidi"/>
        </w:rPr>
      </w:pPr>
    </w:p>
    <w:p w:rsidR="005D001F" w:rsidRPr="00A676F4" w:rsidRDefault="009D623C" w:rsidP="00A676F4">
      <w:pPr>
        <w:spacing w:after="0"/>
        <w:jc w:val="right"/>
        <w:rPr>
          <w:rFonts w:ascii="Times New Roman" w:eastAsiaTheme="minorHAnsi" w:hAnsi="Times New Roman"/>
          <w:sz w:val="28"/>
          <w:szCs w:val="28"/>
        </w:rPr>
      </w:pPr>
      <w:r>
        <w:rPr>
          <w:rFonts w:ascii="Times New Roman" w:eastAsiaTheme="minorHAnsi" w:hAnsi="Times New Roman"/>
          <w:sz w:val="28"/>
          <w:szCs w:val="28"/>
        </w:rPr>
        <w:t>Составители</w:t>
      </w:r>
      <w:r w:rsidR="00A676F4" w:rsidRPr="00A676F4">
        <w:rPr>
          <w:rFonts w:ascii="Times New Roman" w:eastAsiaTheme="minorHAnsi" w:hAnsi="Times New Roman"/>
          <w:sz w:val="28"/>
          <w:szCs w:val="28"/>
        </w:rPr>
        <w:t>: заведующий МБДОУ д/с № 70</w:t>
      </w:r>
    </w:p>
    <w:p w:rsidR="00A676F4" w:rsidRDefault="00A676F4" w:rsidP="00A676F4">
      <w:pPr>
        <w:spacing w:after="0"/>
        <w:jc w:val="right"/>
        <w:rPr>
          <w:rFonts w:ascii="Times New Roman" w:eastAsiaTheme="minorHAnsi" w:hAnsi="Times New Roman"/>
          <w:sz w:val="28"/>
          <w:szCs w:val="28"/>
        </w:rPr>
      </w:pPr>
      <w:r w:rsidRPr="00A676F4">
        <w:rPr>
          <w:rFonts w:ascii="Times New Roman" w:eastAsiaTheme="minorHAnsi" w:hAnsi="Times New Roman"/>
          <w:sz w:val="28"/>
          <w:szCs w:val="28"/>
        </w:rPr>
        <w:t>Шаповалова Екатерина Сергеевна</w:t>
      </w:r>
    </w:p>
    <w:p w:rsidR="009D623C" w:rsidRDefault="009D623C" w:rsidP="00A676F4">
      <w:pPr>
        <w:spacing w:after="0"/>
        <w:jc w:val="right"/>
        <w:rPr>
          <w:rFonts w:ascii="Times New Roman" w:eastAsiaTheme="minorHAnsi" w:hAnsi="Times New Roman"/>
          <w:sz w:val="28"/>
          <w:szCs w:val="28"/>
        </w:rPr>
      </w:pPr>
      <w:r>
        <w:rPr>
          <w:rFonts w:ascii="Times New Roman" w:eastAsiaTheme="minorHAnsi" w:hAnsi="Times New Roman"/>
          <w:sz w:val="28"/>
          <w:szCs w:val="28"/>
        </w:rPr>
        <w:t xml:space="preserve">Зам. зав по УВР </w:t>
      </w:r>
    </w:p>
    <w:p w:rsidR="009D623C" w:rsidRPr="00A676F4" w:rsidRDefault="009D623C" w:rsidP="00A676F4">
      <w:pPr>
        <w:spacing w:after="0"/>
        <w:jc w:val="right"/>
        <w:rPr>
          <w:rFonts w:ascii="Times New Roman" w:eastAsiaTheme="minorHAnsi" w:hAnsi="Times New Roman"/>
          <w:sz w:val="28"/>
          <w:szCs w:val="28"/>
        </w:rPr>
      </w:pPr>
      <w:r>
        <w:rPr>
          <w:rFonts w:ascii="Times New Roman" w:eastAsiaTheme="minorHAnsi" w:hAnsi="Times New Roman"/>
          <w:sz w:val="28"/>
          <w:szCs w:val="28"/>
        </w:rPr>
        <w:t>Ткачева Екатерина Валерьевна</w:t>
      </w:r>
    </w:p>
    <w:p w:rsidR="005D001F" w:rsidRPr="00A676F4" w:rsidRDefault="005D001F" w:rsidP="00B846B6">
      <w:pPr>
        <w:jc w:val="center"/>
        <w:rPr>
          <w:rFonts w:ascii="Times New Roman" w:eastAsiaTheme="minorHAnsi" w:hAnsi="Times New Roman"/>
          <w:sz w:val="28"/>
          <w:szCs w:val="28"/>
        </w:rPr>
      </w:pPr>
    </w:p>
    <w:p w:rsidR="00B846B6" w:rsidRDefault="00B846B6" w:rsidP="00B846B6">
      <w:pPr>
        <w:spacing w:after="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Default="00B846B6" w:rsidP="00B846B6">
      <w:pPr>
        <w:spacing w:after="0"/>
        <w:ind w:left="-1800"/>
        <w:rPr>
          <w:rFonts w:ascii="Times New Roman" w:hAnsi="Times New Roman"/>
          <w:b/>
          <w:sz w:val="26"/>
          <w:szCs w:val="26"/>
        </w:rPr>
      </w:pPr>
    </w:p>
    <w:p w:rsidR="00B846B6" w:rsidRPr="005D001F" w:rsidRDefault="005D001F" w:rsidP="005D001F">
      <w:pPr>
        <w:spacing w:after="0"/>
        <w:jc w:val="center"/>
        <w:rPr>
          <w:rFonts w:ascii="Times New Roman" w:hAnsi="Times New Roman"/>
          <w:b/>
          <w:sz w:val="32"/>
          <w:szCs w:val="32"/>
        </w:rPr>
      </w:pPr>
      <w:r w:rsidRPr="005D001F">
        <w:rPr>
          <w:rFonts w:ascii="Times New Roman" w:hAnsi="Times New Roman"/>
          <w:b/>
          <w:sz w:val="32"/>
          <w:szCs w:val="32"/>
        </w:rPr>
        <w:t>г. Ставрополь, 2016</w:t>
      </w:r>
    </w:p>
    <w:p w:rsidR="005D001F" w:rsidRDefault="005D001F" w:rsidP="00A65FB8">
      <w:pPr>
        <w:spacing w:after="0"/>
        <w:rPr>
          <w:rFonts w:ascii="Times New Roman" w:hAnsi="Times New Roman"/>
          <w:b/>
          <w:sz w:val="26"/>
          <w:szCs w:val="26"/>
        </w:rPr>
      </w:pPr>
    </w:p>
    <w:p w:rsidR="005D001F" w:rsidRDefault="005D001F" w:rsidP="00A65FB8">
      <w:pPr>
        <w:spacing w:after="0"/>
        <w:rPr>
          <w:rFonts w:ascii="Times New Roman" w:hAnsi="Times New Roman"/>
          <w:b/>
          <w:sz w:val="26"/>
          <w:szCs w:val="26"/>
        </w:rPr>
      </w:pPr>
    </w:p>
    <w:p w:rsidR="008746F2" w:rsidRDefault="005D001F" w:rsidP="0090079A">
      <w:pPr>
        <w:spacing w:after="0"/>
        <w:rPr>
          <w:rFonts w:ascii="Times New Roman" w:hAnsi="Times New Roman"/>
          <w:b/>
          <w:sz w:val="26"/>
          <w:szCs w:val="26"/>
        </w:rPr>
      </w:pPr>
      <w:r>
        <w:rPr>
          <w:rFonts w:ascii="Times New Roman" w:hAnsi="Times New Roman"/>
          <w:b/>
          <w:sz w:val="26"/>
          <w:szCs w:val="26"/>
        </w:rPr>
        <w:t xml:space="preserve">Содержание </w:t>
      </w:r>
    </w:p>
    <w:p w:rsidR="00FB24D8" w:rsidRPr="005D001F" w:rsidRDefault="00FB24D8" w:rsidP="0090079A">
      <w:pPr>
        <w:spacing w:after="0"/>
        <w:rPr>
          <w:rFonts w:ascii="Times New Roman" w:hAnsi="Times New Roman"/>
          <w:b/>
          <w:sz w:val="26"/>
          <w:szCs w:val="26"/>
        </w:rPr>
      </w:pPr>
    </w:p>
    <w:tbl>
      <w:tblPr>
        <w:tblStyle w:val="a3"/>
        <w:tblW w:w="0" w:type="auto"/>
        <w:tblLook w:val="04A0" w:firstRow="1" w:lastRow="0" w:firstColumn="1" w:lastColumn="0" w:noHBand="0" w:noVBand="1"/>
      </w:tblPr>
      <w:tblGrid>
        <w:gridCol w:w="493"/>
        <w:gridCol w:w="7895"/>
        <w:gridCol w:w="494"/>
      </w:tblGrid>
      <w:tr w:rsidR="008746F2" w:rsidRPr="008E052A" w:rsidTr="008264BC">
        <w:tc>
          <w:tcPr>
            <w:tcW w:w="494" w:type="dxa"/>
          </w:tcPr>
          <w:p w:rsidR="008746F2" w:rsidRPr="008E052A" w:rsidRDefault="008746F2" w:rsidP="0090079A">
            <w:pPr>
              <w:rPr>
                <w:rFonts w:ascii="Times New Roman" w:hAnsi="Times New Roman"/>
                <w:sz w:val="26"/>
                <w:szCs w:val="26"/>
              </w:rPr>
            </w:pPr>
          </w:p>
        </w:tc>
        <w:tc>
          <w:tcPr>
            <w:tcW w:w="8186" w:type="dxa"/>
          </w:tcPr>
          <w:p w:rsidR="008746F2" w:rsidRPr="008E052A" w:rsidRDefault="00171E64" w:rsidP="008264BC">
            <w:pPr>
              <w:spacing w:line="276" w:lineRule="auto"/>
              <w:jc w:val="both"/>
              <w:rPr>
                <w:rFonts w:ascii="Times New Roman" w:hAnsi="Times New Roman"/>
                <w:b/>
                <w:sz w:val="26"/>
                <w:szCs w:val="26"/>
              </w:rPr>
            </w:pPr>
            <w:r w:rsidRPr="008E052A">
              <w:rPr>
                <w:rFonts w:ascii="Times New Roman" w:hAnsi="Times New Roman"/>
                <w:b/>
                <w:sz w:val="26"/>
                <w:szCs w:val="26"/>
              </w:rPr>
              <w:t xml:space="preserve">Введение </w:t>
            </w:r>
          </w:p>
        </w:tc>
        <w:tc>
          <w:tcPr>
            <w:tcW w:w="509" w:type="dxa"/>
          </w:tcPr>
          <w:p w:rsidR="008746F2" w:rsidRPr="008E052A" w:rsidRDefault="008746F2" w:rsidP="0090079A">
            <w:pPr>
              <w:rPr>
                <w:rFonts w:ascii="Times New Roman" w:hAnsi="Times New Roman"/>
                <w:sz w:val="26"/>
                <w:szCs w:val="26"/>
              </w:rPr>
            </w:pPr>
          </w:p>
        </w:tc>
      </w:tr>
      <w:tr w:rsidR="00171E64" w:rsidRPr="008E052A" w:rsidTr="008264BC">
        <w:tc>
          <w:tcPr>
            <w:tcW w:w="494" w:type="dxa"/>
          </w:tcPr>
          <w:p w:rsidR="00171E64" w:rsidRPr="008E052A" w:rsidRDefault="008264BC" w:rsidP="0090079A">
            <w:pPr>
              <w:rPr>
                <w:rFonts w:ascii="Times New Roman" w:hAnsi="Times New Roman"/>
                <w:b/>
                <w:sz w:val="26"/>
                <w:szCs w:val="26"/>
              </w:rPr>
            </w:pPr>
            <w:r>
              <w:rPr>
                <w:rFonts w:ascii="Times New Roman" w:hAnsi="Times New Roman"/>
                <w:b/>
                <w:sz w:val="26"/>
                <w:szCs w:val="26"/>
              </w:rPr>
              <w:t>1</w:t>
            </w:r>
          </w:p>
        </w:tc>
        <w:tc>
          <w:tcPr>
            <w:tcW w:w="8186" w:type="dxa"/>
          </w:tcPr>
          <w:p w:rsidR="00171E64" w:rsidRPr="008E052A" w:rsidRDefault="00171E64" w:rsidP="008264BC">
            <w:pPr>
              <w:spacing w:line="276" w:lineRule="auto"/>
              <w:jc w:val="both"/>
              <w:rPr>
                <w:rFonts w:ascii="Times New Roman" w:hAnsi="Times New Roman"/>
                <w:sz w:val="26"/>
                <w:szCs w:val="26"/>
              </w:rPr>
            </w:pPr>
            <w:r w:rsidRPr="008E052A">
              <w:rPr>
                <w:rFonts w:ascii="Times New Roman" w:hAnsi="Times New Roman"/>
                <w:sz w:val="26"/>
                <w:szCs w:val="26"/>
              </w:rPr>
              <w:t>Письмо Министерства образования и науки Российской Федерации от 2 ноября 2015 г. N АК-3192/06 «О пилотном введении профессиональных стандартов »</w:t>
            </w:r>
          </w:p>
        </w:tc>
        <w:tc>
          <w:tcPr>
            <w:tcW w:w="509" w:type="dxa"/>
          </w:tcPr>
          <w:p w:rsidR="00171E64" w:rsidRPr="008E052A" w:rsidRDefault="00171E64"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2</w:t>
            </w:r>
          </w:p>
        </w:tc>
        <w:tc>
          <w:tcPr>
            <w:tcW w:w="8186" w:type="dxa"/>
          </w:tcPr>
          <w:p w:rsidR="008746F2" w:rsidRPr="008E052A" w:rsidRDefault="00E64886" w:rsidP="008264BC">
            <w:pPr>
              <w:spacing w:line="276" w:lineRule="auto"/>
              <w:jc w:val="both"/>
              <w:rPr>
                <w:rFonts w:ascii="Times New Roman" w:hAnsi="Times New Roman"/>
                <w:sz w:val="26"/>
                <w:szCs w:val="26"/>
              </w:rPr>
            </w:pPr>
            <w:r w:rsidRPr="008E052A">
              <w:rPr>
                <w:rFonts w:ascii="Times New Roman" w:hAnsi="Times New Roman"/>
                <w:sz w:val="26"/>
                <w:szCs w:val="26"/>
              </w:rPr>
              <w:t>Г</w:t>
            </w:r>
            <w:r w:rsidR="00435C67" w:rsidRPr="008E052A">
              <w:rPr>
                <w:rFonts w:ascii="Times New Roman" w:hAnsi="Times New Roman"/>
                <w:sz w:val="26"/>
                <w:szCs w:val="26"/>
              </w:rPr>
              <w:t xml:space="preserve">рафик разработки и применения профессиональных стандартов в сфере образования и науки на </w:t>
            </w:r>
            <w:r w:rsidRPr="008E052A">
              <w:rPr>
                <w:rFonts w:ascii="Times New Roman" w:hAnsi="Times New Roman"/>
                <w:sz w:val="26"/>
                <w:szCs w:val="26"/>
              </w:rPr>
              <w:t xml:space="preserve"> 2015 - 2018 </w:t>
            </w:r>
            <w:r w:rsidR="00435C67" w:rsidRPr="008E052A">
              <w:rPr>
                <w:rFonts w:ascii="Times New Roman" w:hAnsi="Times New Roman"/>
                <w:sz w:val="26"/>
                <w:szCs w:val="26"/>
              </w:rPr>
              <w:t xml:space="preserve">годы </w:t>
            </w:r>
            <w:r w:rsidRPr="008E052A">
              <w:rPr>
                <w:rFonts w:ascii="Times New Roman" w:hAnsi="Times New Roman"/>
                <w:sz w:val="26"/>
                <w:szCs w:val="26"/>
              </w:rPr>
              <w:t xml:space="preserve"> (Утвержден приказом Минобрнауки России от 27 мая 2015 г. N536)</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3</w:t>
            </w:r>
          </w:p>
        </w:tc>
        <w:tc>
          <w:tcPr>
            <w:tcW w:w="8186" w:type="dxa"/>
          </w:tcPr>
          <w:p w:rsidR="008746F2" w:rsidRPr="008E052A" w:rsidRDefault="00435C67" w:rsidP="008264BC">
            <w:pPr>
              <w:spacing w:line="276" w:lineRule="auto"/>
              <w:jc w:val="both"/>
              <w:rPr>
                <w:rFonts w:ascii="Times New Roman" w:hAnsi="Times New Roman"/>
                <w:sz w:val="26"/>
                <w:szCs w:val="26"/>
              </w:rPr>
            </w:pPr>
            <w:r w:rsidRPr="008E052A">
              <w:rPr>
                <w:rFonts w:ascii="Times New Roman" w:hAnsi="Times New Roman"/>
                <w:sz w:val="26"/>
                <w:szCs w:val="26"/>
              </w:rPr>
              <w:t>Письмо</w:t>
            </w:r>
            <w:r w:rsidR="00CB28B6" w:rsidRPr="008E052A">
              <w:rPr>
                <w:rFonts w:ascii="Times New Roman" w:hAnsi="Times New Roman"/>
                <w:sz w:val="26"/>
                <w:szCs w:val="26"/>
              </w:rPr>
              <w:t xml:space="preserve"> Министерства образования и науки Российской Федерации от 10 августа 2015 г. N 08-1240 «О </w:t>
            </w:r>
            <w:r w:rsidRPr="008E052A">
              <w:rPr>
                <w:rFonts w:ascii="Times New Roman" w:hAnsi="Times New Roman"/>
                <w:sz w:val="26"/>
                <w:szCs w:val="26"/>
              </w:rPr>
              <w:t xml:space="preserve"> квалификационных требованиях к квалификационным требованиям к педагогическим работникам организаций, реализующих программы дошкольного и общего образования </w:t>
            </w:r>
            <w:r w:rsidR="00CB28B6" w:rsidRPr="008E052A">
              <w:rPr>
                <w:rFonts w:ascii="Times New Roman" w:hAnsi="Times New Roman"/>
                <w:sz w:val="26"/>
                <w:szCs w:val="26"/>
              </w:rPr>
              <w:t>»</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4</w:t>
            </w:r>
          </w:p>
        </w:tc>
        <w:tc>
          <w:tcPr>
            <w:tcW w:w="8186" w:type="dxa"/>
          </w:tcPr>
          <w:p w:rsidR="008746F2" w:rsidRPr="008E052A" w:rsidRDefault="00CB28B6" w:rsidP="008264BC">
            <w:pPr>
              <w:spacing w:line="276" w:lineRule="auto"/>
              <w:jc w:val="both"/>
              <w:rPr>
                <w:rFonts w:ascii="Times New Roman" w:hAnsi="Times New Roman"/>
                <w:sz w:val="26"/>
                <w:szCs w:val="26"/>
              </w:rPr>
            </w:pPr>
            <w:r w:rsidRPr="008E052A">
              <w:rPr>
                <w:rFonts w:ascii="Times New Roman" w:hAnsi="Times New Roman"/>
                <w:sz w:val="26"/>
                <w:szCs w:val="26"/>
              </w:rPr>
              <w:t>И</w:t>
            </w:r>
            <w:r w:rsidR="00435C67" w:rsidRPr="008E052A">
              <w:rPr>
                <w:rFonts w:ascii="Times New Roman" w:hAnsi="Times New Roman"/>
                <w:sz w:val="26"/>
                <w:szCs w:val="26"/>
              </w:rPr>
              <w:t xml:space="preserve">нформация </w:t>
            </w:r>
            <w:r w:rsidRPr="008E052A">
              <w:rPr>
                <w:rFonts w:ascii="Times New Roman" w:hAnsi="Times New Roman"/>
                <w:sz w:val="26"/>
                <w:szCs w:val="26"/>
              </w:rPr>
              <w:t xml:space="preserve"> Министерства труда и социальной защиты Российской Федерации от 10 февраля 2016 года «О </w:t>
            </w:r>
            <w:r w:rsidR="00435C67" w:rsidRPr="008E052A">
              <w:rPr>
                <w:rFonts w:ascii="Times New Roman" w:hAnsi="Times New Roman"/>
                <w:sz w:val="26"/>
                <w:szCs w:val="26"/>
              </w:rPr>
              <w:t>применении профессиональных  стандартов  в сфере труда</w:t>
            </w:r>
            <w:r w:rsidRPr="008E052A">
              <w:rPr>
                <w:rFonts w:ascii="Times New Roman" w:hAnsi="Times New Roman"/>
                <w:sz w:val="26"/>
                <w:szCs w:val="26"/>
              </w:rPr>
              <w:t>»</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5</w:t>
            </w:r>
          </w:p>
        </w:tc>
        <w:tc>
          <w:tcPr>
            <w:tcW w:w="8186" w:type="dxa"/>
          </w:tcPr>
          <w:p w:rsidR="008746F2" w:rsidRPr="008E052A" w:rsidRDefault="00435C67" w:rsidP="008264BC">
            <w:pPr>
              <w:spacing w:line="276" w:lineRule="auto"/>
              <w:jc w:val="both"/>
              <w:rPr>
                <w:rFonts w:ascii="Times New Roman" w:hAnsi="Times New Roman"/>
                <w:sz w:val="26"/>
                <w:szCs w:val="26"/>
              </w:rPr>
            </w:pPr>
            <w:r w:rsidRPr="008E052A">
              <w:rPr>
                <w:rFonts w:ascii="Times New Roman" w:hAnsi="Times New Roman"/>
                <w:sz w:val="26"/>
                <w:szCs w:val="26"/>
              </w:rPr>
              <w:t>Приказ</w:t>
            </w:r>
            <w:r w:rsidR="00CB28B6" w:rsidRPr="008E052A">
              <w:rPr>
                <w:rFonts w:ascii="Times New Roman" w:hAnsi="Times New Roman"/>
                <w:sz w:val="26"/>
                <w:szCs w:val="26"/>
              </w:rPr>
              <w:t xml:space="preserve"> М</w:t>
            </w:r>
            <w:r w:rsidRPr="008E052A">
              <w:rPr>
                <w:rFonts w:ascii="Times New Roman" w:hAnsi="Times New Roman"/>
                <w:sz w:val="26"/>
                <w:szCs w:val="26"/>
              </w:rPr>
              <w:t xml:space="preserve">инистерства и молодежной политики Ставропольского края </w:t>
            </w:r>
            <w:r w:rsidR="00CB28B6" w:rsidRPr="008E052A">
              <w:rPr>
                <w:rFonts w:ascii="Times New Roman" w:hAnsi="Times New Roman"/>
                <w:sz w:val="26"/>
                <w:szCs w:val="26"/>
              </w:rPr>
              <w:t>08 апреля 2016 года № 374-пр Министр Е.Н. Козюра  О создании рабочей группы по вопросам апробации и применения в Ставропольском крае в 2016 году профессиональных стандартов в сфере образования</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6</w:t>
            </w:r>
          </w:p>
        </w:tc>
        <w:tc>
          <w:tcPr>
            <w:tcW w:w="8186" w:type="dxa"/>
          </w:tcPr>
          <w:p w:rsidR="008746F2" w:rsidRPr="008E052A" w:rsidRDefault="00CB28B6" w:rsidP="008264BC">
            <w:pPr>
              <w:spacing w:line="276" w:lineRule="auto"/>
              <w:jc w:val="both"/>
              <w:rPr>
                <w:rFonts w:ascii="Times New Roman" w:hAnsi="Times New Roman"/>
                <w:sz w:val="26"/>
                <w:szCs w:val="26"/>
              </w:rPr>
            </w:pPr>
            <w:r w:rsidRPr="008E052A">
              <w:rPr>
                <w:rFonts w:ascii="Times New Roman" w:hAnsi="Times New Roman"/>
                <w:sz w:val="26"/>
                <w:szCs w:val="26"/>
              </w:rPr>
              <w:t>Приложение 2 к приказу министерства образования и молодежной политики Ставропольского края от 08 апреля 2016 № 374-пр Перечень апробационных площадок по применению в Ставропольском крае в 2016 году профессиональных стандартов в сфере образования</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7</w:t>
            </w:r>
          </w:p>
        </w:tc>
        <w:tc>
          <w:tcPr>
            <w:tcW w:w="8186" w:type="dxa"/>
          </w:tcPr>
          <w:p w:rsidR="008746F2" w:rsidRPr="008E052A" w:rsidRDefault="00435C67" w:rsidP="008264BC">
            <w:pPr>
              <w:spacing w:line="276" w:lineRule="auto"/>
              <w:jc w:val="both"/>
              <w:rPr>
                <w:rFonts w:ascii="Times New Roman" w:hAnsi="Times New Roman"/>
                <w:sz w:val="26"/>
                <w:szCs w:val="26"/>
              </w:rPr>
            </w:pPr>
            <w:r w:rsidRPr="008E052A">
              <w:rPr>
                <w:rFonts w:ascii="Times New Roman" w:hAnsi="Times New Roman"/>
                <w:sz w:val="26"/>
                <w:szCs w:val="26"/>
              </w:rPr>
              <w:t>Приказ Министерства и молодежной политики Ставропольского края 20 мая 2016 года № 585-пр г . Ставропол</w:t>
            </w:r>
            <w:r w:rsidR="00CB28B6" w:rsidRPr="008E052A">
              <w:rPr>
                <w:rFonts w:ascii="Times New Roman" w:hAnsi="Times New Roman"/>
                <w:sz w:val="26"/>
                <w:szCs w:val="26"/>
              </w:rPr>
              <w:t>ь О внесении изменения в Перечень апробационных площадок по применению в Ставропольском крае в 2016 году профессиональных стандартов в сфере образования, утвержденный приказом министерства образования и молодежной политики Ставропольского края от 08 апреля 2016 года № 374-пр «О создании рабочей группы по вопросам апробации и применения в Ставропольском крае</w:t>
            </w:r>
            <w:r w:rsidR="00124722" w:rsidRPr="008E052A">
              <w:rPr>
                <w:rFonts w:ascii="Times New Roman" w:hAnsi="Times New Roman"/>
                <w:sz w:val="26"/>
                <w:szCs w:val="26"/>
              </w:rPr>
              <w:t xml:space="preserve"> </w:t>
            </w:r>
            <w:r w:rsidR="00CB28B6" w:rsidRPr="008E052A">
              <w:rPr>
                <w:rFonts w:ascii="Times New Roman" w:hAnsi="Times New Roman"/>
                <w:sz w:val="26"/>
                <w:szCs w:val="26"/>
              </w:rPr>
              <w:t xml:space="preserve"> в 2016 году профессиональных стандартов в сфере образования»</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8</w:t>
            </w:r>
          </w:p>
        </w:tc>
        <w:tc>
          <w:tcPr>
            <w:tcW w:w="8186" w:type="dxa"/>
          </w:tcPr>
          <w:p w:rsidR="008746F2" w:rsidRPr="008E052A" w:rsidRDefault="00435C67"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Приказ Государственное бюджетное учреждение дополнительного профессионального образования </w:t>
            </w:r>
            <w:r w:rsidR="00CB28B6" w:rsidRPr="008E052A">
              <w:rPr>
                <w:rFonts w:ascii="Times New Roman" w:hAnsi="Times New Roman"/>
                <w:sz w:val="26"/>
                <w:szCs w:val="26"/>
              </w:rPr>
              <w:t xml:space="preserve"> «С</w:t>
            </w:r>
            <w:r w:rsidRPr="008E052A">
              <w:rPr>
                <w:rFonts w:ascii="Times New Roman" w:hAnsi="Times New Roman"/>
                <w:sz w:val="26"/>
                <w:szCs w:val="26"/>
              </w:rPr>
              <w:t xml:space="preserve">тавропольский  краевой  </w:t>
            </w:r>
            <w:r w:rsidRPr="008E052A">
              <w:rPr>
                <w:rFonts w:ascii="Times New Roman" w:hAnsi="Times New Roman"/>
                <w:sz w:val="26"/>
                <w:szCs w:val="26"/>
              </w:rPr>
              <w:lastRenderedPageBreak/>
              <w:t>институт  Развития образования</w:t>
            </w:r>
            <w:r w:rsidR="00CB28B6" w:rsidRPr="008E052A">
              <w:rPr>
                <w:rFonts w:ascii="Times New Roman" w:hAnsi="Times New Roman"/>
                <w:sz w:val="26"/>
                <w:szCs w:val="26"/>
              </w:rPr>
              <w:t xml:space="preserve">, </w:t>
            </w:r>
            <w:r w:rsidRPr="008E052A">
              <w:rPr>
                <w:rFonts w:ascii="Times New Roman" w:hAnsi="Times New Roman"/>
                <w:sz w:val="26"/>
                <w:szCs w:val="26"/>
              </w:rPr>
              <w:t xml:space="preserve"> повышения квалификации и переподготовки  работников образования</w:t>
            </w:r>
            <w:r w:rsidR="00CB28B6" w:rsidRPr="008E052A">
              <w:rPr>
                <w:rFonts w:ascii="Times New Roman" w:hAnsi="Times New Roman"/>
                <w:sz w:val="26"/>
                <w:szCs w:val="26"/>
              </w:rPr>
              <w:t>» «16» июня 2016 г. № 174/1 о/д г. Ставрополь Об организации деятельности апробационных площадок по внедрению в Ставропольском крае в 2016 году профессиональных стандартов в сфере образования</w:t>
            </w:r>
          </w:p>
        </w:tc>
        <w:tc>
          <w:tcPr>
            <w:tcW w:w="509" w:type="dxa"/>
          </w:tcPr>
          <w:p w:rsidR="008746F2" w:rsidRPr="008E052A" w:rsidRDefault="008746F2" w:rsidP="0090079A">
            <w:pPr>
              <w:rPr>
                <w:rFonts w:ascii="Times New Roman" w:hAnsi="Times New Roman"/>
                <w:sz w:val="26"/>
                <w:szCs w:val="26"/>
              </w:rPr>
            </w:pPr>
          </w:p>
        </w:tc>
      </w:tr>
      <w:tr w:rsidR="00993005" w:rsidRPr="008E052A" w:rsidTr="008264BC">
        <w:trPr>
          <w:trHeight w:val="1581"/>
        </w:trPr>
        <w:tc>
          <w:tcPr>
            <w:tcW w:w="494" w:type="dxa"/>
          </w:tcPr>
          <w:p w:rsidR="00993005" w:rsidRPr="008E052A" w:rsidRDefault="008264BC" w:rsidP="0090079A">
            <w:pPr>
              <w:rPr>
                <w:rFonts w:ascii="Times New Roman" w:hAnsi="Times New Roman"/>
                <w:sz w:val="26"/>
                <w:szCs w:val="26"/>
              </w:rPr>
            </w:pPr>
            <w:r>
              <w:rPr>
                <w:rFonts w:ascii="Times New Roman" w:hAnsi="Times New Roman"/>
                <w:sz w:val="26"/>
                <w:szCs w:val="26"/>
              </w:rPr>
              <w:t>9</w:t>
            </w:r>
          </w:p>
        </w:tc>
        <w:tc>
          <w:tcPr>
            <w:tcW w:w="8186" w:type="dxa"/>
          </w:tcPr>
          <w:p w:rsidR="00993005" w:rsidRPr="008E052A" w:rsidRDefault="00993005" w:rsidP="008264BC">
            <w:pPr>
              <w:spacing w:line="276" w:lineRule="auto"/>
              <w:jc w:val="both"/>
              <w:rPr>
                <w:rFonts w:ascii="Times New Roman" w:hAnsi="Times New Roman"/>
                <w:sz w:val="26"/>
                <w:szCs w:val="26"/>
              </w:rPr>
            </w:pPr>
            <w:r w:rsidRPr="008E052A">
              <w:rPr>
                <w:rFonts w:ascii="Times New Roman" w:hAnsi="Times New Roman"/>
                <w:sz w:val="26"/>
                <w:szCs w:val="26"/>
              </w:rPr>
              <w:t>Приложение 3 к приказу СКИРО ПК и ПРО от «16» июня 2016 г. № 174/1 о/д Сетевой план-график мероприятий по организационно-методическому сопровождению деятельности апробационных площадок по внедрению в Ставропольском крае в 2016 году профессиональных стандартов в сфере образования</w:t>
            </w:r>
          </w:p>
        </w:tc>
        <w:tc>
          <w:tcPr>
            <w:tcW w:w="509" w:type="dxa"/>
          </w:tcPr>
          <w:p w:rsidR="00993005" w:rsidRPr="008E052A" w:rsidRDefault="00993005"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10</w:t>
            </w:r>
          </w:p>
        </w:tc>
        <w:tc>
          <w:tcPr>
            <w:tcW w:w="8186" w:type="dxa"/>
          </w:tcPr>
          <w:p w:rsidR="00CB28B6" w:rsidRPr="008E052A" w:rsidRDefault="00CB28B6" w:rsidP="008264BC">
            <w:pPr>
              <w:spacing w:line="276" w:lineRule="auto"/>
              <w:jc w:val="both"/>
              <w:rPr>
                <w:rFonts w:ascii="Times New Roman" w:eastAsia="Times New Roman" w:hAnsi="Times New Roman"/>
                <w:sz w:val="26"/>
                <w:szCs w:val="26"/>
                <w:lang w:eastAsia="ru-RU"/>
              </w:rPr>
            </w:pPr>
            <w:r w:rsidRPr="008E052A">
              <w:rPr>
                <w:rFonts w:ascii="Times New Roman" w:eastAsia="Times New Roman" w:hAnsi="Times New Roman"/>
                <w:sz w:val="26"/>
                <w:szCs w:val="26"/>
                <w:lang w:eastAsia="ru-RU"/>
              </w:rPr>
              <w:t>П</w:t>
            </w:r>
            <w:r w:rsidR="00124722" w:rsidRPr="008E052A">
              <w:rPr>
                <w:rFonts w:ascii="Times New Roman" w:eastAsia="Times New Roman" w:hAnsi="Times New Roman"/>
                <w:sz w:val="26"/>
                <w:szCs w:val="26"/>
                <w:lang w:eastAsia="ru-RU"/>
              </w:rPr>
              <w:t>риказ</w:t>
            </w:r>
            <w:r w:rsidRPr="008E052A">
              <w:rPr>
                <w:rFonts w:ascii="Times New Roman" w:eastAsia="Times New Roman" w:hAnsi="Times New Roman"/>
                <w:sz w:val="26"/>
                <w:szCs w:val="26"/>
                <w:lang w:eastAsia="ru-RU"/>
              </w:rPr>
              <w:t xml:space="preserve"> «Об организации деятельности на базе МБДОУ д\с № 70</w:t>
            </w:r>
          </w:p>
          <w:p w:rsidR="008746F2" w:rsidRPr="008E052A" w:rsidRDefault="00CB28B6" w:rsidP="008264BC">
            <w:pPr>
              <w:spacing w:line="276" w:lineRule="auto"/>
              <w:jc w:val="both"/>
              <w:rPr>
                <w:rFonts w:ascii="Times New Roman" w:eastAsia="Times New Roman" w:hAnsi="Times New Roman"/>
                <w:sz w:val="26"/>
                <w:szCs w:val="26"/>
                <w:lang w:eastAsia="ru-RU"/>
              </w:rPr>
            </w:pPr>
            <w:r w:rsidRPr="008E052A">
              <w:rPr>
                <w:rFonts w:ascii="Times New Roman" w:eastAsia="Times New Roman" w:hAnsi="Times New Roman"/>
                <w:sz w:val="26"/>
                <w:szCs w:val="26"/>
                <w:lang w:eastAsia="ru-RU"/>
              </w:rPr>
              <w:t xml:space="preserve">апробационной площадки по внедрению профессиональных  стандартов в сфере образования» </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11</w:t>
            </w:r>
          </w:p>
        </w:tc>
        <w:tc>
          <w:tcPr>
            <w:tcW w:w="8186" w:type="dxa"/>
          </w:tcPr>
          <w:p w:rsidR="008746F2" w:rsidRPr="008E052A" w:rsidRDefault="00CB28B6"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Положение об апробационной площадке по апробации и применению профессиональных стандартов  в сфере образования на базе </w:t>
            </w:r>
            <w:r w:rsidRPr="008E052A">
              <w:rPr>
                <w:rFonts w:ascii="Times New Roman" w:eastAsia="Times New Roman" w:hAnsi="Times New Roman"/>
                <w:sz w:val="26"/>
                <w:szCs w:val="26"/>
                <w:lang w:eastAsia="ru-RU"/>
              </w:rPr>
              <w:t>МБДОУ д\с № 70</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12</w:t>
            </w:r>
          </w:p>
        </w:tc>
        <w:tc>
          <w:tcPr>
            <w:tcW w:w="8186" w:type="dxa"/>
          </w:tcPr>
          <w:p w:rsidR="008746F2" w:rsidRPr="008E052A" w:rsidRDefault="00CB28B6" w:rsidP="008264BC">
            <w:pPr>
              <w:spacing w:line="276" w:lineRule="auto"/>
              <w:jc w:val="both"/>
              <w:rPr>
                <w:rFonts w:ascii="Times New Roman" w:eastAsia="Times New Roman" w:hAnsi="Times New Roman"/>
                <w:sz w:val="26"/>
                <w:szCs w:val="26"/>
                <w:lang w:eastAsia="ru-RU"/>
              </w:rPr>
            </w:pPr>
            <w:r w:rsidRPr="008E052A">
              <w:rPr>
                <w:rFonts w:ascii="Times New Roman" w:eastAsia="Times New Roman" w:hAnsi="Times New Roman"/>
                <w:sz w:val="26"/>
                <w:szCs w:val="26"/>
                <w:lang w:eastAsia="ru-RU"/>
              </w:rPr>
              <w:t>Приказ «О создании рабочей группы  на базе МБДОУ д\с № 70 апробационной площадки по внедрению профессиональных  стандартов в сфере образования»</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13</w:t>
            </w:r>
          </w:p>
        </w:tc>
        <w:tc>
          <w:tcPr>
            <w:tcW w:w="8186" w:type="dxa"/>
          </w:tcPr>
          <w:p w:rsidR="008746F2" w:rsidRPr="008E052A" w:rsidRDefault="00993005"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 Положение о рабочей группе для организации работы апробационной площадки по внедрению профессиональных стандартов в сфере образования на базе </w:t>
            </w:r>
            <w:r w:rsidRPr="008E052A">
              <w:rPr>
                <w:rFonts w:ascii="Times New Roman" w:eastAsia="Times New Roman" w:hAnsi="Times New Roman"/>
                <w:sz w:val="26"/>
                <w:szCs w:val="26"/>
                <w:lang w:eastAsia="ru-RU"/>
              </w:rPr>
              <w:t>МБДОУ д\с № 70</w:t>
            </w:r>
          </w:p>
        </w:tc>
        <w:tc>
          <w:tcPr>
            <w:tcW w:w="509" w:type="dxa"/>
          </w:tcPr>
          <w:p w:rsidR="008746F2" w:rsidRPr="008E052A" w:rsidRDefault="008746F2" w:rsidP="0090079A">
            <w:pPr>
              <w:rPr>
                <w:rFonts w:ascii="Times New Roman" w:hAnsi="Times New Roman"/>
                <w:sz w:val="26"/>
                <w:szCs w:val="26"/>
              </w:rPr>
            </w:pPr>
          </w:p>
        </w:tc>
      </w:tr>
      <w:tr w:rsidR="00981AFB" w:rsidRPr="008E052A" w:rsidTr="008264BC">
        <w:tc>
          <w:tcPr>
            <w:tcW w:w="494" w:type="dxa"/>
          </w:tcPr>
          <w:p w:rsidR="00981AFB" w:rsidRPr="008E052A" w:rsidRDefault="008264BC" w:rsidP="0090079A">
            <w:pPr>
              <w:rPr>
                <w:rFonts w:ascii="Times New Roman" w:hAnsi="Times New Roman"/>
                <w:sz w:val="26"/>
                <w:szCs w:val="26"/>
              </w:rPr>
            </w:pPr>
            <w:r>
              <w:rPr>
                <w:rFonts w:ascii="Times New Roman" w:hAnsi="Times New Roman"/>
                <w:sz w:val="26"/>
                <w:szCs w:val="26"/>
              </w:rPr>
              <w:t>14</w:t>
            </w:r>
          </w:p>
        </w:tc>
        <w:tc>
          <w:tcPr>
            <w:tcW w:w="8186" w:type="dxa"/>
          </w:tcPr>
          <w:p w:rsidR="00981AFB" w:rsidRPr="008E052A" w:rsidRDefault="00981AFB" w:rsidP="008264BC">
            <w:pPr>
              <w:spacing w:line="276" w:lineRule="auto"/>
              <w:jc w:val="both"/>
              <w:rPr>
                <w:rFonts w:ascii="Times New Roman" w:hAnsi="Times New Roman"/>
                <w:sz w:val="26"/>
                <w:szCs w:val="26"/>
              </w:rPr>
            </w:pPr>
            <w:r w:rsidRPr="008E052A">
              <w:rPr>
                <w:rFonts w:ascii="Times New Roman" w:hAnsi="Times New Roman"/>
                <w:sz w:val="26"/>
                <w:szCs w:val="26"/>
              </w:rPr>
              <w:t>Протоколы заседаний рабочей группы в 2015-2016 уч.</w:t>
            </w:r>
            <w:r w:rsidR="00124722" w:rsidRPr="008E052A">
              <w:rPr>
                <w:rFonts w:ascii="Times New Roman" w:hAnsi="Times New Roman"/>
                <w:sz w:val="26"/>
                <w:szCs w:val="26"/>
              </w:rPr>
              <w:t xml:space="preserve"> </w:t>
            </w:r>
            <w:r w:rsidRPr="008E052A">
              <w:rPr>
                <w:rFonts w:ascii="Times New Roman" w:hAnsi="Times New Roman"/>
                <w:sz w:val="26"/>
                <w:szCs w:val="26"/>
              </w:rPr>
              <w:t xml:space="preserve">г. </w:t>
            </w:r>
          </w:p>
        </w:tc>
        <w:tc>
          <w:tcPr>
            <w:tcW w:w="509" w:type="dxa"/>
          </w:tcPr>
          <w:p w:rsidR="00981AFB" w:rsidRPr="008E052A" w:rsidRDefault="00981AFB"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15</w:t>
            </w:r>
          </w:p>
        </w:tc>
        <w:tc>
          <w:tcPr>
            <w:tcW w:w="8186" w:type="dxa"/>
          </w:tcPr>
          <w:p w:rsidR="00993005" w:rsidRPr="008E052A" w:rsidRDefault="00993005" w:rsidP="008264BC">
            <w:pPr>
              <w:spacing w:line="276" w:lineRule="auto"/>
              <w:jc w:val="both"/>
              <w:rPr>
                <w:rFonts w:ascii="Times New Roman" w:eastAsia="Times New Roman" w:hAnsi="Times New Roman"/>
                <w:sz w:val="26"/>
                <w:szCs w:val="26"/>
                <w:lang w:eastAsia="ru-RU"/>
              </w:rPr>
            </w:pPr>
            <w:r w:rsidRPr="008E052A">
              <w:rPr>
                <w:rFonts w:ascii="Times New Roman" w:hAnsi="Times New Roman"/>
                <w:sz w:val="26"/>
                <w:szCs w:val="26"/>
              </w:rPr>
              <w:t xml:space="preserve">Приказ </w:t>
            </w:r>
            <w:r w:rsidRPr="008E052A">
              <w:rPr>
                <w:rFonts w:ascii="Times New Roman" w:eastAsia="Times New Roman" w:hAnsi="Times New Roman"/>
                <w:sz w:val="26"/>
                <w:szCs w:val="26"/>
                <w:lang w:eastAsia="ru-RU"/>
              </w:rPr>
              <w:t>«Об утверждении Положения  апробационной площадки</w:t>
            </w:r>
          </w:p>
          <w:p w:rsidR="008746F2" w:rsidRPr="008E052A" w:rsidRDefault="00993005" w:rsidP="008264BC">
            <w:pPr>
              <w:spacing w:line="276" w:lineRule="auto"/>
              <w:jc w:val="both"/>
              <w:rPr>
                <w:rFonts w:ascii="Times New Roman" w:eastAsia="Times New Roman" w:hAnsi="Times New Roman"/>
                <w:sz w:val="26"/>
                <w:szCs w:val="26"/>
                <w:lang w:eastAsia="ru-RU"/>
              </w:rPr>
            </w:pPr>
            <w:r w:rsidRPr="008E052A">
              <w:rPr>
                <w:rFonts w:ascii="Times New Roman" w:eastAsia="Times New Roman" w:hAnsi="Times New Roman"/>
                <w:sz w:val="26"/>
                <w:szCs w:val="26"/>
                <w:lang w:eastAsia="ru-RU"/>
              </w:rPr>
              <w:t>по внедрению профессиональных  стандартов в сфере образования»</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16</w:t>
            </w:r>
          </w:p>
        </w:tc>
        <w:tc>
          <w:tcPr>
            <w:tcW w:w="8186" w:type="dxa"/>
          </w:tcPr>
          <w:p w:rsidR="008746F2" w:rsidRPr="008E052A" w:rsidRDefault="00993005"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Дорожная карта апробации и введения профессионального стандарта «Педагог» (педагогическая </w:t>
            </w:r>
            <w:r w:rsidR="00287A0C" w:rsidRPr="008E052A">
              <w:rPr>
                <w:rFonts w:ascii="Times New Roman" w:hAnsi="Times New Roman"/>
                <w:sz w:val="26"/>
                <w:szCs w:val="26"/>
              </w:rPr>
              <w:t>деятельность</w:t>
            </w:r>
            <w:r w:rsidRPr="008E052A">
              <w:rPr>
                <w:rFonts w:ascii="Times New Roman" w:hAnsi="Times New Roman"/>
                <w:sz w:val="26"/>
                <w:szCs w:val="26"/>
              </w:rPr>
              <w:t xml:space="preserve"> в сфере дошкольного, начального</w:t>
            </w:r>
            <w:r w:rsidR="00287A0C" w:rsidRPr="008E052A">
              <w:rPr>
                <w:rFonts w:ascii="Times New Roman" w:hAnsi="Times New Roman"/>
                <w:sz w:val="26"/>
                <w:szCs w:val="26"/>
              </w:rPr>
              <w:t xml:space="preserve"> общего, основного общего, среднего общего образования</w:t>
            </w:r>
          </w:p>
        </w:tc>
        <w:tc>
          <w:tcPr>
            <w:tcW w:w="509" w:type="dxa"/>
          </w:tcPr>
          <w:p w:rsidR="008746F2" w:rsidRPr="008E052A" w:rsidRDefault="008746F2" w:rsidP="0090079A">
            <w:pPr>
              <w:rPr>
                <w:rFonts w:ascii="Times New Roman" w:hAnsi="Times New Roman"/>
                <w:sz w:val="26"/>
                <w:szCs w:val="26"/>
              </w:rPr>
            </w:pPr>
          </w:p>
        </w:tc>
      </w:tr>
      <w:tr w:rsidR="00F92DAE" w:rsidRPr="008E052A" w:rsidTr="008264BC">
        <w:tc>
          <w:tcPr>
            <w:tcW w:w="494" w:type="dxa"/>
          </w:tcPr>
          <w:p w:rsidR="00F92DAE" w:rsidRPr="008E052A" w:rsidRDefault="008264BC" w:rsidP="0090079A">
            <w:pPr>
              <w:rPr>
                <w:rFonts w:ascii="Times New Roman" w:hAnsi="Times New Roman"/>
                <w:sz w:val="26"/>
                <w:szCs w:val="26"/>
              </w:rPr>
            </w:pPr>
            <w:r>
              <w:rPr>
                <w:rFonts w:ascii="Times New Roman" w:hAnsi="Times New Roman"/>
                <w:sz w:val="26"/>
                <w:szCs w:val="26"/>
              </w:rPr>
              <w:t>17</w:t>
            </w:r>
          </w:p>
        </w:tc>
        <w:tc>
          <w:tcPr>
            <w:tcW w:w="8186" w:type="dxa"/>
          </w:tcPr>
          <w:p w:rsidR="00F92DAE" w:rsidRPr="008E052A" w:rsidRDefault="00F92DAE" w:rsidP="008264BC">
            <w:pPr>
              <w:spacing w:line="276" w:lineRule="auto"/>
              <w:jc w:val="both"/>
              <w:rPr>
                <w:rFonts w:ascii="Times New Roman" w:hAnsi="Times New Roman"/>
                <w:sz w:val="26"/>
                <w:szCs w:val="26"/>
              </w:rPr>
            </w:pPr>
          </w:p>
        </w:tc>
        <w:tc>
          <w:tcPr>
            <w:tcW w:w="509" w:type="dxa"/>
          </w:tcPr>
          <w:p w:rsidR="00F92DAE" w:rsidRPr="008E052A" w:rsidRDefault="00F92DAE" w:rsidP="0090079A">
            <w:pPr>
              <w:rPr>
                <w:rFonts w:ascii="Times New Roman" w:hAnsi="Times New Roman"/>
                <w:sz w:val="26"/>
                <w:szCs w:val="26"/>
              </w:rPr>
            </w:pPr>
          </w:p>
        </w:tc>
      </w:tr>
      <w:tr w:rsidR="00F92DAE" w:rsidRPr="008E052A" w:rsidTr="008264BC">
        <w:tc>
          <w:tcPr>
            <w:tcW w:w="494" w:type="dxa"/>
          </w:tcPr>
          <w:p w:rsidR="00F92DAE" w:rsidRPr="008E052A" w:rsidRDefault="00F92DAE" w:rsidP="0090079A">
            <w:pPr>
              <w:rPr>
                <w:rFonts w:ascii="Times New Roman" w:hAnsi="Times New Roman"/>
                <w:sz w:val="26"/>
                <w:szCs w:val="26"/>
              </w:rPr>
            </w:pPr>
          </w:p>
        </w:tc>
        <w:tc>
          <w:tcPr>
            <w:tcW w:w="8186" w:type="dxa"/>
          </w:tcPr>
          <w:p w:rsidR="00F92DAE" w:rsidRPr="00F92DAE" w:rsidRDefault="00F92DAE" w:rsidP="008264BC">
            <w:pPr>
              <w:spacing w:line="276" w:lineRule="auto"/>
              <w:jc w:val="both"/>
              <w:rPr>
                <w:rFonts w:ascii="Times New Roman" w:hAnsi="Times New Roman"/>
                <w:b/>
                <w:sz w:val="26"/>
                <w:szCs w:val="26"/>
              </w:rPr>
            </w:pPr>
            <w:r w:rsidRPr="00F92DAE">
              <w:rPr>
                <w:rFonts w:ascii="Times New Roman" w:hAnsi="Times New Roman"/>
                <w:b/>
                <w:sz w:val="26"/>
                <w:szCs w:val="26"/>
              </w:rPr>
              <w:t>Научно-методическое обеспечение</w:t>
            </w:r>
          </w:p>
        </w:tc>
        <w:tc>
          <w:tcPr>
            <w:tcW w:w="509" w:type="dxa"/>
          </w:tcPr>
          <w:p w:rsidR="00F92DAE" w:rsidRPr="008E052A" w:rsidRDefault="00F92DAE" w:rsidP="0090079A">
            <w:pPr>
              <w:rPr>
                <w:rFonts w:ascii="Times New Roman" w:hAnsi="Times New Roman"/>
                <w:sz w:val="26"/>
                <w:szCs w:val="26"/>
              </w:rPr>
            </w:pPr>
          </w:p>
        </w:tc>
      </w:tr>
      <w:tr w:rsidR="005B1BB0" w:rsidRPr="008E052A" w:rsidTr="008264BC">
        <w:tc>
          <w:tcPr>
            <w:tcW w:w="494" w:type="dxa"/>
          </w:tcPr>
          <w:p w:rsidR="005B1BB0" w:rsidRPr="008E052A" w:rsidRDefault="008264BC" w:rsidP="0090079A">
            <w:pPr>
              <w:rPr>
                <w:rFonts w:ascii="Times New Roman" w:hAnsi="Times New Roman"/>
                <w:sz w:val="26"/>
                <w:szCs w:val="26"/>
              </w:rPr>
            </w:pPr>
            <w:r>
              <w:rPr>
                <w:rFonts w:ascii="Times New Roman" w:hAnsi="Times New Roman"/>
                <w:sz w:val="26"/>
                <w:szCs w:val="26"/>
              </w:rPr>
              <w:t>18</w:t>
            </w:r>
          </w:p>
        </w:tc>
        <w:tc>
          <w:tcPr>
            <w:tcW w:w="8186" w:type="dxa"/>
          </w:tcPr>
          <w:p w:rsidR="005B1BB0" w:rsidRPr="005B1BB0" w:rsidRDefault="005B1BB0" w:rsidP="008264BC">
            <w:pPr>
              <w:spacing w:line="276" w:lineRule="auto"/>
              <w:jc w:val="both"/>
              <w:rPr>
                <w:rFonts w:ascii="Times New Roman" w:hAnsi="Times New Roman"/>
                <w:sz w:val="26"/>
                <w:szCs w:val="26"/>
              </w:rPr>
            </w:pPr>
            <w:r w:rsidRPr="005B1BB0">
              <w:rPr>
                <w:rFonts w:ascii="Times New Roman" w:hAnsi="Times New Roman"/>
                <w:sz w:val="26"/>
                <w:szCs w:val="26"/>
              </w:rPr>
              <w:t>Программа стажировочной практики «Развитие личности дошкольников в ДОУ в контексте введения ФГОС»</w:t>
            </w:r>
          </w:p>
        </w:tc>
        <w:tc>
          <w:tcPr>
            <w:tcW w:w="509" w:type="dxa"/>
          </w:tcPr>
          <w:p w:rsidR="005B1BB0" w:rsidRPr="008E052A" w:rsidRDefault="005B1BB0" w:rsidP="0090079A">
            <w:pPr>
              <w:rPr>
                <w:rFonts w:ascii="Times New Roman" w:hAnsi="Times New Roman"/>
                <w:sz w:val="26"/>
                <w:szCs w:val="26"/>
              </w:rPr>
            </w:pPr>
          </w:p>
        </w:tc>
      </w:tr>
      <w:tr w:rsidR="00287A0C" w:rsidRPr="008E052A" w:rsidTr="008264BC">
        <w:tc>
          <w:tcPr>
            <w:tcW w:w="494" w:type="dxa"/>
          </w:tcPr>
          <w:p w:rsidR="00287A0C" w:rsidRPr="008E052A" w:rsidRDefault="008264BC" w:rsidP="0090079A">
            <w:pPr>
              <w:rPr>
                <w:rFonts w:ascii="Times New Roman" w:hAnsi="Times New Roman"/>
                <w:sz w:val="26"/>
                <w:szCs w:val="26"/>
              </w:rPr>
            </w:pPr>
            <w:r>
              <w:rPr>
                <w:rFonts w:ascii="Times New Roman" w:hAnsi="Times New Roman"/>
                <w:sz w:val="26"/>
                <w:szCs w:val="26"/>
              </w:rPr>
              <w:t>19</w:t>
            </w:r>
          </w:p>
        </w:tc>
        <w:tc>
          <w:tcPr>
            <w:tcW w:w="8186" w:type="dxa"/>
          </w:tcPr>
          <w:p w:rsidR="00287A0C" w:rsidRPr="008E052A" w:rsidRDefault="00287A0C" w:rsidP="008264BC">
            <w:pPr>
              <w:spacing w:line="276" w:lineRule="auto"/>
              <w:jc w:val="both"/>
              <w:rPr>
                <w:rFonts w:ascii="Times New Roman" w:hAnsi="Times New Roman"/>
                <w:sz w:val="26"/>
                <w:szCs w:val="26"/>
              </w:rPr>
            </w:pPr>
            <w:r w:rsidRPr="008E052A">
              <w:rPr>
                <w:rFonts w:ascii="Times New Roman" w:hAnsi="Times New Roman"/>
                <w:sz w:val="26"/>
                <w:szCs w:val="26"/>
              </w:rPr>
              <w:t>Анкета «Профессиональный стандарт педагога: новые риски или новые возможности?»</w:t>
            </w:r>
          </w:p>
        </w:tc>
        <w:tc>
          <w:tcPr>
            <w:tcW w:w="509" w:type="dxa"/>
          </w:tcPr>
          <w:p w:rsidR="00287A0C" w:rsidRPr="008E052A" w:rsidRDefault="00287A0C" w:rsidP="0090079A">
            <w:pPr>
              <w:rPr>
                <w:rFonts w:ascii="Times New Roman" w:hAnsi="Times New Roman"/>
                <w:sz w:val="26"/>
                <w:szCs w:val="26"/>
              </w:rPr>
            </w:pPr>
          </w:p>
        </w:tc>
      </w:tr>
      <w:tr w:rsidR="00287A0C" w:rsidRPr="008E052A" w:rsidTr="008264BC">
        <w:tc>
          <w:tcPr>
            <w:tcW w:w="494" w:type="dxa"/>
          </w:tcPr>
          <w:p w:rsidR="00287A0C" w:rsidRPr="008E052A" w:rsidRDefault="008264BC" w:rsidP="0090079A">
            <w:pPr>
              <w:rPr>
                <w:rFonts w:ascii="Times New Roman" w:hAnsi="Times New Roman"/>
                <w:sz w:val="26"/>
                <w:szCs w:val="26"/>
              </w:rPr>
            </w:pPr>
            <w:r>
              <w:rPr>
                <w:rFonts w:ascii="Times New Roman" w:hAnsi="Times New Roman"/>
                <w:sz w:val="26"/>
                <w:szCs w:val="26"/>
              </w:rPr>
              <w:t>20</w:t>
            </w:r>
          </w:p>
        </w:tc>
        <w:tc>
          <w:tcPr>
            <w:tcW w:w="8186" w:type="dxa"/>
          </w:tcPr>
          <w:p w:rsidR="00287A0C" w:rsidRPr="008E052A" w:rsidRDefault="00124722"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Анкета </w:t>
            </w:r>
            <w:r w:rsidR="00287A0C" w:rsidRPr="008E052A">
              <w:rPr>
                <w:rFonts w:ascii="Times New Roman" w:hAnsi="Times New Roman"/>
                <w:sz w:val="26"/>
                <w:szCs w:val="26"/>
              </w:rPr>
              <w:t>«Самооценка педагога по определению уровня сформированности профессиональных компетенций в соответствии с требованиями профессионального стандарта»</w:t>
            </w:r>
          </w:p>
        </w:tc>
        <w:tc>
          <w:tcPr>
            <w:tcW w:w="509" w:type="dxa"/>
          </w:tcPr>
          <w:p w:rsidR="00287A0C" w:rsidRPr="008E052A" w:rsidRDefault="00287A0C"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21</w:t>
            </w:r>
          </w:p>
        </w:tc>
        <w:tc>
          <w:tcPr>
            <w:tcW w:w="8186" w:type="dxa"/>
          </w:tcPr>
          <w:p w:rsidR="008746F2" w:rsidRPr="008E052A" w:rsidRDefault="00287A0C"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Анкета «Определение уровня профессионального развития педагога дополнительного образования требованиям, установленным в </w:t>
            </w:r>
            <w:r w:rsidRPr="008E052A">
              <w:rPr>
                <w:rFonts w:ascii="Times New Roman" w:hAnsi="Times New Roman"/>
                <w:sz w:val="26"/>
                <w:szCs w:val="26"/>
              </w:rPr>
              <w:lastRenderedPageBreak/>
              <w:t>профессиональном стандарте»</w:t>
            </w:r>
          </w:p>
        </w:tc>
        <w:tc>
          <w:tcPr>
            <w:tcW w:w="509" w:type="dxa"/>
          </w:tcPr>
          <w:p w:rsidR="008746F2" w:rsidRPr="008E052A" w:rsidRDefault="008746F2" w:rsidP="0090079A">
            <w:pPr>
              <w:rPr>
                <w:rFonts w:ascii="Times New Roman" w:hAnsi="Times New Roman"/>
                <w:sz w:val="26"/>
                <w:szCs w:val="26"/>
              </w:rPr>
            </w:pPr>
          </w:p>
        </w:tc>
      </w:tr>
      <w:tr w:rsidR="00287A0C" w:rsidRPr="008E052A" w:rsidTr="008264BC">
        <w:tc>
          <w:tcPr>
            <w:tcW w:w="494" w:type="dxa"/>
          </w:tcPr>
          <w:p w:rsidR="00287A0C" w:rsidRPr="008E052A" w:rsidRDefault="008264BC" w:rsidP="0090079A">
            <w:pPr>
              <w:rPr>
                <w:rFonts w:ascii="Times New Roman" w:hAnsi="Times New Roman"/>
                <w:sz w:val="26"/>
                <w:szCs w:val="26"/>
              </w:rPr>
            </w:pPr>
            <w:r>
              <w:rPr>
                <w:rFonts w:ascii="Times New Roman" w:hAnsi="Times New Roman"/>
                <w:sz w:val="26"/>
                <w:szCs w:val="26"/>
              </w:rPr>
              <w:t>22</w:t>
            </w:r>
          </w:p>
        </w:tc>
        <w:tc>
          <w:tcPr>
            <w:tcW w:w="8186" w:type="dxa"/>
          </w:tcPr>
          <w:p w:rsidR="00287A0C" w:rsidRPr="008E052A" w:rsidRDefault="00287A0C" w:rsidP="008264BC">
            <w:pPr>
              <w:spacing w:line="276" w:lineRule="auto"/>
              <w:jc w:val="both"/>
              <w:rPr>
                <w:rFonts w:ascii="Times New Roman" w:hAnsi="Times New Roman"/>
                <w:sz w:val="26"/>
                <w:szCs w:val="26"/>
              </w:rPr>
            </w:pPr>
            <w:r w:rsidRPr="008E052A">
              <w:rPr>
                <w:rFonts w:ascii="Times New Roman" w:hAnsi="Times New Roman"/>
                <w:sz w:val="26"/>
                <w:szCs w:val="26"/>
              </w:rPr>
              <w:t>Анкета «Определение соответствия трудовых действий уровням профессионального развития педагога в соответствии с трудовой функцией «Педагогическая деятельность по реализации программ начального общего образования»</w:t>
            </w:r>
          </w:p>
        </w:tc>
        <w:tc>
          <w:tcPr>
            <w:tcW w:w="509" w:type="dxa"/>
          </w:tcPr>
          <w:p w:rsidR="00287A0C" w:rsidRPr="008E052A" w:rsidRDefault="00287A0C" w:rsidP="0090079A">
            <w:pPr>
              <w:rPr>
                <w:rFonts w:ascii="Times New Roman" w:hAnsi="Times New Roman"/>
                <w:sz w:val="26"/>
                <w:szCs w:val="26"/>
              </w:rPr>
            </w:pPr>
          </w:p>
        </w:tc>
      </w:tr>
      <w:tr w:rsidR="00287A0C" w:rsidRPr="008E052A" w:rsidTr="008264BC">
        <w:tc>
          <w:tcPr>
            <w:tcW w:w="494" w:type="dxa"/>
          </w:tcPr>
          <w:p w:rsidR="00287A0C" w:rsidRPr="008E052A" w:rsidRDefault="008264BC" w:rsidP="0090079A">
            <w:pPr>
              <w:rPr>
                <w:rFonts w:ascii="Times New Roman" w:hAnsi="Times New Roman"/>
                <w:sz w:val="26"/>
                <w:szCs w:val="26"/>
              </w:rPr>
            </w:pPr>
            <w:r>
              <w:rPr>
                <w:rFonts w:ascii="Times New Roman" w:hAnsi="Times New Roman"/>
                <w:sz w:val="26"/>
                <w:szCs w:val="26"/>
              </w:rPr>
              <w:t>23</w:t>
            </w:r>
          </w:p>
        </w:tc>
        <w:tc>
          <w:tcPr>
            <w:tcW w:w="8186" w:type="dxa"/>
          </w:tcPr>
          <w:p w:rsidR="00287A0C" w:rsidRPr="008E052A" w:rsidRDefault="00287A0C" w:rsidP="008264BC">
            <w:pPr>
              <w:spacing w:line="276" w:lineRule="auto"/>
              <w:jc w:val="both"/>
              <w:rPr>
                <w:rFonts w:ascii="Times New Roman" w:hAnsi="Times New Roman"/>
                <w:sz w:val="26"/>
                <w:szCs w:val="26"/>
              </w:rPr>
            </w:pPr>
            <w:r w:rsidRPr="008E052A">
              <w:rPr>
                <w:rFonts w:ascii="Times New Roman" w:hAnsi="Times New Roman"/>
                <w:sz w:val="26"/>
                <w:szCs w:val="26"/>
              </w:rPr>
              <w:t>Примерная форма трудового договора с воспитателем</w:t>
            </w:r>
          </w:p>
        </w:tc>
        <w:tc>
          <w:tcPr>
            <w:tcW w:w="509" w:type="dxa"/>
          </w:tcPr>
          <w:p w:rsidR="00287A0C" w:rsidRPr="008E052A" w:rsidRDefault="00287A0C" w:rsidP="0090079A">
            <w:pPr>
              <w:rPr>
                <w:rFonts w:ascii="Times New Roman" w:hAnsi="Times New Roman"/>
                <w:sz w:val="26"/>
                <w:szCs w:val="26"/>
              </w:rPr>
            </w:pPr>
          </w:p>
        </w:tc>
      </w:tr>
      <w:tr w:rsidR="005D001F" w:rsidRPr="008E052A" w:rsidTr="008264BC">
        <w:tc>
          <w:tcPr>
            <w:tcW w:w="494" w:type="dxa"/>
          </w:tcPr>
          <w:p w:rsidR="005D001F" w:rsidRPr="008E052A" w:rsidRDefault="005D001F" w:rsidP="0090079A">
            <w:pPr>
              <w:rPr>
                <w:rFonts w:ascii="Times New Roman" w:hAnsi="Times New Roman"/>
                <w:sz w:val="26"/>
                <w:szCs w:val="26"/>
              </w:rPr>
            </w:pPr>
          </w:p>
        </w:tc>
        <w:tc>
          <w:tcPr>
            <w:tcW w:w="8186" w:type="dxa"/>
          </w:tcPr>
          <w:p w:rsidR="005D001F" w:rsidRPr="008E052A" w:rsidRDefault="005D001F" w:rsidP="008264BC">
            <w:pPr>
              <w:spacing w:line="276" w:lineRule="auto"/>
              <w:jc w:val="both"/>
              <w:rPr>
                <w:rFonts w:ascii="Times New Roman" w:hAnsi="Times New Roman"/>
                <w:sz w:val="26"/>
                <w:szCs w:val="26"/>
              </w:rPr>
            </w:pPr>
            <w:r w:rsidRPr="008503C0">
              <w:rPr>
                <w:rFonts w:ascii="Times New Roman" w:hAnsi="Times New Roman"/>
                <w:b/>
                <w:sz w:val="26"/>
                <w:szCs w:val="26"/>
              </w:rPr>
              <w:t>Информационное обеспечение</w:t>
            </w:r>
          </w:p>
        </w:tc>
        <w:tc>
          <w:tcPr>
            <w:tcW w:w="509" w:type="dxa"/>
          </w:tcPr>
          <w:p w:rsidR="005D001F" w:rsidRPr="008E052A" w:rsidRDefault="005D001F" w:rsidP="0090079A">
            <w:pPr>
              <w:rPr>
                <w:rFonts w:ascii="Times New Roman" w:hAnsi="Times New Roman"/>
                <w:sz w:val="26"/>
                <w:szCs w:val="26"/>
              </w:rPr>
            </w:pPr>
          </w:p>
        </w:tc>
      </w:tr>
      <w:tr w:rsidR="005D001F" w:rsidRPr="008E052A" w:rsidTr="008264BC">
        <w:tc>
          <w:tcPr>
            <w:tcW w:w="494" w:type="dxa"/>
          </w:tcPr>
          <w:p w:rsidR="005D001F" w:rsidRPr="008264BC" w:rsidRDefault="008264BC" w:rsidP="0090079A">
            <w:pPr>
              <w:rPr>
                <w:rFonts w:ascii="Times New Roman" w:hAnsi="Times New Roman"/>
                <w:sz w:val="26"/>
                <w:szCs w:val="26"/>
              </w:rPr>
            </w:pPr>
            <w:r w:rsidRPr="008264BC">
              <w:rPr>
                <w:rFonts w:ascii="Times New Roman" w:hAnsi="Times New Roman"/>
                <w:sz w:val="26"/>
                <w:szCs w:val="26"/>
              </w:rPr>
              <w:t>24</w:t>
            </w:r>
          </w:p>
        </w:tc>
        <w:tc>
          <w:tcPr>
            <w:tcW w:w="8186" w:type="dxa"/>
          </w:tcPr>
          <w:p w:rsidR="005D001F" w:rsidRPr="008264BC" w:rsidRDefault="005D001F" w:rsidP="008264BC">
            <w:pPr>
              <w:spacing w:line="276" w:lineRule="auto"/>
              <w:jc w:val="both"/>
              <w:rPr>
                <w:rFonts w:ascii="Times New Roman" w:hAnsi="Times New Roman"/>
                <w:b/>
                <w:sz w:val="26"/>
                <w:szCs w:val="26"/>
              </w:rPr>
            </w:pPr>
            <w:r w:rsidRPr="008264BC">
              <w:rPr>
                <w:rFonts w:ascii="Times New Roman" w:hAnsi="Times New Roman"/>
                <w:sz w:val="26"/>
                <w:szCs w:val="26"/>
              </w:rPr>
              <w:t>Программа</w:t>
            </w:r>
          </w:p>
        </w:tc>
        <w:tc>
          <w:tcPr>
            <w:tcW w:w="509" w:type="dxa"/>
          </w:tcPr>
          <w:p w:rsidR="005D001F" w:rsidRPr="008E052A" w:rsidRDefault="005D001F"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25</w:t>
            </w:r>
          </w:p>
        </w:tc>
        <w:tc>
          <w:tcPr>
            <w:tcW w:w="8186" w:type="dxa"/>
          </w:tcPr>
          <w:p w:rsidR="008746F2" w:rsidRPr="008E052A" w:rsidRDefault="00287A0C" w:rsidP="008264BC">
            <w:pPr>
              <w:spacing w:line="276" w:lineRule="auto"/>
              <w:jc w:val="both"/>
              <w:rPr>
                <w:rFonts w:ascii="Times New Roman" w:eastAsiaTheme="minorHAnsi" w:hAnsi="Times New Roman"/>
                <w:sz w:val="26"/>
                <w:szCs w:val="26"/>
              </w:rPr>
            </w:pPr>
            <w:r w:rsidRPr="008E052A">
              <w:rPr>
                <w:rFonts w:ascii="Times New Roman" w:eastAsiaTheme="minorHAnsi" w:hAnsi="Times New Roman"/>
                <w:sz w:val="26"/>
                <w:szCs w:val="26"/>
              </w:rPr>
              <w:t>Выступление «Требования к кадровым условиям реализации</w:t>
            </w:r>
            <w:r w:rsidR="00124722" w:rsidRPr="008E052A">
              <w:rPr>
                <w:rFonts w:ascii="Times New Roman" w:eastAsiaTheme="minorHAnsi" w:hAnsi="Times New Roman"/>
                <w:sz w:val="26"/>
                <w:szCs w:val="26"/>
              </w:rPr>
              <w:t xml:space="preserve"> </w:t>
            </w:r>
            <w:r w:rsidRPr="008E052A">
              <w:rPr>
                <w:rFonts w:ascii="Times New Roman" w:eastAsiaTheme="minorHAnsi" w:hAnsi="Times New Roman"/>
                <w:sz w:val="26"/>
                <w:szCs w:val="26"/>
              </w:rPr>
              <w:t>образовательной про</w:t>
            </w:r>
            <w:r w:rsidR="00124722" w:rsidRPr="008E052A">
              <w:rPr>
                <w:rFonts w:ascii="Times New Roman" w:eastAsiaTheme="minorHAnsi" w:hAnsi="Times New Roman"/>
                <w:sz w:val="26"/>
                <w:szCs w:val="26"/>
              </w:rPr>
              <w:t xml:space="preserve">граммы дошкольного образования. </w:t>
            </w:r>
            <w:r w:rsidRPr="008E052A">
              <w:rPr>
                <w:rFonts w:ascii="Times New Roman" w:eastAsiaTheme="minorHAnsi" w:hAnsi="Times New Roman"/>
                <w:sz w:val="26"/>
                <w:szCs w:val="26"/>
              </w:rPr>
              <w:t>Профессиональный стандарт педагога»</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26</w:t>
            </w:r>
          </w:p>
        </w:tc>
        <w:tc>
          <w:tcPr>
            <w:tcW w:w="8186" w:type="dxa"/>
          </w:tcPr>
          <w:p w:rsidR="008746F2" w:rsidRPr="008E052A" w:rsidRDefault="003B4A63" w:rsidP="008264BC">
            <w:pPr>
              <w:spacing w:line="276" w:lineRule="auto"/>
              <w:jc w:val="both"/>
              <w:rPr>
                <w:rFonts w:ascii="Times New Roman" w:hAnsi="Times New Roman"/>
                <w:sz w:val="26"/>
                <w:szCs w:val="26"/>
              </w:rPr>
            </w:pPr>
            <w:r w:rsidRPr="008E052A">
              <w:rPr>
                <w:rFonts w:ascii="Times New Roman" w:hAnsi="Times New Roman"/>
                <w:sz w:val="26"/>
                <w:szCs w:val="26"/>
              </w:rPr>
              <w:t xml:space="preserve">Модель </w:t>
            </w:r>
            <w:r w:rsidR="00171E64" w:rsidRPr="008E052A">
              <w:rPr>
                <w:rFonts w:ascii="Times New Roman" w:hAnsi="Times New Roman"/>
                <w:sz w:val="26"/>
                <w:szCs w:val="26"/>
              </w:rPr>
              <w:t xml:space="preserve"> современного педагога </w:t>
            </w:r>
          </w:p>
        </w:tc>
        <w:tc>
          <w:tcPr>
            <w:tcW w:w="509" w:type="dxa"/>
          </w:tcPr>
          <w:p w:rsidR="008746F2" w:rsidRPr="008E052A" w:rsidRDefault="008746F2"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27</w:t>
            </w:r>
          </w:p>
        </w:tc>
        <w:tc>
          <w:tcPr>
            <w:tcW w:w="8186" w:type="dxa"/>
          </w:tcPr>
          <w:p w:rsidR="008746F2" w:rsidRPr="008E052A" w:rsidRDefault="00765504" w:rsidP="008264BC">
            <w:pPr>
              <w:spacing w:line="276" w:lineRule="auto"/>
              <w:jc w:val="both"/>
              <w:rPr>
                <w:rFonts w:ascii="Times New Roman" w:hAnsi="Times New Roman"/>
                <w:sz w:val="26"/>
                <w:szCs w:val="26"/>
              </w:rPr>
            </w:pPr>
            <w:r>
              <w:rPr>
                <w:rFonts w:ascii="Times New Roman" w:hAnsi="Times New Roman"/>
                <w:sz w:val="26"/>
                <w:szCs w:val="26"/>
              </w:rPr>
              <w:t>Из опыта работы «Организация предметно-развивающей среды в соответствии с ФГОС ДО»</w:t>
            </w:r>
          </w:p>
        </w:tc>
        <w:tc>
          <w:tcPr>
            <w:tcW w:w="509" w:type="dxa"/>
          </w:tcPr>
          <w:p w:rsidR="008746F2" w:rsidRPr="008E052A" w:rsidRDefault="008746F2" w:rsidP="0090079A">
            <w:pPr>
              <w:rPr>
                <w:rFonts w:ascii="Times New Roman" w:hAnsi="Times New Roman"/>
                <w:sz w:val="26"/>
                <w:szCs w:val="26"/>
              </w:rPr>
            </w:pPr>
          </w:p>
        </w:tc>
      </w:tr>
      <w:tr w:rsidR="005D001F" w:rsidRPr="008E052A" w:rsidTr="008264BC">
        <w:tc>
          <w:tcPr>
            <w:tcW w:w="494" w:type="dxa"/>
          </w:tcPr>
          <w:p w:rsidR="005D001F" w:rsidRPr="008E052A" w:rsidRDefault="008264BC" w:rsidP="0090079A">
            <w:pPr>
              <w:rPr>
                <w:rFonts w:ascii="Times New Roman" w:hAnsi="Times New Roman"/>
                <w:sz w:val="26"/>
                <w:szCs w:val="26"/>
              </w:rPr>
            </w:pPr>
            <w:r>
              <w:rPr>
                <w:rFonts w:ascii="Times New Roman" w:hAnsi="Times New Roman"/>
                <w:sz w:val="26"/>
                <w:szCs w:val="26"/>
              </w:rPr>
              <w:t>28</w:t>
            </w:r>
          </w:p>
        </w:tc>
        <w:tc>
          <w:tcPr>
            <w:tcW w:w="8186" w:type="dxa"/>
          </w:tcPr>
          <w:p w:rsidR="005D001F" w:rsidRPr="003C4E18" w:rsidRDefault="005D001F" w:rsidP="008264BC">
            <w:pPr>
              <w:spacing w:line="276" w:lineRule="auto"/>
              <w:jc w:val="both"/>
              <w:rPr>
                <w:rFonts w:ascii="Times New Roman" w:eastAsiaTheme="minorHAnsi" w:hAnsi="Times New Roman"/>
                <w:sz w:val="26"/>
                <w:szCs w:val="26"/>
              </w:rPr>
            </w:pPr>
            <w:r w:rsidRPr="003C4E18">
              <w:rPr>
                <w:rFonts w:ascii="Times New Roman" w:eastAsiaTheme="minorHAnsi" w:hAnsi="Times New Roman"/>
                <w:sz w:val="26"/>
                <w:szCs w:val="26"/>
              </w:rPr>
              <w:t>«Система психолого-педагогического сопровождения детей с ограниченными возможностями здоровья в  соответствие с ФГОС ДОУ»</w:t>
            </w:r>
          </w:p>
        </w:tc>
        <w:tc>
          <w:tcPr>
            <w:tcW w:w="509" w:type="dxa"/>
          </w:tcPr>
          <w:p w:rsidR="005D001F" w:rsidRPr="008E052A" w:rsidRDefault="005D001F" w:rsidP="0090079A">
            <w:pPr>
              <w:rPr>
                <w:rFonts w:ascii="Times New Roman" w:hAnsi="Times New Roman"/>
                <w:sz w:val="26"/>
                <w:szCs w:val="26"/>
              </w:rPr>
            </w:pPr>
          </w:p>
        </w:tc>
      </w:tr>
      <w:tr w:rsidR="005D001F" w:rsidRPr="008E052A" w:rsidTr="008264BC">
        <w:tc>
          <w:tcPr>
            <w:tcW w:w="494" w:type="dxa"/>
          </w:tcPr>
          <w:p w:rsidR="005D001F" w:rsidRPr="008E052A" w:rsidRDefault="008264BC" w:rsidP="0090079A">
            <w:pPr>
              <w:rPr>
                <w:rFonts w:ascii="Times New Roman" w:hAnsi="Times New Roman"/>
                <w:sz w:val="26"/>
                <w:szCs w:val="26"/>
              </w:rPr>
            </w:pPr>
            <w:r>
              <w:rPr>
                <w:rFonts w:ascii="Times New Roman" w:hAnsi="Times New Roman"/>
                <w:sz w:val="26"/>
                <w:szCs w:val="26"/>
              </w:rPr>
              <w:t>29</w:t>
            </w:r>
          </w:p>
        </w:tc>
        <w:tc>
          <w:tcPr>
            <w:tcW w:w="8186" w:type="dxa"/>
          </w:tcPr>
          <w:p w:rsidR="005D001F" w:rsidRPr="003C4E18" w:rsidRDefault="005D001F" w:rsidP="008264BC">
            <w:pPr>
              <w:spacing w:line="276" w:lineRule="auto"/>
              <w:jc w:val="both"/>
              <w:rPr>
                <w:rFonts w:ascii="Times New Roman" w:eastAsiaTheme="minorHAnsi" w:hAnsi="Times New Roman"/>
                <w:sz w:val="26"/>
                <w:szCs w:val="26"/>
              </w:rPr>
            </w:pPr>
            <w:r w:rsidRPr="003C4E18">
              <w:rPr>
                <w:rFonts w:ascii="Times New Roman" w:eastAsiaTheme="minorHAnsi" w:hAnsi="Times New Roman"/>
                <w:sz w:val="26"/>
                <w:szCs w:val="26"/>
              </w:rPr>
              <w:t>Из опыта работы «Взаимодействие воспитателя и учителя-логопеда в ходе коррекционно-образовательного процесса».</w:t>
            </w:r>
          </w:p>
        </w:tc>
        <w:tc>
          <w:tcPr>
            <w:tcW w:w="509" w:type="dxa"/>
          </w:tcPr>
          <w:p w:rsidR="005D001F" w:rsidRPr="008E052A" w:rsidRDefault="005D001F" w:rsidP="0090079A">
            <w:pPr>
              <w:rPr>
                <w:rFonts w:ascii="Times New Roman" w:hAnsi="Times New Roman"/>
                <w:sz w:val="26"/>
                <w:szCs w:val="26"/>
              </w:rPr>
            </w:pPr>
          </w:p>
        </w:tc>
      </w:tr>
      <w:tr w:rsidR="005D001F" w:rsidRPr="008E052A" w:rsidTr="008264BC">
        <w:tc>
          <w:tcPr>
            <w:tcW w:w="494" w:type="dxa"/>
          </w:tcPr>
          <w:p w:rsidR="005D001F" w:rsidRPr="008E052A" w:rsidRDefault="008264BC" w:rsidP="0090079A">
            <w:pPr>
              <w:rPr>
                <w:rFonts w:ascii="Times New Roman" w:hAnsi="Times New Roman"/>
                <w:sz w:val="26"/>
                <w:szCs w:val="26"/>
              </w:rPr>
            </w:pPr>
            <w:r>
              <w:rPr>
                <w:rFonts w:ascii="Times New Roman" w:hAnsi="Times New Roman"/>
                <w:sz w:val="26"/>
                <w:szCs w:val="26"/>
              </w:rPr>
              <w:t>30</w:t>
            </w:r>
          </w:p>
        </w:tc>
        <w:tc>
          <w:tcPr>
            <w:tcW w:w="8186" w:type="dxa"/>
          </w:tcPr>
          <w:p w:rsidR="005D001F" w:rsidRPr="008503C0" w:rsidRDefault="005D001F" w:rsidP="008264BC">
            <w:pPr>
              <w:spacing w:line="276" w:lineRule="auto"/>
              <w:jc w:val="both"/>
              <w:rPr>
                <w:rFonts w:ascii="Times New Roman" w:eastAsiaTheme="minorHAnsi" w:hAnsi="Times New Roman"/>
                <w:sz w:val="26"/>
                <w:szCs w:val="26"/>
              </w:rPr>
            </w:pPr>
            <w:r w:rsidRPr="008503C0">
              <w:rPr>
                <w:rFonts w:ascii="Times New Roman" w:eastAsiaTheme="minorHAnsi" w:hAnsi="Times New Roman"/>
                <w:sz w:val="26"/>
                <w:szCs w:val="26"/>
              </w:rPr>
              <w:t>Конспект</w:t>
            </w:r>
            <w:r>
              <w:rPr>
                <w:rFonts w:ascii="Times New Roman" w:eastAsiaTheme="minorHAnsi" w:hAnsi="Times New Roman"/>
                <w:sz w:val="26"/>
                <w:szCs w:val="26"/>
              </w:rPr>
              <w:t xml:space="preserve"> </w:t>
            </w:r>
            <w:r w:rsidRPr="008503C0">
              <w:rPr>
                <w:rFonts w:ascii="Times New Roman" w:eastAsiaTheme="minorHAnsi" w:hAnsi="Times New Roman"/>
                <w:sz w:val="26"/>
                <w:szCs w:val="26"/>
              </w:rPr>
              <w:t>непосредственно образовательной деятельности в средней группе компенсирующей направленности для детей с тяжелыми нарушениями речи  по ФЭМП на основе развивающей игры по теме: «Блоки Дьенеша».</w:t>
            </w:r>
          </w:p>
        </w:tc>
        <w:tc>
          <w:tcPr>
            <w:tcW w:w="509" w:type="dxa"/>
          </w:tcPr>
          <w:p w:rsidR="005D001F" w:rsidRPr="008E052A" w:rsidRDefault="005D001F" w:rsidP="0090079A">
            <w:pPr>
              <w:rPr>
                <w:rFonts w:ascii="Times New Roman" w:hAnsi="Times New Roman"/>
                <w:sz w:val="26"/>
                <w:szCs w:val="26"/>
              </w:rPr>
            </w:pPr>
          </w:p>
        </w:tc>
      </w:tr>
      <w:tr w:rsidR="005D001F" w:rsidRPr="008E052A" w:rsidTr="008264BC">
        <w:tc>
          <w:tcPr>
            <w:tcW w:w="494" w:type="dxa"/>
          </w:tcPr>
          <w:p w:rsidR="005D001F" w:rsidRPr="008E052A" w:rsidRDefault="008264BC" w:rsidP="0090079A">
            <w:pPr>
              <w:rPr>
                <w:rFonts w:ascii="Times New Roman" w:hAnsi="Times New Roman"/>
                <w:sz w:val="26"/>
                <w:szCs w:val="26"/>
              </w:rPr>
            </w:pPr>
            <w:r>
              <w:rPr>
                <w:rFonts w:ascii="Times New Roman" w:hAnsi="Times New Roman"/>
                <w:sz w:val="26"/>
                <w:szCs w:val="26"/>
              </w:rPr>
              <w:t>31</w:t>
            </w:r>
          </w:p>
        </w:tc>
        <w:tc>
          <w:tcPr>
            <w:tcW w:w="8186" w:type="dxa"/>
          </w:tcPr>
          <w:p w:rsidR="005D001F" w:rsidRPr="005D001F" w:rsidRDefault="005D001F" w:rsidP="008264BC">
            <w:pPr>
              <w:spacing w:line="276" w:lineRule="auto"/>
              <w:jc w:val="both"/>
              <w:rPr>
                <w:rFonts w:ascii="Times New Roman" w:hAnsi="Times New Roman"/>
                <w:sz w:val="26"/>
                <w:szCs w:val="26"/>
              </w:rPr>
            </w:pPr>
            <w:r w:rsidRPr="005D001F">
              <w:rPr>
                <w:rFonts w:ascii="Times New Roman" w:hAnsi="Times New Roman"/>
                <w:sz w:val="26"/>
                <w:szCs w:val="26"/>
              </w:rPr>
              <w:t>Конспект непосредственно образовательной деятельности в средней группе компенсирующей направленности для детей с тяжелыми нарушениями речи «Мир внутри нас»</w:t>
            </w:r>
          </w:p>
        </w:tc>
        <w:tc>
          <w:tcPr>
            <w:tcW w:w="509" w:type="dxa"/>
          </w:tcPr>
          <w:p w:rsidR="005D001F" w:rsidRPr="008E052A" w:rsidRDefault="005D001F" w:rsidP="0090079A">
            <w:pPr>
              <w:rPr>
                <w:rFonts w:ascii="Times New Roman" w:hAnsi="Times New Roman"/>
                <w:sz w:val="26"/>
                <w:szCs w:val="26"/>
              </w:rPr>
            </w:pPr>
          </w:p>
        </w:tc>
      </w:tr>
      <w:tr w:rsidR="005D001F" w:rsidRPr="008E052A" w:rsidTr="008264BC">
        <w:tc>
          <w:tcPr>
            <w:tcW w:w="494" w:type="dxa"/>
          </w:tcPr>
          <w:p w:rsidR="005D001F" w:rsidRPr="008E052A" w:rsidRDefault="008264BC" w:rsidP="0090079A">
            <w:pPr>
              <w:rPr>
                <w:rFonts w:ascii="Times New Roman" w:hAnsi="Times New Roman"/>
                <w:sz w:val="26"/>
                <w:szCs w:val="26"/>
              </w:rPr>
            </w:pPr>
            <w:r>
              <w:rPr>
                <w:rFonts w:ascii="Times New Roman" w:hAnsi="Times New Roman"/>
                <w:sz w:val="26"/>
                <w:szCs w:val="26"/>
              </w:rPr>
              <w:t>32</w:t>
            </w:r>
          </w:p>
        </w:tc>
        <w:tc>
          <w:tcPr>
            <w:tcW w:w="8186" w:type="dxa"/>
          </w:tcPr>
          <w:p w:rsidR="005D001F" w:rsidRPr="005D001F" w:rsidRDefault="005D001F" w:rsidP="008264BC">
            <w:pPr>
              <w:spacing w:line="276" w:lineRule="auto"/>
              <w:jc w:val="both"/>
              <w:rPr>
                <w:rFonts w:ascii="Times New Roman" w:hAnsi="Times New Roman"/>
                <w:sz w:val="26"/>
                <w:szCs w:val="26"/>
              </w:rPr>
            </w:pPr>
            <w:r w:rsidRPr="005D001F">
              <w:rPr>
                <w:rFonts w:ascii="Times New Roman" w:hAnsi="Times New Roman"/>
                <w:sz w:val="26"/>
                <w:szCs w:val="26"/>
              </w:rPr>
              <w:t xml:space="preserve">Конспект непосредственно образовательной деятельности в средней группе «Осенняя история» </w:t>
            </w:r>
          </w:p>
        </w:tc>
        <w:tc>
          <w:tcPr>
            <w:tcW w:w="509" w:type="dxa"/>
          </w:tcPr>
          <w:p w:rsidR="005D001F" w:rsidRPr="008E052A" w:rsidRDefault="005D001F" w:rsidP="0090079A">
            <w:pPr>
              <w:rPr>
                <w:rFonts w:ascii="Times New Roman" w:hAnsi="Times New Roman"/>
                <w:sz w:val="26"/>
                <w:szCs w:val="26"/>
              </w:rPr>
            </w:pPr>
          </w:p>
        </w:tc>
      </w:tr>
      <w:tr w:rsidR="005D001F" w:rsidRPr="008E052A" w:rsidTr="008264BC">
        <w:tc>
          <w:tcPr>
            <w:tcW w:w="494" w:type="dxa"/>
          </w:tcPr>
          <w:p w:rsidR="005D001F" w:rsidRPr="008E052A" w:rsidRDefault="008264BC" w:rsidP="0090079A">
            <w:pPr>
              <w:rPr>
                <w:rFonts w:ascii="Times New Roman" w:hAnsi="Times New Roman"/>
                <w:sz w:val="26"/>
                <w:szCs w:val="26"/>
              </w:rPr>
            </w:pPr>
            <w:r>
              <w:rPr>
                <w:rFonts w:ascii="Times New Roman" w:hAnsi="Times New Roman"/>
                <w:sz w:val="26"/>
                <w:szCs w:val="26"/>
              </w:rPr>
              <w:t>33</w:t>
            </w:r>
          </w:p>
        </w:tc>
        <w:tc>
          <w:tcPr>
            <w:tcW w:w="8186" w:type="dxa"/>
          </w:tcPr>
          <w:p w:rsidR="005D001F" w:rsidRPr="005D001F" w:rsidRDefault="005D001F" w:rsidP="008264BC">
            <w:pPr>
              <w:spacing w:line="276" w:lineRule="auto"/>
              <w:jc w:val="both"/>
              <w:rPr>
                <w:rFonts w:ascii="Times New Roman" w:hAnsi="Times New Roman"/>
                <w:sz w:val="26"/>
                <w:szCs w:val="26"/>
              </w:rPr>
            </w:pPr>
            <w:r w:rsidRPr="005D001F">
              <w:rPr>
                <w:rFonts w:ascii="Times New Roman" w:hAnsi="Times New Roman"/>
                <w:sz w:val="26"/>
                <w:szCs w:val="26"/>
              </w:rPr>
              <w:t>Из опыта работы педагога-психолога «Загадочный мир внутри меня» с опорой на видео материалы</w:t>
            </w:r>
          </w:p>
        </w:tc>
        <w:tc>
          <w:tcPr>
            <w:tcW w:w="509" w:type="dxa"/>
          </w:tcPr>
          <w:p w:rsidR="005D001F" w:rsidRPr="008E052A" w:rsidRDefault="005D001F" w:rsidP="0090079A">
            <w:pPr>
              <w:rPr>
                <w:rFonts w:ascii="Times New Roman" w:hAnsi="Times New Roman"/>
                <w:sz w:val="26"/>
                <w:szCs w:val="26"/>
              </w:rPr>
            </w:pPr>
          </w:p>
        </w:tc>
      </w:tr>
      <w:tr w:rsidR="008746F2" w:rsidRPr="008E052A" w:rsidTr="008264BC">
        <w:tc>
          <w:tcPr>
            <w:tcW w:w="494" w:type="dxa"/>
          </w:tcPr>
          <w:p w:rsidR="008746F2" w:rsidRPr="008E052A" w:rsidRDefault="008264BC" w:rsidP="0090079A">
            <w:pPr>
              <w:rPr>
                <w:rFonts w:ascii="Times New Roman" w:hAnsi="Times New Roman"/>
                <w:sz w:val="26"/>
                <w:szCs w:val="26"/>
              </w:rPr>
            </w:pPr>
            <w:r>
              <w:rPr>
                <w:rFonts w:ascii="Times New Roman" w:hAnsi="Times New Roman"/>
                <w:sz w:val="26"/>
                <w:szCs w:val="26"/>
              </w:rPr>
              <w:t>34</w:t>
            </w:r>
          </w:p>
        </w:tc>
        <w:tc>
          <w:tcPr>
            <w:tcW w:w="8186" w:type="dxa"/>
          </w:tcPr>
          <w:p w:rsidR="008746F2" w:rsidRPr="008E052A" w:rsidRDefault="005D001F" w:rsidP="008264BC">
            <w:pPr>
              <w:spacing w:line="276" w:lineRule="auto"/>
              <w:jc w:val="both"/>
              <w:rPr>
                <w:rFonts w:ascii="Times New Roman" w:hAnsi="Times New Roman"/>
                <w:sz w:val="26"/>
                <w:szCs w:val="26"/>
              </w:rPr>
            </w:pPr>
            <w:r>
              <w:rPr>
                <w:rFonts w:ascii="Times New Roman" w:hAnsi="Times New Roman"/>
                <w:sz w:val="26"/>
                <w:szCs w:val="26"/>
              </w:rPr>
              <w:t>Отчет о деятельности  апробационной площадки</w:t>
            </w:r>
          </w:p>
        </w:tc>
        <w:tc>
          <w:tcPr>
            <w:tcW w:w="509" w:type="dxa"/>
          </w:tcPr>
          <w:p w:rsidR="008746F2" w:rsidRPr="008E052A" w:rsidRDefault="008746F2" w:rsidP="0090079A">
            <w:pPr>
              <w:rPr>
                <w:rFonts w:ascii="Times New Roman" w:hAnsi="Times New Roman"/>
                <w:sz w:val="26"/>
                <w:szCs w:val="26"/>
              </w:rPr>
            </w:pPr>
          </w:p>
        </w:tc>
      </w:tr>
    </w:tbl>
    <w:p w:rsidR="00576767" w:rsidRPr="008E052A" w:rsidRDefault="00576767" w:rsidP="0090079A">
      <w:pPr>
        <w:spacing w:after="0"/>
        <w:rPr>
          <w:rFonts w:ascii="Times New Roman" w:hAnsi="Times New Roman"/>
          <w:sz w:val="26"/>
          <w:szCs w:val="26"/>
        </w:rPr>
      </w:pPr>
    </w:p>
    <w:p w:rsidR="00D539CE" w:rsidRPr="008E052A" w:rsidRDefault="00D539CE" w:rsidP="00344C46">
      <w:pPr>
        <w:spacing w:after="0"/>
        <w:jc w:val="both"/>
        <w:rPr>
          <w:rFonts w:ascii="Times New Roman" w:hAnsi="Times New Roman"/>
          <w:b/>
          <w:sz w:val="26"/>
          <w:szCs w:val="26"/>
        </w:rPr>
      </w:pPr>
      <w:r w:rsidRPr="008E052A">
        <w:rPr>
          <w:rFonts w:ascii="Times New Roman" w:hAnsi="Times New Roman"/>
          <w:b/>
          <w:sz w:val="26"/>
          <w:szCs w:val="26"/>
        </w:rPr>
        <w:t xml:space="preserve">ВВЕДЕНИЕ </w:t>
      </w:r>
    </w:p>
    <w:p w:rsidR="00F302F3" w:rsidRPr="008E052A" w:rsidRDefault="00D539CE" w:rsidP="00344C46">
      <w:pPr>
        <w:pStyle w:val="a4"/>
        <w:shd w:val="clear" w:color="auto" w:fill="FFFFFF"/>
        <w:spacing w:before="0" w:beforeAutospacing="0" w:after="0" w:afterAutospacing="0" w:line="276" w:lineRule="auto"/>
        <w:ind w:left="-142" w:firstLine="709"/>
        <w:jc w:val="both"/>
        <w:rPr>
          <w:color w:val="000000"/>
          <w:sz w:val="26"/>
          <w:szCs w:val="26"/>
        </w:rPr>
      </w:pPr>
      <w:r w:rsidRPr="008E052A">
        <w:rPr>
          <w:sz w:val="26"/>
          <w:szCs w:val="26"/>
        </w:rPr>
        <w:t>В жизнь системы образования страны прочно вошёл Федеральный образовательный стандарт. ФГОС устанавливает ряд требований к условиям реализации основной программы ДОО: психолого-педагогические, кадровые, материально- технические, финансовые и к предметно - развивающей среде. Кадровые условия являются главными. В связи с этим разработан и утвержден профессиональный стандарт педагога, который  вступит в силу с 1 января 2015 года.</w:t>
      </w:r>
      <w:r w:rsidR="00F302F3" w:rsidRPr="008E052A">
        <w:rPr>
          <w:color w:val="000000"/>
          <w:sz w:val="26"/>
          <w:szCs w:val="26"/>
        </w:rPr>
        <w:t xml:space="preserve"> </w:t>
      </w:r>
    </w:p>
    <w:p w:rsidR="00D539CE" w:rsidRPr="008E052A" w:rsidRDefault="00F302F3" w:rsidP="00344C46">
      <w:pPr>
        <w:pStyle w:val="a4"/>
        <w:shd w:val="clear" w:color="auto" w:fill="FFFFFF"/>
        <w:spacing w:before="0" w:beforeAutospacing="0" w:after="0" w:afterAutospacing="0" w:line="276" w:lineRule="auto"/>
        <w:ind w:left="-142" w:firstLine="709"/>
        <w:jc w:val="both"/>
        <w:rPr>
          <w:b/>
          <w:bCs/>
          <w:color w:val="000000"/>
          <w:sz w:val="26"/>
          <w:szCs w:val="26"/>
        </w:rPr>
      </w:pPr>
      <w:r w:rsidRPr="008E052A">
        <w:rPr>
          <w:color w:val="000000"/>
          <w:sz w:val="26"/>
          <w:szCs w:val="26"/>
        </w:rPr>
        <w:lastRenderedPageBreak/>
        <w:t>Формально педагог - дошкольник не попадает под категорию «учитель», но принятый Закон «Об образовании РФ» относит дошкольное образование к одному из уровней общего. Кроме того в новом законе за дошкольными организациями закрепляются обязанность осуществлять образовательную деятельность, выделяемую в отдельную услугу. Отсюда возникает необходимость единого подхода к профессиональным компетенциям педагога дошкольного образования и общего образования и учителя</w:t>
      </w:r>
      <w:r w:rsidRPr="008E052A">
        <w:rPr>
          <w:rStyle w:val="a5"/>
          <w:color w:val="000000"/>
          <w:sz w:val="26"/>
          <w:szCs w:val="26"/>
        </w:rPr>
        <w:t>.</w:t>
      </w:r>
    </w:p>
    <w:p w:rsidR="00F302F3" w:rsidRPr="008E052A" w:rsidRDefault="00F302F3" w:rsidP="00344C46">
      <w:pPr>
        <w:spacing w:after="0"/>
        <w:ind w:firstLine="426"/>
        <w:jc w:val="both"/>
        <w:rPr>
          <w:rFonts w:ascii="Times New Roman" w:hAnsi="Times New Roman"/>
          <w:sz w:val="26"/>
          <w:szCs w:val="26"/>
        </w:rPr>
      </w:pPr>
      <w:r w:rsidRPr="008E052A">
        <w:rPr>
          <w:rFonts w:ascii="Times New Roman" w:hAnsi="Times New Roman"/>
          <w:sz w:val="26"/>
          <w:szCs w:val="26"/>
        </w:rPr>
        <w:t xml:space="preserve">Специфика профессиональной деятельности предъявляет к воспитателю дошкольного образования определённые требования. И, чтобы выполнять свои профессиональные обязанности, он должен обладать определёнными качествами личности. </w:t>
      </w:r>
    </w:p>
    <w:p w:rsidR="00FB24D8" w:rsidRDefault="00F302F3" w:rsidP="00344C46">
      <w:pPr>
        <w:spacing w:after="0"/>
        <w:ind w:firstLine="426"/>
        <w:jc w:val="both"/>
        <w:rPr>
          <w:rFonts w:ascii="Times New Roman" w:hAnsi="Times New Roman"/>
          <w:sz w:val="26"/>
          <w:szCs w:val="26"/>
        </w:rPr>
      </w:pPr>
      <w:r w:rsidRPr="008E052A">
        <w:rPr>
          <w:rFonts w:ascii="Times New Roman" w:hAnsi="Times New Roman"/>
          <w:sz w:val="26"/>
          <w:szCs w:val="26"/>
        </w:rPr>
        <w:t>Педагог  дошкольного образования должен уметь строить правильные взаимоотношения как  с детьми и  родителями, так и с коллегами, то есть со всеми участн</w:t>
      </w:r>
      <w:r w:rsidR="00A601AB" w:rsidRPr="008E052A">
        <w:rPr>
          <w:rFonts w:ascii="Times New Roman" w:hAnsi="Times New Roman"/>
          <w:sz w:val="26"/>
          <w:szCs w:val="26"/>
        </w:rPr>
        <w:t xml:space="preserve">икам педагогического процесса. </w:t>
      </w:r>
      <w:r w:rsidRPr="008E052A">
        <w:rPr>
          <w:rFonts w:ascii="Times New Roman" w:hAnsi="Times New Roman"/>
          <w:sz w:val="26"/>
          <w:szCs w:val="26"/>
        </w:rPr>
        <w:t xml:space="preserve">Воспитатель должен показывать своим воспитанникам  безукоризненное поведение. Ведь  дети подражают поведению воспитателю в первую очередь. Так же воспитатель должен  стараться наладить партнёрские отношения с родителями, уметь предупредить </w:t>
      </w:r>
    </w:p>
    <w:p w:rsidR="00F302F3" w:rsidRPr="008E052A" w:rsidRDefault="00F302F3" w:rsidP="00344C46">
      <w:pPr>
        <w:spacing w:after="0"/>
        <w:ind w:firstLine="426"/>
        <w:jc w:val="both"/>
        <w:rPr>
          <w:rFonts w:ascii="Times New Roman" w:hAnsi="Times New Roman"/>
          <w:sz w:val="26"/>
          <w:szCs w:val="26"/>
        </w:rPr>
      </w:pPr>
      <w:r w:rsidRPr="008E052A">
        <w:rPr>
          <w:rFonts w:ascii="Times New Roman" w:hAnsi="Times New Roman"/>
          <w:sz w:val="26"/>
          <w:szCs w:val="26"/>
        </w:rPr>
        <w:t>и ра</w:t>
      </w:r>
      <w:r w:rsidR="00A601AB" w:rsidRPr="008E052A">
        <w:rPr>
          <w:rFonts w:ascii="Times New Roman" w:hAnsi="Times New Roman"/>
          <w:sz w:val="26"/>
          <w:szCs w:val="26"/>
        </w:rPr>
        <w:t xml:space="preserve">зрешить конфликтные ситуации. </w:t>
      </w:r>
      <w:r w:rsidRPr="008E052A">
        <w:rPr>
          <w:rFonts w:ascii="Times New Roman" w:hAnsi="Times New Roman"/>
          <w:sz w:val="26"/>
          <w:szCs w:val="26"/>
        </w:rPr>
        <w:t xml:space="preserve">С уважением и вниманием относиться к коллегам, обмениваться опытом, воспринимать критику. </w:t>
      </w:r>
    </w:p>
    <w:p w:rsidR="00F302F3" w:rsidRPr="008E052A" w:rsidRDefault="00F302F3" w:rsidP="00344C46">
      <w:pPr>
        <w:spacing w:after="0"/>
        <w:ind w:firstLine="426"/>
        <w:jc w:val="both"/>
        <w:rPr>
          <w:rFonts w:ascii="Times New Roman" w:hAnsi="Times New Roman"/>
          <w:sz w:val="26"/>
          <w:szCs w:val="26"/>
        </w:rPr>
      </w:pPr>
      <w:r w:rsidRPr="008E052A">
        <w:rPr>
          <w:rFonts w:ascii="Times New Roman" w:hAnsi="Times New Roman"/>
          <w:sz w:val="26"/>
          <w:szCs w:val="26"/>
        </w:rPr>
        <w:t xml:space="preserve"> Пользоваться авторитетом у детей, родителей и коллег – это значит получить оценку своим нравственным и профессиональным  качествам, культуре, эрудиции, преданности профессии. Способность бороться за свой авторитет, дорожить им, дана только воспитателю, преданному своему делу. </w:t>
      </w:r>
    </w:p>
    <w:p w:rsidR="00F302F3" w:rsidRPr="008E052A" w:rsidRDefault="00F302F3" w:rsidP="00344C46">
      <w:pPr>
        <w:spacing w:after="0"/>
        <w:jc w:val="both"/>
        <w:rPr>
          <w:rFonts w:ascii="Times New Roman" w:hAnsi="Times New Roman"/>
          <w:sz w:val="26"/>
          <w:szCs w:val="26"/>
        </w:rPr>
      </w:pPr>
      <w:r w:rsidRPr="008E052A">
        <w:rPr>
          <w:rFonts w:ascii="Times New Roman" w:hAnsi="Times New Roman"/>
          <w:sz w:val="26"/>
          <w:szCs w:val="26"/>
        </w:rPr>
        <w:t>От способности к педагогической рефлексии во многом зависит успешность профессиональной деятельности воспитателя. Ведь  рефлексия подразумевает умение анализировать проделанные шаги, оценить полученные результаты и сравнить их с запланированной целью. На основе полученных выводов воспитатель дошкольного образования корректирует последующую деятельность для того, чтобы получить лучшие результаты.</w:t>
      </w:r>
    </w:p>
    <w:p w:rsidR="00F302F3" w:rsidRPr="008E052A" w:rsidRDefault="00F302F3" w:rsidP="00344C46">
      <w:pPr>
        <w:spacing w:after="0"/>
        <w:ind w:firstLine="426"/>
        <w:jc w:val="both"/>
        <w:rPr>
          <w:rFonts w:ascii="Times New Roman" w:hAnsi="Times New Roman"/>
          <w:sz w:val="26"/>
          <w:szCs w:val="26"/>
        </w:rPr>
      </w:pPr>
      <w:r w:rsidRPr="008E052A">
        <w:rPr>
          <w:rFonts w:ascii="Times New Roman" w:hAnsi="Times New Roman"/>
          <w:sz w:val="26"/>
          <w:szCs w:val="26"/>
        </w:rPr>
        <w:t>Таким образом, можно отметить, что современному воспитателю сегодня необходимо наличие специальной профессиональной подготовки. А для этого нужно серьезно работать над повышением компетентности педагога, которая позволит им работать по стандарту.</w:t>
      </w:r>
      <w:r w:rsidR="00A601AB" w:rsidRPr="008E052A">
        <w:rPr>
          <w:rFonts w:ascii="Times New Roman" w:hAnsi="Times New Roman"/>
          <w:sz w:val="26"/>
          <w:szCs w:val="26"/>
        </w:rPr>
        <w:t xml:space="preserve"> </w:t>
      </w:r>
      <w:r w:rsidRPr="008E052A">
        <w:rPr>
          <w:rFonts w:ascii="Times New Roman" w:hAnsi="Times New Roman"/>
          <w:sz w:val="26"/>
          <w:szCs w:val="26"/>
        </w:rPr>
        <w:t xml:space="preserve">Компетенция педагога – это одно из главных требований стандарта. </w:t>
      </w:r>
    </w:p>
    <w:p w:rsidR="00F302F3" w:rsidRPr="008E052A" w:rsidRDefault="00F302F3" w:rsidP="00344C46">
      <w:pPr>
        <w:spacing w:after="0"/>
        <w:ind w:firstLine="426"/>
        <w:jc w:val="both"/>
        <w:rPr>
          <w:rFonts w:ascii="Times New Roman" w:hAnsi="Times New Roman"/>
          <w:sz w:val="26"/>
          <w:szCs w:val="26"/>
        </w:rPr>
      </w:pPr>
      <w:r w:rsidRPr="008E052A">
        <w:rPr>
          <w:rFonts w:ascii="Times New Roman" w:hAnsi="Times New Roman"/>
          <w:sz w:val="26"/>
          <w:szCs w:val="26"/>
        </w:rPr>
        <w:t xml:space="preserve">На основании этих требований будет строиться система подготовки педагогов, которая будет включать в себя: изучение тематической литературы, проведение обучающих семинаров, освоение педагогами новых подходов, методов и технологий обучения и воспитания. </w:t>
      </w:r>
    </w:p>
    <w:p w:rsidR="002F509C" w:rsidRPr="008E052A" w:rsidRDefault="00A601AB" w:rsidP="00344C46">
      <w:pPr>
        <w:shd w:val="clear" w:color="auto" w:fill="FFFFFF"/>
        <w:spacing w:before="150" w:after="0"/>
        <w:ind w:firstLine="540"/>
        <w:jc w:val="both"/>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lastRenderedPageBreak/>
        <w:t xml:space="preserve">Согласно приказа МО СК </w:t>
      </w:r>
      <w:r w:rsidR="002F509C" w:rsidRPr="008E052A">
        <w:rPr>
          <w:rFonts w:ascii="Times New Roman" w:eastAsia="Times New Roman" w:hAnsi="Times New Roman"/>
          <w:color w:val="000000"/>
          <w:sz w:val="26"/>
          <w:szCs w:val="26"/>
          <w:lang w:eastAsia="ru-RU"/>
        </w:rPr>
        <w:t>№374-пр от 08 апреля 2016 г</w:t>
      </w:r>
      <w:r w:rsidR="002F509C" w:rsidRPr="008E052A">
        <w:rPr>
          <w:rFonts w:ascii="Times New Roman" w:hAnsi="Times New Roman"/>
          <w:sz w:val="26"/>
          <w:szCs w:val="26"/>
        </w:rPr>
        <w:t xml:space="preserve"> «О создании рабочей группы по вопросам апробации и применения в Ставропольском крае в 2016 году профессиональных стандартов в сфере образования»</w:t>
      </w:r>
      <w:r w:rsidR="002F509C" w:rsidRPr="008E052A">
        <w:rPr>
          <w:rFonts w:ascii="Times New Roman" w:eastAsia="Times New Roman" w:hAnsi="Times New Roman"/>
          <w:color w:val="000000"/>
          <w:sz w:val="26"/>
          <w:szCs w:val="26"/>
          <w:lang w:eastAsia="ru-RU"/>
        </w:rPr>
        <w:t>, МБ</w:t>
      </w:r>
      <w:r w:rsidRPr="008E052A">
        <w:rPr>
          <w:rFonts w:ascii="Times New Roman" w:eastAsia="Times New Roman" w:hAnsi="Times New Roman"/>
          <w:color w:val="000000"/>
          <w:sz w:val="26"/>
          <w:szCs w:val="26"/>
          <w:lang w:eastAsia="ru-RU"/>
        </w:rPr>
        <w:t xml:space="preserve">ДОУ д/с № 70 города Ставрополя, </w:t>
      </w:r>
      <w:r w:rsidR="002F509C" w:rsidRPr="008E052A">
        <w:rPr>
          <w:rFonts w:ascii="Times New Roman" w:eastAsia="Times New Roman" w:hAnsi="Times New Roman"/>
          <w:color w:val="000000"/>
          <w:sz w:val="26"/>
          <w:szCs w:val="26"/>
          <w:lang w:eastAsia="ru-RU"/>
        </w:rPr>
        <w:t xml:space="preserve">получило статус  базовой образовательной организации по </w:t>
      </w:r>
      <w:r w:rsidR="002F509C" w:rsidRPr="008E052A">
        <w:rPr>
          <w:rFonts w:ascii="Times New Roman" w:hAnsi="Times New Roman"/>
          <w:sz w:val="26"/>
          <w:szCs w:val="26"/>
        </w:rPr>
        <w:t>апробации и внедрение профессионального стандарта педагога</w:t>
      </w:r>
    </w:p>
    <w:p w:rsidR="002F509C" w:rsidRPr="008E052A" w:rsidRDefault="00A601AB" w:rsidP="00344C46">
      <w:pPr>
        <w:spacing w:after="0"/>
        <w:jc w:val="both"/>
        <w:rPr>
          <w:rFonts w:ascii="Times New Roman" w:hAnsi="Times New Roman"/>
          <w:sz w:val="26"/>
          <w:szCs w:val="26"/>
        </w:rPr>
      </w:pPr>
      <w:r w:rsidRPr="008E052A">
        <w:rPr>
          <w:rFonts w:ascii="Times New Roman" w:hAnsi="Times New Roman"/>
          <w:sz w:val="26"/>
          <w:szCs w:val="26"/>
        </w:rPr>
        <w:t>Главной целью является: а</w:t>
      </w:r>
      <w:r w:rsidR="002F509C" w:rsidRPr="008E052A">
        <w:rPr>
          <w:rFonts w:ascii="Times New Roman" w:hAnsi="Times New Roman"/>
          <w:sz w:val="26"/>
          <w:szCs w:val="26"/>
        </w:rPr>
        <w:t>пробация и внедрение в МБ</w:t>
      </w:r>
      <w:r w:rsidRPr="008E052A">
        <w:rPr>
          <w:rFonts w:ascii="Times New Roman" w:hAnsi="Times New Roman"/>
          <w:sz w:val="26"/>
          <w:szCs w:val="26"/>
        </w:rPr>
        <w:t>Д</w:t>
      </w:r>
      <w:r w:rsidR="002F509C" w:rsidRPr="008E052A">
        <w:rPr>
          <w:rFonts w:ascii="Times New Roman" w:hAnsi="Times New Roman"/>
          <w:sz w:val="26"/>
          <w:szCs w:val="26"/>
        </w:rPr>
        <w:t xml:space="preserve">ОУ профессионального стандарта педагога. Диссеминация опыта </w:t>
      </w:r>
      <w:r w:rsidRPr="008E052A">
        <w:rPr>
          <w:rFonts w:ascii="Times New Roman" w:hAnsi="Times New Roman"/>
          <w:sz w:val="26"/>
          <w:szCs w:val="26"/>
        </w:rPr>
        <w:t>дошкольно</w:t>
      </w:r>
      <w:r w:rsidR="00571B77" w:rsidRPr="008E052A">
        <w:rPr>
          <w:rFonts w:ascii="Times New Roman" w:hAnsi="Times New Roman"/>
          <w:sz w:val="26"/>
          <w:szCs w:val="26"/>
        </w:rPr>
        <w:t xml:space="preserve">го </w:t>
      </w:r>
      <w:r w:rsidRPr="008E052A">
        <w:rPr>
          <w:rFonts w:ascii="Times New Roman" w:hAnsi="Times New Roman"/>
          <w:sz w:val="26"/>
          <w:szCs w:val="26"/>
        </w:rPr>
        <w:t>учреждени</w:t>
      </w:r>
      <w:r w:rsidR="00571B77" w:rsidRPr="008E052A">
        <w:rPr>
          <w:rFonts w:ascii="Times New Roman" w:hAnsi="Times New Roman"/>
          <w:sz w:val="26"/>
          <w:szCs w:val="26"/>
        </w:rPr>
        <w:t xml:space="preserve">я </w:t>
      </w:r>
      <w:r w:rsidR="002F509C" w:rsidRPr="008E052A">
        <w:rPr>
          <w:rFonts w:ascii="Times New Roman" w:hAnsi="Times New Roman"/>
          <w:sz w:val="26"/>
          <w:szCs w:val="26"/>
        </w:rPr>
        <w:t xml:space="preserve"> на образовательные организации края, заявляющ</w:t>
      </w:r>
      <w:r w:rsidR="00571B77" w:rsidRPr="008E052A">
        <w:rPr>
          <w:rFonts w:ascii="Times New Roman" w:hAnsi="Times New Roman"/>
          <w:sz w:val="26"/>
          <w:szCs w:val="26"/>
        </w:rPr>
        <w:t xml:space="preserve">его </w:t>
      </w:r>
      <w:r w:rsidR="002F509C" w:rsidRPr="008E052A">
        <w:rPr>
          <w:rFonts w:ascii="Times New Roman" w:hAnsi="Times New Roman"/>
          <w:sz w:val="26"/>
          <w:szCs w:val="26"/>
        </w:rPr>
        <w:t xml:space="preserve"> о готовности в своей деятельности руководствоваться профессиональным стандартом педагога.</w:t>
      </w:r>
    </w:p>
    <w:p w:rsidR="00F1086F" w:rsidRPr="008E052A" w:rsidRDefault="00571B77" w:rsidP="00344C46">
      <w:pPr>
        <w:spacing w:after="0"/>
        <w:jc w:val="both"/>
        <w:rPr>
          <w:rFonts w:ascii="Times New Roman" w:hAnsi="Times New Roman"/>
          <w:sz w:val="26"/>
          <w:szCs w:val="26"/>
        </w:rPr>
      </w:pPr>
      <w:r w:rsidRPr="008E052A">
        <w:rPr>
          <w:rFonts w:ascii="Times New Roman" w:eastAsia="TimesNewRoman,Bold" w:hAnsi="Times New Roman"/>
          <w:bCs/>
          <w:sz w:val="26"/>
          <w:szCs w:val="26"/>
        </w:rPr>
        <w:t>Темой</w:t>
      </w:r>
      <w:r w:rsidRPr="008E052A">
        <w:rPr>
          <w:rFonts w:ascii="Times New Roman" w:eastAsia="TimesNewRoman,Bold" w:hAnsi="Times New Roman"/>
          <w:bCs/>
          <w:i/>
          <w:sz w:val="26"/>
          <w:szCs w:val="26"/>
        </w:rPr>
        <w:t xml:space="preserve"> </w:t>
      </w:r>
      <w:r w:rsidRPr="008E052A">
        <w:rPr>
          <w:rFonts w:ascii="Times New Roman" w:eastAsia="TimesNewRoman,Bold" w:hAnsi="Times New Roman"/>
          <w:bCs/>
          <w:sz w:val="26"/>
          <w:szCs w:val="26"/>
        </w:rPr>
        <w:t xml:space="preserve"> </w:t>
      </w:r>
      <w:r w:rsidRPr="008E052A">
        <w:rPr>
          <w:rFonts w:ascii="Times New Roman" w:eastAsia="TimesNewRoman" w:hAnsi="Times New Roman"/>
          <w:sz w:val="26"/>
          <w:szCs w:val="26"/>
        </w:rPr>
        <w:t>инновационной деятельности МБДОУ д</w:t>
      </w:r>
      <w:r w:rsidRPr="008E052A">
        <w:rPr>
          <w:rFonts w:ascii="Times New Roman" w:hAnsi="Times New Roman"/>
          <w:sz w:val="26"/>
          <w:szCs w:val="26"/>
        </w:rPr>
        <w:t>/</w:t>
      </w:r>
      <w:r w:rsidRPr="008E052A">
        <w:rPr>
          <w:rFonts w:ascii="Times New Roman" w:eastAsia="TimesNewRoman" w:hAnsi="Times New Roman"/>
          <w:sz w:val="26"/>
          <w:szCs w:val="26"/>
        </w:rPr>
        <w:t>с №</w:t>
      </w:r>
      <w:r w:rsidRPr="008E052A">
        <w:rPr>
          <w:rFonts w:ascii="Times New Roman" w:hAnsi="Times New Roman"/>
          <w:sz w:val="26"/>
          <w:szCs w:val="26"/>
        </w:rPr>
        <w:t xml:space="preserve">70 за текущий период  </w:t>
      </w:r>
      <w:r w:rsidRPr="008E052A">
        <w:rPr>
          <w:rFonts w:ascii="Times New Roman" w:hAnsi="Times New Roman"/>
          <w:color w:val="000000"/>
          <w:sz w:val="26"/>
          <w:szCs w:val="26"/>
          <w:lang w:eastAsia="ru-RU"/>
        </w:rPr>
        <w:t>была:</w:t>
      </w:r>
      <w:r w:rsidRPr="008E052A">
        <w:rPr>
          <w:rFonts w:ascii="Times New Roman" w:hAnsi="Times New Roman"/>
          <w:sz w:val="26"/>
          <w:szCs w:val="26"/>
        </w:rPr>
        <w:t xml:space="preserve"> «Педагогическая деятельность в сфере дошкольного образования с учетом моделей внедрения профессиональных стандартов  в образовательных организациях»</w:t>
      </w:r>
    </w:p>
    <w:p w:rsidR="00F1086F" w:rsidRPr="008E052A" w:rsidRDefault="00F1086F" w:rsidP="00344C46">
      <w:pPr>
        <w:spacing w:after="0"/>
        <w:jc w:val="both"/>
        <w:rPr>
          <w:rFonts w:ascii="Times New Roman" w:hAnsi="Times New Roman"/>
          <w:sz w:val="26"/>
          <w:szCs w:val="26"/>
          <w:lang w:eastAsia="ru-RU"/>
        </w:rPr>
      </w:pPr>
    </w:p>
    <w:p w:rsidR="004748C6" w:rsidRPr="005D001F" w:rsidRDefault="004748C6" w:rsidP="00344C46">
      <w:pPr>
        <w:shd w:val="clear" w:color="auto" w:fill="FFFFFF"/>
        <w:spacing w:after="0" w:line="240" w:lineRule="auto"/>
        <w:rPr>
          <w:rFonts w:ascii="Times New Roman" w:eastAsia="Times New Roman" w:hAnsi="Times New Roman"/>
          <w:b/>
          <w:bCs/>
          <w:color w:val="37383B"/>
          <w:sz w:val="32"/>
          <w:szCs w:val="32"/>
          <w:lang w:eastAsia="ru-RU"/>
        </w:rPr>
      </w:pPr>
      <w:r w:rsidRPr="005D001F">
        <w:rPr>
          <w:rFonts w:ascii="Times New Roman" w:eastAsia="Times New Roman" w:hAnsi="Times New Roman"/>
          <w:b/>
          <w:bCs/>
          <w:color w:val="37383B"/>
          <w:sz w:val="32"/>
          <w:szCs w:val="32"/>
          <w:lang w:val="en-US" w:eastAsia="ru-RU"/>
        </w:rPr>
        <w:t>I</w:t>
      </w:r>
      <w:r w:rsidRPr="005D001F">
        <w:rPr>
          <w:rFonts w:ascii="Times New Roman" w:eastAsia="Times New Roman" w:hAnsi="Times New Roman"/>
          <w:b/>
          <w:bCs/>
          <w:color w:val="37383B"/>
          <w:sz w:val="32"/>
          <w:szCs w:val="32"/>
          <w:lang w:eastAsia="ru-RU"/>
        </w:rPr>
        <w:t xml:space="preserve">. Нормативно- отчетная документация </w:t>
      </w:r>
    </w:p>
    <w:p w:rsidR="004748C6" w:rsidRPr="005371CF" w:rsidRDefault="004748C6" w:rsidP="00344C46">
      <w:pPr>
        <w:shd w:val="clear" w:color="auto" w:fill="FFFFFF"/>
        <w:spacing w:after="0" w:line="240" w:lineRule="auto"/>
        <w:rPr>
          <w:rFonts w:ascii="Times New Roman" w:eastAsia="Times New Roman" w:hAnsi="Times New Roman"/>
          <w:b/>
          <w:bCs/>
          <w:color w:val="37383B"/>
          <w:sz w:val="26"/>
          <w:szCs w:val="26"/>
          <w:lang w:eastAsia="ru-RU"/>
        </w:rPr>
      </w:pPr>
    </w:p>
    <w:p w:rsidR="004748C6" w:rsidRPr="005371CF" w:rsidRDefault="004748C6" w:rsidP="0090079A">
      <w:pPr>
        <w:shd w:val="clear" w:color="auto" w:fill="FFFFFF"/>
        <w:spacing w:after="0" w:line="240" w:lineRule="auto"/>
        <w:jc w:val="center"/>
        <w:rPr>
          <w:rFonts w:ascii="Times New Roman" w:eastAsia="Times New Roman" w:hAnsi="Times New Roman"/>
          <w:b/>
          <w:bCs/>
          <w:color w:val="37383B"/>
          <w:sz w:val="26"/>
          <w:szCs w:val="26"/>
          <w:lang w:eastAsia="ru-RU"/>
        </w:rPr>
      </w:pPr>
    </w:p>
    <w:p w:rsidR="008E052A" w:rsidRDefault="00F1086F" w:rsidP="0090079A">
      <w:pPr>
        <w:shd w:val="clear" w:color="auto" w:fill="FFFFFF"/>
        <w:spacing w:after="0" w:line="240" w:lineRule="auto"/>
        <w:jc w:val="center"/>
        <w:rPr>
          <w:rFonts w:ascii="Times New Roman" w:eastAsia="Times New Roman" w:hAnsi="Times New Roman"/>
          <w:color w:val="37383B"/>
          <w:sz w:val="26"/>
          <w:szCs w:val="26"/>
          <w:lang w:eastAsia="ru-RU"/>
        </w:rPr>
      </w:pPr>
      <w:r w:rsidRPr="008E052A">
        <w:rPr>
          <w:rFonts w:ascii="Times New Roman" w:eastAsia="Times New Roman" w:hAnsi="Times New Roman"/>
          <w:b/>
          <w:bCs/>
          <w:color w:val="37383B"/>
          <w:sz w:val="26"/>
          <w:szCs w:val="26"/>
          <w:lang w:eastAsia="ru-RU"/>
        </w:rPr>
        <w:t>МИНИСТЕРСТВО ОБРАЗОВАНИЯ И НАУКИ РОССИЙСКОЙ ФЕДЕРАЦИИ</w:t>
      </w:r>
      <w:r w:rsidRPr="008E052A">
        <w:rPr>
          <w:rFonts w:ascii="Times New Roman" w:eastAsia="Times New Roman" w:hAnsi="Times New Roman"/>
          <w:color w:val="37383B"/>
          <w:sz w:val="26"/>
          <w:szCs w:val="26"/>
          <w:lang w:eastAsia="ru-RU"/>
        </w:rPr>
        <w:br/>
      </w:r>
      <w:r w:rsidRPr="008E052A">
        <w:rPr>
          <w:rFonts w:ascii="Times New Roman" w:eastAsia="Times New Roman" w:hAnsi="Times New Roman"/>
          <w:b/>
          <w:bCs/>
          <w:color w:val="37383B"/>
          <w:sz w:val="26"/>
          <w:szCs w:val="26"/>
          <w:lang w:eastAsia="ru-RU"/>
        </w:rPr>
        <w:t> </w:t>
      </w:r>
      <w:r w:rsidRPr="008E052A">
        <w:rPr>
          <w:rFonts w:ascii="Times New Roman" w:eastAsia="Times New Roman" w:hAnsi="Times New Roman"/>
          <w:color w:val="37383B"/>
          <w:sz w:val="26"/>
          <w:szCs w:val="26"/>
          <w:lang w:eastAsia="ru-RU"/>
        </w:rPr>
        <w:br/>
      </w:r>
      <w:r w:rsidRPr="008E052A">
        <w:rPr>
          <w:rFonts w:ascii="Times New Roman" w:eastAsia="Times New Roman" w:hAnsi="Times New Roman"/>
          <w:b/>
          <w:bCs/>
          <w:color w:val="37383B"/>
          <w:sz w:val="26"/>
          <w:szCs w:val="26"/>
          <w:lang w:eastAsia="ru-RU"/>
        </w:rPr>
        <w:t>ПИСЬМО</w:t>
      </w:r>
      <w:r w:rsidRPr="008E052A">
        <w:rPr>
          <w:rFonts w:ascii="Times New Roman" w:eastAsia="Times New Roman" w:hAnsi="Times New Roman"/>
          <w:color w:val="37383B"/>
          <w:sz w:val="26"/>
          <w:szCs w:val="26"/>
          <w:lang w:eastAsia="ru-RU"/>
        </w:rPr>
        <w:br/>
      </w:r>
      <w:r w:rsidRPr="008E052A">
        <w:rPr>
          <w:rFonts w:ascii="Times New Roman" w:eastAsia="Times New Roman" w:hAnsi="Times New Roman"/>
          <w:b/>
          <w:bCs/>
          <w:color w:val="37383B"/>
          <w:sz w:val="26"/>
          <w:szCs w:val="26"/>
          <w:lang w:eastAsia="ru-RU"/>
        </w:rPr>
        <w:t>от 2 ноября 2015 г. N АК-3192/06</w:t>
      </w:r>
    </w:p>
    <w:p w:rsidR="00571B77" w:rsidRPr="008E052A" w:rsidRDefault="00F1086F" w:rsidP="0090079A">
      <w:pPr>
        <w:shd w:val="clear" w:color="auto" w:fill="FFFFFF"/>
        <w:spacing w:after="0" w:line="240" w:lineRule="auto"/>
        <w:jc w:val="center"/>
        <w:rPr>
          <w:rFonts w:ascii="Times New Roman" w:eastAsia="Times New Roman" w:hAnsi="Times New Roman"/>
          <w:color w:val="37383B"/>
          <w:sz w:val="26"/>
          <w:szCs w:val="26"/>
          <w:lang w:eastAsia="ru-RU"/>
        </w:rPr>
      </w:pPr>
      <w:r w:rsidRPr="008E052A">
        <w:rPr>
          <w:rFonts w:ascii="Times New Roman" w:eastAsia="Times New Roman" w:hAnsi="Times New Roman"/>
          <w:b/>
          <w:bCs/>
          <w:color w:val="37383B"/>
          <w:sz w:val="26"/>
          <w:szCs w:val="26"/>
          <w:lang w:eastAsia="ru-RU"/>
        </w:rPr>
        <w:t>О ПИЛОТНОМ ВВЕДЕНИИ ПРОФЕССИОНАЛЬНЫХ СТАНДАРТОВ</w:t>
      </w:r>
    </w:p>
    <w:p w:rsidR="00FB24D8" w:rsidRDefault="00FB24D8" w:rsidP="0090079A">
      <w:pPr>
        <w:shd w:val="clear" w:color="auto" w:fill="FFFFFF"/>
        <w:spacing w:after="0"/>
        <w:jc w:val="both"/>
        <w:rPr>
          <w:rFonts w:ascii="Times New Roman" w:eastAsia="Times New Roman" w:hAnsi="Times New Roman"/>
          <w:color w:val="37383B"/>
          <w:sz w:val="26"/>
          <w:szCs w:val="26"/>
          <w:lang w:eastAsia="ru-RU"/>
        </w:rPr>
      </w:pPr>
    </w:p>
    <w:p w:rsidR="00F1086F" w:rsidRPr="008E052A" w:rsidRDefault="00F1086F" w:rsidP="0090079A">
      <w:pPr>
        <w:shd w:val="clear" w:color="auto" w:fill="FFFFFF"/>
        <w:spacing w:after="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В соответствии с пунктом 2 Комплексного плана мероприятий по разработке профессиональных стандартов, их независимой профессионально-общественной экспертизе и применению на 2014 - 2016 годы, утвержденного распоряжением Правительства Российской Федерации от 31 марта 2014 г. N 487-р, и ключевого события 4.2 Плана мероприятий по обеспечению повышения производительности труда, создания и модернизации высокопроизводительных рабочих мест, утвержденного распоряжением Правительства Российской Федерации от 9 июля 2014 г. N 1250-р, Минтрудом России утверждены профессиональные стандарты в сфере образования:</w:t>
      </w:r>
    </w:p>
    <w:p w:rsidR="00F1086F" w:rsidRPr="008E052A" w:rsidRDefault="00F1086F" w:rsidP="0090079A">
      <w:pPr>
        <w:numPr>
          <w:ilvl w:val="0"/>
          <w:numId w:val="1"/>
        </w:numPr>
        <w:shd w:val="clear" w:color="auto" w:fill="FFFFFF"/>
        <w:spacing w:after="0"/>
        <w:ind w:left="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"Педагог дополнительного образования детей и взрослых" (утвержден приказом Минтруда России от 8 сентября 2015 г. N 613н и зарегистрирован Минюстом России 24 сентября 2015 года, регистрационный N 38994);</w:t>
      </w:r>
    </w:p>
    <w:p w:rsidR="00F1086F" w:rsidRPr="008E052A" w:rsidRDefault="00F1086F" w:rsidP="0090079A">
      <w:pPr>
        <w:numPr>
          <w:ilvl w:val="0"/>
          <w:numId w:val="1"/>
        </w:numPr>
        <w:shd w:val="clear" w:color="auto" w:fill="FFFFFF"/>
        <w:spacing w:after="0"/>
        <w:ind w:left="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 xml:space="preserve">"Педагог профессионального обучения, профессионального образования и дополнительного профессионального образования" (утвержден приказом </w:t>
      </w:r>
      <w:r w:rsidRPr="008E052A">
        <w:rPr>
          <w:rFonts w:ascii="Times New Roman" w:eastAsia="Times New Roman" w:hAnsi="Times New Roman"/>
          <w:color w:val="37383B"/>
          <w:sz w:val="26"/>
          <w:szCs w:val="26"/>
          <w:lang w:eastAsia="ru-RU"/>
        </w:rPr>
        <w:lastRenderedPageBreak/>
        <w:t>Минтруда России от 8 сентября 2015 г. N 608н и зарегистрирован Минюстом России 24 сентября 2015 года, регистрационный N 38993).</w:t>
      </w:r>
    </w:p>
    <w:p w:rsidR="00F1086F" w:rsidRPr="008E052A" w:rsidRDefault="00F1086F" w:rsidP="0090079A">
      <w:pPr>
        <w:shd w:val="clear" w:color="auto" w:fill="FFFFFF"/>
        <w:spacing w:after="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В соответствии с пунктом 25 постановления Правительства Российской Федерации от 22 января 2013 г. N 23 (ред. от 23 сентября 2014 г.) "О Правилах разработки, утверждения и применения профессиональных стандартов" профессиональные стандарты применяются:</w:t>
      </w:r>
    </w:p>
    <w:p w:rsidR="00F1086F" w:rsidRPr="008E052A" w:rsidRDefault="00F1086F" w:rsidP="0090079A">
      <w:pPr>
        <w:numPr>
          <w:ilvl w:val="0"/>
          <w:numId w:val="2"/>
        </w:numPr>
        <w:shd w:val="clear" w:color="auto" w:fill="FFFFFF"/>
        <w:spacing w:after="0"/>
        <w:ind w:left="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а) работодателями при формировании кадровой политики и в управлении персоналом, при организации обучения и аттестации работников, разработке должностных инструкций, тарификации работ, присвоении тарифных разрядов работникам и установлении систем оплаты труда с учетом особенностей организации производства, труда и управления;</w:t>
      </w:r>
    </w:p>
    <w:p w:rsidR="00F1086F" w:rsidRPr="008E052A" w:rsidRDefault="00F1086F" w:rsidP="0090079A">
      <w:pPr>
        <w:numPr>
          <w:ilvl w:val="0"/>
          <w:numId w:val="2"/>
        </w:numPr>
        <w:shd w:val="clear" w:color="auto" w:fill="FFFFFF"/>
        <w:spacing w:after="0"/>
        <w:ind w:left="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б) образовательными организациями при разработке основных профессиональных образовательных программ и дополнительных профессиональных программ;</w:t>
      </w:r>
    </w:p>
    <w:p w:rsidR="00F1086F" w:rsidRPr="008E052A" w:rsidRDefault="00F1086F" w:rsidP="0090079A">
      <w:pPr>
        <w:numPr>
          <w:ilvl w:val="0"/>
          <w:numId w:val="2"/>
        </w:numPr>
        <w:shd w:val="clear" w:color="auto" w:fill="FFFFFF"/>
        <w:spacing w:after="0"/>
        <w:ind w:left="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в) при разработке в установленном порядке федеральных государственных образовательных стандартов профессионального образования.</w:t>
      </w:r>
    </w:p>
    <w:p w:rsidR="00F1086F" w:rsidRPr="008E052A" w:rsidRDefault="00F1086F" w:rsidP="0090079A">
      <w:pPr>
        <w:shd w:val="clear" w:color="auto" w:fill="FFFFFF"/>
        <w:spacing w:after="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Согласно Федеральному закону от 2 мая 2015 г. N 122-ФЗ "О внесении изменений в Трудовой кодекс Российской Федерации" и статьям 11, 73 Федерального закона от 29 декабря 2012 г. N 273-ФЗ "Об образовании в Российской Федерации", если Трудовым кодексом Российской Федерации, другими федеральными законами, иными нормативными правовыми актами Российской Федерации установлены требования к квалификации, необходимой работнику для выполнения определенной трудовой функции, профессиональные стандарты в части указанных требований обязательны для применения работодателями с 1 июля 2016 года.</w:t>
      </w:r>
    </w:p>
    <w:p w:rsidR="00F1086F" w:rsidRPr="008E052A" w:rsidRDefault="00F1086F" w:rsidP="0090079A">
      <w:pPr>
        <w:shd w:val="clear" w:color="auto" w:fill="FFFFFF"/>
        <w:spacing w:after="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Приказом Минобрнауки России от 27 мая 2015 г. N 536 утвержден график разработки и применения профессиональных стандартов в сфере образования и науки на 2015 - 2018 годы (далее - график).</w:t>
      </w:r>
    </w:p>
    <w:p w:rsidR="00F1086F" w:rsidRPr="008E052A" w:rsidRDefault="00F1086F" w:rsidP="0090079A">
      <w:pPr>
        <w:shd w:val="clear" w:color="auto" w:fill="FFFFFF"/>
        <w:spacing w:after="0"/>
        <w:jc w:val="both"/>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В соответствии с графиком в 2016 году в пилотных регионах будет осуществляться апробация профессиональных стандартов по всем вышеуказанным направлениям его применения. В ходе апробации будет обеспечена методическая и консультационная поддержка пилотных регионов.</w:t>
      </w:r>
    </w:p>
    <w:p w:rsidR="00F1086F" w:rsidRPr="008E052A" w:rsidRDefault="00F1086F" w:rsidP="0090079A">
      <w:pPr>
        <w:spacing w:after="0"/>
        <w:rPr>
          <w:rFonts w:ascii="Times New Roman" w:eastAsia="Times New Roman" w:hAnsi="Times New Roman"/>
          <w:sz w:val="26"/>
          <w:szCs w:val="26"/>
          <w:lang w:eastAsia="ru-RU"/>
        </w:rPr>
      </w:pPr>
      <w:r w:rsidRPr="008E052A">
        <w:rPr>
          <w:rFonts w:ascii="Times New Roman" w:eastAsia="Times New Roman" w:hAnsi="Times New Roman"/>
          <w:color w:val="37383B"/>
          <w:sz w:val="26"/>
          <w:szCs w:val="26"/>
          <w:shd w:val="clear" w:color="auto" w:fill="FFFFFF"/>
          <w:lang w:eastAsia="ru-RU"/>
        </w:rPr>
        <w:t>&lt;...&gt;</w:t>
      </w:r>
      <w:r w:rsidRPr="008E052A">
        <w:rPr>
          <w:rFonts w:ascii="Times New Roman" w:eastAsia="Times New Roman" w:hAnsi="Times New Roman"/>
          <w:color w:val="37383B"/>
          <w:sz w:val="26"/>
          <w:szCs w:val="26"/>
          <w:lang w:eastAsia="ru-RU"/>
        </w:rPr>
        <w:br/>
      </w:r>
      <w:r w:rsidRPr="008E052A">
        <w:rPr>
          <w:rFonts w:ascii="Times New Roman" w:eastAsia="Times New Roman" w:hAnsi="Times New Roman"/>
          <w:color w:val="37383B"/>
          <w:sz w:val="26"/>
          <w:szCs w:val="26"/>
          <w:shd w:val="clear" w:color="auto" w:fill="FFFFFF"/>
          <w:lang w:eastAsia="ru-RU"/>
        </w:rPr>
        <w:t> </w:t>
      </w:r>
    </w:p>
    <w:p w:rsidR="00F1086F" w:rsidRPr="008E052A" w:rsidRDefault="00F1086F" w:rsidP="0090079A">
      <w:pPr>
        <w:shd w:val="clear" w:color="auto" w:fill="FFFFFF"/>
        <w:spacing w:after="0"/>
        <w:jc w:val="right"/>
        <w:rPr>
          <w:rFonts w:ascii="Times New Roman" w:eastAsia="Times New Roman" w:hAnsi="Times New Roman"/>
          <w:color w:val="37383B"/>
          <w:sz w:val="26"/>
          <w:szCs w:val="26"/>
          <w:lang w:eastAsia="ru-RU"/>
        </w:rPr>
      </w:pPr>
      <w:r w:rsidRPr="008E052A">
        <w:rPr>
          <w:rFonts w:ascii="Times New Roman" w:eastAsia="Times New Roman" w:hAnsi="Times New Roman"/>
          <w:color w:val="37383B"/>
          <w:sz w:val="26"/>
          <w:szCs w:val="26"/>
          <w:lang w:eastAsia="ru-RU"/>
        </w:rPr>
        <w:t>Заместитель министра</w:t>
      </w:r>
      <w:r w:rsidRPr="008E052A">
        <w:rPr>
          <w:rFonts w:ascii="Times New Roman" w:eastAsia="Times New Roman" w:hAnsi="Times New Roman"/>
          <w:color w:val="37383B"/>
          <w:sz w:val="26"/>
          <w:szCs w:val="26"/>
          <w:lang w:eastAsia="ru-RU"/>
        </w:rPr>
        <w:br/>
        <w:t>А.А.КЛИМОВ</w:t>
      </w:r>
    </w:p>
    <w:p w:rsidR="00F1086F" w:rsidRPr="008E052A" w:rsidRDefault="00F1086F" w:rsidP="0090079A">
      <w:pPr>
        <w:spacing w:after="0" w:line="240" w:lineRule="auto"/>
        <w:ind w:left="567" w:firstLine="426"/>
        <w:jc w:val="right"/>
        <w:rPr>
          <w:rFonts w:ascii="Times New Roman" w:hAnsi="Times New Roman"/>
          <w:sz w:val="26"/>
          <w:szCs w:val="26"/>
        </w:rPr>
      </w:pPr>
    </w:p>
    <w:p w:rsidR="00F1086F" w:rsidRPr="008E052A" w:rsidRDefault="00F1086F" w:rsidP="00344C46">
      <w:pPr>
        <w:pStyle w:val="1"/>
        <w:spacing w:before="0"/>
        <w:jc w:val="both"/>
        <w:textAlignment w:val="baseline"/>
        <w:rPr>
          <w:rFonts w:ascii="Times New Roman" w:eastAsia="Times New Roman" w:hAnsi="Times New Roman" w:cs="Times New Roman"/>
          <w:b w:val="0"/>
          <w:bCs w:val="0"/>
          <w:color w:val="auto"/>
          <w:kern w:val="36"/>
          <w:sz w:val="26"/>
          <w:szCs w:val="26"/>
          <w:lang w:eastAsia="ru-RU"/>
        </w:rPr>
      </w:pPr>
      <w:r w:rsidRPr="008E052A">
        <w:rPr>
          <w:rFonts w:ascii="Times New Roman" w:hAnsi="Times New Roman" w:cs="Times New Roman"/>
          <w:noProof/>
          <w:sz w:val="26"/>
          <w:szCs w:val="26"/>
          <w:lang w:eastAsia="ru-RU"/>
        </w:rPr>
        <w:lastRenderedPageBreak/>
        <w:drawing>
          <wp:inline distT="0" distB="0" distL="0" distR="0" wp14:anchorId="74F8DB41" wp14:editId="0A0031D8">
            <wp:extent cx="5934075" cy="8582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771"/>
                    <a:stretch/>
                  </pic:blipFill>
                  <pic:spPr bwMode="auto">
                    <a:xfrm>
                      <a:off x="0" y="0"/>
                      <a:ext cx="5934075" cy="8582025"/>
                    </a:xfrm>
                    <a:prstGeom prst="rect">
                      <a:avLst/>
                    </a:prstGeom>
                    <a:noFill/>
                    <a:ln>
                      <a:noFill/>
                    </a:ln>
                    <a:extLst>
                      <a:ext uri="{53640926-AAD7-44D8-BBD7-CCE9431645EC}">
                        <a14:shadowObscured xmlns:a14="http://schemas.microsoft.com/office/drawing/2010/main"/>
                      </a:ext>
                    </a:extLst>
                  </pic:spPr>
                </pic:pic>
              </a:graphicData>
            </a:graphic>
          </wp:inline>
        </w:drawing>
      </w:r>
      <w:r w:rsidRPr="008E052A">
        <w:rPr>
          <w:rFonts w:ascii="Times New Roman" w:hAnsi="Times New Roman" w:cs="Times New Roman"/>
          <w:noProof/>
          <w:sz w:val="26"/>
          <w:szCs w:val="26"/>
          <w:lang w:eastAsia="ru-RU"/>
        </w:rPr>
        <w:lastRenderedPageBreak/>
        <w:drawing>
          <wp:inline distT="0" distB="0" distL="0" distR="0" wp14:anchorId="4484EE3B" wp14:editId="3AB42134">
            <wp:extent cx="5829300" cy="676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6762750"/>
                    </a:xfrm>
                    <a:prstGeom prst="rect">
                      <a:avLst/>
                    </a:prstGeom>
                    <a:noFill/>
                    <a:ln>
                      <a:noFill/>
                    </a:ln>
                  </pic:spPr>
                </pic:pic>
              </a:graphicData>
            </a:graphic>
          </wp:inline>
        </w:drawing>
      </w:r>
    </w:p>
    <w:p w:rsidR="00765504" w:rsidRDefault="00765504" w:rsidP="00344C46">
      <w:pPr>
        <w:pStyle w:val="1"/>
        <w:spacing w:before="0"/>
        <w:jc w:val="both"/>
        <w:textAlignment w:val="baseline"/>
        <w:rPr>
          <w:rFonts w:ascii="Times New Roman" w:eastAsia="Times New Roman" w:hAnsi="Times New Roman" w:cs="Times New Roman"/>
          <w:b w:val="0"/>
          <w:bCs w:val="0"/>
          <w:color w:val="auto"/>
          <w:kern w:val="36"/>
          <w:sz w:val="26"/>
          <w:szCs w:val="26"/>
          <w:lang w:eastAsia="ru-RU"/>
        </w:rPr>
      </w:pPr>
    </w:p>
    <w:p w:rsidR="00F1086F" w:rsidRPr="008E052A" w:rsidRDefault="00F1086F" w:rsidP="00344C46">
      <w:pPr>
        <w:pStyle w:val="1"/>
        <w:spacing w:before="0"/>
        <w:jc w:val="center"/>
        <w:textAlignment w:val="baseline"/>
        <w:rPr>
          <w:rFonts w:ascii="Times New Roman" w:eastAsia="Times New Roman" w:hAnsi="Times New Roman" w:cs="Times New Roman"/>
          <w:b w:val="0"/>
          <w:bCs w:val="0"/>
          <w:color w:val="auto"/>
          <w:kern w:val="36"/>
          <w:sz w:val="26"/>
          <w:szCs w:val="26"/>
          <w:lang w:eastAsia="ru-RU"/>
        </w:rPr>
      </w:pPr>
      <w:r w:rsidRPr="008E052A">
        <w:rPr>
          <w:rFonts w:ascii="Times New Roman" w:eastAsia="Times New Roman" w:hAnsi="Times New Roman" w:cs="Times New Roman"/>
          <w:b w:val="0"/>
          <w:bCs w:val="0"/>
          <w:color w:val="auto"/>
          <w:kern w:val="36"/>
          <w:sz w:val="26"/>
          <w:szCs w:val="26"/>
          <w:lang w:eastAsia="ru-RU"/>
        </w:rPr>
        <w:t>ПИСЬМО</w:t>
      </w:r>
    </w:p>
    <w:p w:rsidR="00F1086F" w:rsidRPr="008E052A" w:rsidRDefault="00F1086F" w:rsidP="00344C46">
      <w:pPr>
        <w:pStyle w:val="1"/>
        <w:spacing w:before="0"/>
        <w:jc w:val="center"/>
        <w:textAlignment w:val="baseline"/>
        <w:rPr>
          <w:rFonts w:ascii="Times New Roman" w:eastAsia="Times New Roman" w:hAnsi="Times New Roman" w:cs="Times New Roman"/>
          <w:b w:val="0"/>
          <w:bCs w:val="0"/>
          <w:color w:val="auto"/>
          <w:kern w:val="36"/>
          <w:sz w:val="26"/>
          <w:szCs w:val="26"/>
          <w:lang w:eastAsia="ru-RU"/>
        </w:rPr>
      </w:pPr>
      <w:r w:rsidRPr="008E052A">
        <w:rPr>
          <w:rFonts w:ascii="Times New Roman" w:eastAsia="Times New Roman" w:hAnsi="Times New Roman" w:cs="Times New Roman"/>
          <w:b w:val="0"/>
          <w:bCs w:val="0"/>
          <w:color w:val="auto"/>
          <w:kern w:val="36"/>
          <w:sz w:val="26"/>
          <w:szCs w:val="26"/>
          <w:lang w:eastAsia="ru-RU"/>
        </w:rPr>
        <w:t>МИНИСТЕРСТВА ОБРАЗОВАНИЯ И НАУКИ РОССИЙСКОЙ ФЕДЕРАЦИИ</w:t>
      </w:r>
      <w:r w:rsidRPr="008E052A">
        <w:rPr>
          <w:rFonts w:ascii="Times New Roman" w:eastAsia="Times New Roman" w:hAnsi="Times New Roman" w:cs="Times New Roman"/>
          <w:b w:val="0"/>
          <w:bCs w:val="0"/>
          <w:color w:val="auto"/>
          <w:kern w:val="36"/>
          <w:sz w:val="26"/>
          <w:szCs w:val="26"/>
          <w:lang w:eastAsia="ru-RU"/>
        </w:rPr>
        <w:br/>
        <w:t>от 10 августа 2015 г. № 08-1240</w:t>
      </w:r>
      <w:r w:rsidRPr="008E052A">
        <w:rPr>
          <w:rFonts w:ascii="Times New Roman" w:eastAsia="Times New Roman" w:hAnsi="Times New Roman" w:cs="Times New Roman"/>
          <w:b w:val="0"/>
          <w:bCs w:val="0"/>
          <w:color w:val="auto"/>
          <w:kern w:val="36"/>
          <w:sz w:val="26"/>
          <w:szCs w:val="26"/>
          <w:lang w:eastAsia="ru-RU"/>
        </w:rPr>
        <w:br/>
        <w:t>"О КВАЛИФИКАЦИОННЫХ ТРЕБОВАНИЯХ  К ПЕДАГОГИЧЕСКИМ РАБОТНИКАМ ОРГАНИЗАЦИЙ, РЕАЛИЗУЮЩИХ ПРОГРАММЫ ДОШКОЛЬНОГО И ОБЩЕГО ОБРАЗОВАНИЯ"</w:t>
      </w:r>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r w:rsidRPr="008E052A">
        <w:rPr>
          <w:rFonts w:ascii="Times New Roman" w:eastAsia="Times New Roman" w:hAnsi="Times New Roman"/>
          <w:sz w:val="26"/>
          <w:szCs w:val="26"/>
          <w:bdr w:val="none" w:sz="0" w:space="0" w:color="auto" w:frame="1"/>
          <w:lang w:eastAsia="ru-RU"/>
        </w:rPr>
        <w:t>В связи с участившимися обращениями педагогических работников в адрес Минобрнауки России по вопросу о соответствии имеющегося у них уровня образования (квалификации) квалификационным требованиям, предъявляемым к должностям педагогических работников организаций, реализующих программы дошкольного и общего образования, Департамент государственной политики в сфере общего образования Минобрнауки России (далее - Департамент) разъясняет.</w:t>
      </w:r>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bookmarkStart w:id="1" w:name="dst100006"/>
      <w:bookmarkEnd w:id="1"/>
      <w:r w:rsidRPr="008E052A">
        <w:rPr>
          <w:rFonts w:ascii="Times New Roman" w:eastAsia="Times New Roman" w:hAnsi="Times New Roman"/>
          <w:sz w:val="26"/>
          <w:szCs w:val="26"/>
          <w:bdr w:val="none" w:sz="0" w:space="0" w:color="auto" w:frame="1"/>
          <w:lang w:eastAsia="ru-RU"/>
        </w:rPr>
        <w:t>В соответствии с </w:t>
      </w:r>
      <w:hyperlink r:id="rId10" w:anchor="Статья 46" w:tgtFrame="_blank" w:history="1">
        <w:r w:rsidRPr="008E052A">
          <w:rPr>
            <w:rFonts w:ascii="Times New Roman" w:eastAsia="Times New Roman" w:hAnsi="Times New Roman"/>
            <w:sz w:val="26"/>
            <w:szCs w:val="26"/>
            <w:bdr w:val="none" w:sz="0" w:space="0" w:color="auto" w:frame="1"/>
            <w:lang w:eastAsia="ru-RU"/>
          </w:rPr>
          <w:t>частью 3 статьи 46</w:t>
        </w:r>
      </w:hyperlink>
      <w:r w:rsidRPr="008E052A">
        <w:rPr>
          <w:rFonts w:ascii="Times New Roman" w:eastAsia="Times New Roman" w:hAnsi="Times New Roman"/>
          <w:sz w:val="26"/>
          <w:szCs w:val="26"/>
          <w:bdr w:val="none" w:sz="0" w:space="0" w:color="auto" w:frame="1"/>
          <w:lang w:eastAsia="ru-RU"/>
        </w:rPr>
        <w:t> Федерального закона от 29 декабря 2012 г.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bookmarkStart w:id="2" w:name="dst100007"/>
      <w:bookmarkEnd w:id="2"/>
      <w:r w:rsidRPr="008E052A">
        <w:rPr>
          <w:rFonts w:ascii="Times New Roman" w:eastAsia="Times New Roman" w:hAnsi="Times New Roman"/>
          <w:sz w:val="26"/>
          <w:szCs w:val="26"/>
          <w:bdr w:val="none" w:sz="0" w:space="0" w:color="auto" w:frame="1"/>
          <w:lang w:eastAsia="ru-RU"/>
        </w:rPr>
        <w:t>Учитывая, что применение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Минтруда России от 18 октября 2013 г. № 544н &lt;*&gt;, в соответствии с приказом Минтруда России от 25 декабря 2014 г. № 1115н &lt;**&gt; "О внесении изменения в 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предусмотрено только с 1 января 2017 года, то при решении вопросов, связанных с квалификационными требованиями, предъявляемыми к педагогическим работникам, следует руководствоваться:</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3" w:name="dst100008"/>
      <w:bookmarkEnd w:id="3"/>
      <w:r w:rsidRPr="008E052A">
        <w:rPr>
          <w:rFonts w:ascii="Times New Roman" w:eastAsia="Times New Roman" w:hAnsi="Times New Roman"/>
          <w:sz w:val="26"/>
          <w:szCs w:val="26"/>
          <w:bdr w:val="none" w:sz="0" w:space="0" w:color="auto" w:frame="1"/>
          <w:lang w:eastAsia="ru-RU"/>
        </w:rPr>
        <w:t>--------------------------------</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4" w:name="dst100009"/>
      <w:bookmarkEnd w:id="4"/>
      <w:r w:rsidRPr="008E052A">
        <w:rPr>
          <w:rFonts w:ascii="Times New Roman" w:eastAsia="Times New Roman" w:hAnsi="Times New Roman"/>
          <w:sz w:val="26"/>
          <w:szCs w:val="26"/>
          <w:bdr w:val="none" w:sz="0" w:space="0" w:color="auto" w:frame="1"/>
          <w:lang w:eastAsia="ru-RU"/>
        </w:rPr>
        <w:t>&lt;*&gt; Опубликован в журнале "Вестник образования России" № 2/2014.</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5" w:name="dst100010"/>
      <w:bookmarkEnd w:id="5"/>
      <w:r w:rsidRPr="008E052A">
        <w:rPr>
          <w:rFonts w:ascii="Times New Roman" w:eastAsia="Times New Roman" w:hAnsi="Times New Roman"/>
          <w:sz w:val="26"/>
          <w:szCs w:val="26"/>
          <w:bdr w:val="none" w:sz="0" w:space="0" w:color="auto" w:frame="1"/>
          <w:lang w:eastAsia="ru-RU"/>
        </w:rPr>
        <w:t>&lt;**&gt; Опубликован в журнале "Вестник образования России" № 10/2015.</w:t>
      </w:r>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bookmarkStart w:id="6" w:name="dst100011"/>
      <w:bookmarkEnd w:id="6"/>
      <w:r w:rsidRPr="008E052A">
        <w:rPr>
          <w:rFonts w:ascii="Times New Roman" w:eastAsia="Times New Roman" w:hAnsi="Times New Roman"/>
          <w:sz w:val="26"/>
          <w:szCs w:val="26"/>
          <w:bdr w:val="none" w:sz="0" w:space="0" w:color="auto" w:frame="1"/>
          <w:lang w:eastAsia="ru-RU"/>
        </w:rPr>
        <w:t>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w:t>
      </w:r>
      <w:hyperlink r:id="rId11" w:tgtFrame="_blank" w:history="1">
        <w:r w:rsidRPr="008E052A">
          <w:rPr>
            <w:rFonts w:ascii="Times New Roman" w:eastAsia="Times New Roman" w:hAnsi="Times New Roman"/>
            <w:sz w:val="26"/>
            <w:szCs w:val="26"/>
            <w:bdr w:val="none" w:sz="0" w:space="0" w:color="auto" w:frame="1"/>
            <w:lang w:eastAsia="ru-RU"/>
          </w:rPr>
          <w:t>приказом</w:t>
        </w:r>
      </w:hyperlink>
      <w:r w:rsidRPr="008E052A">
        <w:rPr>
          <w:rFonts w:ascii="Times New Roman" w:eastAsia="Times New Roman" w:hAnsi="Times New Roman"/>
          <w:sz w:val="26"/>
          <w:szCs w:val="26"/>
          <w:bdr w:val="none" w:sz="0" w:space="0" w:color="auto" w:frame="1"/>
          <w:lang w:eastAsia="ru-RU"/>
        </w:rPr>
        <w:t> Минздравсоцразвития России от 26 августа 2010 г. № 761н, с изменением, внесенным приказом Минздравсоцразвития России от 31 мая 2011 г. № 448н (зарегистрирован Министерством юстиции Российской Федерации 6 октября 2010 г., регистрационный № 18638) (далее - квалификационные характеристики должностей работников образования);</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7" w:name="dst100012"/>
      <w:bookmarkEnd w:id="7"/>
      <w:r w:rsidRPr="008E052A">
        <w:rPr>
          <w:rFonts w:ascii="Times New Roman" w:eastAsia="Times New Roman" w:hAnsi="Times New Roman"/>
          <w:sz w:val="26"/>
          <w:szCs w:val="26"/>
          <w:bdr w:val="none" w:sz="0" w:space="0" w:color="auto" w:frame="1"/>
          <w:lang w:eastAsia="ru-RU"/>
        </w:rPr>
        <w:t>пунктом 23 приложения к </w:t>
      </w:r>
      <w:hyperlink r:id="rId12" w:tgtFrame="_blank" w:history="1">
        <w:r w:rsidRPr="008E052A">
          <w:rPr>
            <w:rFonts w:ascii="Times New Roman" w:eastAsia="Times New Roman" w:hAnsi="Times New Roman"/>
            <w:sz w:val="26"/>
            <w:szCs w:val="26"/>
            <w:bdr w:val="none" w:sz="0" w:space="0" w:color="auto" w:frame="1"/>
            <w:lang w:eastAsia="ru-RU"/>
          </w:rPr>
          <w:t>приказу</w:t>
        </w:r>
      </w:hyperlink>
      <w:r w:rsidRPr="008E052A">
        <w:rPr>
          <w:rFonts w:ascii="Times New Roman" w:eastAsia="Times New Roman" w:hAnsi="Times New Roman"/>
          <w:sz w:val="26"/>
          <w:szCs w:val="26"/>
          <w:bdr w:val="none" w:sz="0" w:space="0" w:color="auto" w:frame="1"/>
          <w:lang w:eastAsia="ru-RU"/>
        </w:rPr>
        <w:t> Министерства образования и науки Российской Федерации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 (далее - Порядок аттестации).</w:t>
      </w:r>
      <w:bookmarkStart w:id="8" w:name="dst100013"/>
      <w:bookmarkEnd w:id="8"/>
    </w:p>
    <w:p w:rsidR="00FB24D8" w:rsidRPr="00344C46" w:rsidRDefault="00F1086F" w:rsidP="00344C46">
      <w:pPr>
        <w:spacing w:after="0"/>
        <w:ind w:firstLine="567"/>
        <w:jc w:val="both"/>
        <w:textAlignment w:val="baseline"/>
        <w:rPr>
          <w:rFonts w:ascii="Times New Roman" w:eastAsia="Times New Roman" w:hAnsi="Times New Roman"/>
          <w:sz w:val="26"/>
          <w:szCs w:val="26"/>
          <w:lang w:eastAsia="ru-RU"/>
        </w:rPr>
      </w:pPr>
      <w:r w:rsidRPr="008E052A">
        <w:rPr>
          <w:rFonts w:ascii="Times New Roman" w:eastAsia="Times New Roman" w:hAnsi="Times New Roman"/>
          <w:sz w:val="26"/>
          <w:szCs w:val="26"/>
          <w:bdr w:val="none" w:sz="0" w:space="0" w:color="auto" w:frame="1"/>
          <w:lang w:eastAsia="ru-RU"/>
        </w:rPr>
        <w:t>Согласно разделу III "Требования к квалификации" квалификационных характеристик должностей работников образования лицо, претендующее на должность учителя, должно иметь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bookmarkStart w:id="9" w:name="dst100014"/>
      <w:bookmarkEnd w:id="9"/>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r w:rsidRPr="008E052A">
        <w:rPr>
          <w:rFonts w:ascii="Times New Roman" w:eastAsia="Times New Roman" w:hAnsi="Times New Roman"/>
          <w:sz w:val="26"/>
          <w:szCs w:val="26"/>
          <w:bdr w:val="none" w:sz="0" w:space="0" w:color="auto" w:frame="1"/>
          <w:lang w:eastAsia="ru-RU"/>
        </w:rPr>
        <w:t>Таким образом, согласно указанным выше нормативным правовым актам и разъяснениям к ним следует считать, что лица, имеющие, например, высшее профессиональное образование по направлению подготовки "Образование и педагогика" (квалификации - "Филолог. Преподаватель русского языка и литературы", "Историк. Преподаватель истории" и т.д.) и (или) в области, соответствующей преподаваемому предмету (специальности - "Русский язык и литература", "История" и т.д.), отвечают квалификационным требованиям, предъявляемым соответственно к учителям русского языка и литературы, учителям истории и обществознания и т.д.</w:t>
      </w:r>
      <w:bookmarkStart w:id="10" w:name="dst100015"/>
      <w:bookmarkEnd w:id="10"/>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r w:rsidRPr="008E052A">
        <w:rPr>
          <w:rFonts w:ascii="Times New Roman" w:eastAsia="Times New Roman" w:hAnsi="Times New Roman"/>
          <w:sz w:val="26"/>
          <w:szCs w:val="26"/>
          <w:bdr w:val="none" w:sz="0" w:space="0" w:color="auto" w:frame="1"/>
          <w:lang w:eastAsia="ru-RU"/>
        </w:rPr>
        <w:t>Кроме того, необходимо учитывать, что отсутствие у педагогического работника образования по профилю работы (по направлению подготовки) само по себе не может являться основанием для признания педагогического работника не соответствующим занимаемой должности при его аттестации, если представление работодателя, на основании которого аттестационная комиссия выносит решение, содержит положительную мотивированную всестороннюю и объективную оценку профессиональных, деловых качеств, результатов профессиональной деятельности педагогического работника по выполнению обязанностей, возложенных на него трудовым договором.</w:t>
      </w:r>
      <w:bookmarkStart w:id="11" w:name="dst100016"/>
      <w:bookmarkEnd w:id="11"/>
    </w:p>
    <w:p w:rsidR="00F1086F" w:rsidRPr="008E052A" w:rsidRDefault="00F1086F" w:rsidP="00344C46">
      <w:pPr>
        <w:spacing w:after="0"/>
        <w:ind w:firstLine="567"/>
        <w:jc w:val="both"/>
        <w:textAlignment w:val="baseline"/>
        <w:rPr>
          <w:rFonts w:ascii="Times New Roman" w:eastAsia="Times New Roman" w:hAnsi="Times New Roman"/>
          <w:sz w:val="26"/>
          <w:szCs w:val="26"/>
          <w:lang w:eastAsia="ru-RU"/>
        </w:rPr>
      </w:pPr>
      <w:r w:rsidRPr="008E052A">
        <w:rPr>
          <w:rFonts w:ascii="Times New Roman" w:eastAsia="Times New Roman" w:hAnsi="Times New Roman"/>
          <w:sz w:val="26"/>
          <w:szCs w:val="26"/>
          <w:bdr w:val="none" w:sz="0" w:space="0" w:color="auto" w:frame="1"/>
          <w:lang w:eastAsia="ru-RU"/>
        </w:rPr>
        <w:t>Департамент также обращает внимание на то, что пункт 9 раздела "Общие положения" квалификационных характеристик должностей работников образования позволяет по рекомендации аттестационной комиссии назначать на соответствующие должности лиц, не имеющих специальной подготовки или стажа работы, установленных в разделе "Требования к квалификации",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 &lt;1&gt;.</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12" w:name="dst100017"/>
      <w:bookmarkEnd w:id="12"/>
      <w:r w:rsidRPr="008E052A">
        <w:rPr>
          <w:rFonts w:ascii="Times New Roman" w:eastAsia="Times New Roman" w:hAnsi="Times New Roman"/>
          <w:sz w:val="26"/>
          <w:szCs w:val="26"/>
          <w:bdr w:val="none" w:sz="0" w:space="0" w:color="auto" w:frame="1"/>
          <w:lang w:eastAsia="ru-RU"/>
        </w:rPr>
        <w:t>--------------------------------</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13" w:name="dst100018"/>
      <w:bookmarkEnd w:id="13"/>
      <w:r w:rsidRPr="008E052A">
        <w:rPr>
          <w:rFonts w:ascii="Times New Roman" w:eastAsia="Times New Roman" w:hAnsi="Times New Roman"/>
          <w:sz w:val="26"/>
          <w:szCs w:val="26"/>
          <w:bdr w:val="none" w:sz="0" w:space="0" w:color="auto" w:frame="1"/>
          <w:lang w:eastAsia="ru-RU"/>
        </w:rPr>
        <w:t>&lt;1&gt; Пункт 9 раздела "Общие положения" квалификационных характеристик должностей работников образования необходимо применять с учетом пункта 8 Порядка применения Единого квалификационного справочника должностей руководителей, специалистов и служащих, утвержденного постановлением Минтруда России от 9 февраля 2004 г. № 9 (в редакции приказа Минздравсоцразвития России от 25 октября 2010 г. № 921н), не использующего слова "в порядке исключения", что нашло свое отражение в пункте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p>
    <w:p w:rsidR="00F1086F" w:rsidRPr="00344C46" w:rsidRDefault="00F1086F" w:rsidP="00344C46">
      <w:pPr>
        <w:spacing w:after="0"/>
        <w:jc w:val="both"/>
        <w:textAlignment w:val="baseline"/>
        <w:rPr>
          <w:rFonts w:ascii="Times New Roman" w:eastAsia="Times New Roman" w:hAnsi="Times New Roman"/>
          <w:sz w:val="26"/>
          <w:szCs w:val="26"/>
          <w:bdr w:val="none" w:sz="0" w:space="0" w:color="auto" w:frame="1"/>
          <w:lang w:eastAsia="ru-RU"/>
        </w:rPr>
      </w:pPr>
      <w:bookmarkStart w:id="14" w:name="dst100019"/>
      <w:bookmarkEnd w:id="14"/>
      <w:r w:rsidRPr="008E052A">
        <w:rPr>
          <w:rFonts w:ascii="Times New Roman" w:eastAsia="Times New Roman" w:hAnsi="Times New Roman"/>
          <w:sz w:val="26"/>
          <w:szCs w:val="26"/>
          <w:bdr w:val="none" w:sz="0" w:space="0" w:color="auto" w:frame="1"/>
          <w:lang w:eastAsia="ru-RU"/>
        </w:rPr>
        <w:t xml:space="preserve">К этой категории могут относиться, в частности, воспитатели из числа слушателей педагогических классов, которым была присвоена квалификация "Воспитатель детского сада", учителя технологии, имеющие квалификацию "Инженер-технолог" (независимо от специальности), и т.д. Критериями соответствия данных педагогических работников занимаемым ими должностям, прежде всего, являются не только квалификации, указанные в документах о профессиональном образовании, но и результаты их профессиональной деятельности, практический опыт, компетентность, а также выполнение </w:t>
      </w:r>
      <w:r w:rsidR="00344C46">
        <w:rPr>
          <w:rFonts w:ascii="Times New Roman" w:eastAsia="Times New Roman" w:hAnsi="Times New Roman"/>
          <w:sz w:val="26"/>
          <w:szCs w:val="26"/>
          <w:bdr w:val="none" w:sz="0" w:space="0" w:color="auto" w:frame="1"/>
          <w:lang w:eastAsia="ru-RU"/>
        </w:rPr>
        <w:t xml:space="preserve"> </w:t>
      </w:r>
      <w:r w:rsidRPr="008E052A">
        <w:rPr>
          <w:rFonts w:ascii="Times New Roman" w:eastAsia="Times New Roman" w:hAnsi="Times New Roman"/>
          <w:sz w:val="26"/>
          <w:szCs w:val="26"/>
          <w:bdr w:val="none" w:sz="0" w:space="0" w:color="auto" w:frame="1"/>
          <w:lang w:eastAsia="ru-RU"/>
        </w:rPr>
        <w:t>качественно и в полном объеме возложенных на них должностных обязанностей.</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15" w:name="dst100020"/>
      <w:bookmarkEnd w:id="15"/>
      <w:r w:rsidRPr="008E052A">
        <w:rPr>
          <w:rFonts w:ascii="Times New Roman" w:eastAsia="Times New Roman" w:hAnsi="Times New Roman"/>
          <w:sz w:val="26"/>
          <w:szCs w:val="26"/>
          <w:bdr w:val="none" w:sz="0" w:space="0" w:color="auto" w:frame="1"/>
          <w:lang w:eastAsia="ru-RU"/>
        </w:rPr>
        <w:t>Необходимо также иметь в виду, что в соответствии с пунктом 23 Порядка аттестации вынесение рекомендаций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ЕКС,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 относится к компетенции аттестационных комиссий организаций, осуществляющих образовательную деятельность.</w:t>
      </w:r>
    </w:p>
    <w:p w:rsidR="00F1086F" w:rsidRPr="008E052A" w:rsidRDefault="00F1086F" w:rsidP="00344C46">
      <w:pPr>
        <w:spacing w:after="0"/>
        <w:jc w:val="both"/>
        <w:textAlignment w:val="baseline"/>
        <w:rPr>
          <w:rFonts w:ascii="Times New Roman" w:eastAsia="Times New Roman" w:hAnsi="Times New Roman"/>
          <w:sz w:val="26"/>
          <w:szCs w:val="26"/>
          <w:lang w:eastAsia="ru-RU"/>
        </w:rPr>
      </w:pPr>
      <w:bookmarkStart w:id="16" w:name="dst100021"/>
      <w:bookmarkEnd w:id="16"/>
      <w:r w:rsidRPr="008E052A">
        <w:rPr>
          <w:rFonts w:ascii="Times New Roman" w:eastAsia="Times New Roman" w:hAnsi="Times New Roman"/>
          <w:sz w:val="26"/>
          <w:szCs w:val="26"/>
          <w:bdr w:val="none" w:sz="0" w:space="0" w:color="auto" w:frame="1"/>
          <w:lang w:eastAsia="ru-RU"/>
        </w:rPr>
        <w:t>Департамент просит довести данную информацию до руководителей и педагогических коллективов организаций, реализующих программы дошкольного и общего образования.</w:t>
      </w:r>
      <w:r w:rsidRPr="008E052A">
        <w:rPr>
          <w:rFonts w:ascii="Times New Roman" w:eastAsia="Times New Roman" w:hAnsi="Times New Roman"/>
          <w:sz w:val="26"/>
          <w:szCs w:val="26"/>
          <w:bdr w:val="none" w:sz="0" w:space="0" w:color="auto" w:frame="1"/>
          <w:lang w:eastAsia="ru-RU"/>
        </w:rPr>
        <w:br/>
      </w:r>
    </w:p>
    <w:p w:rsidR="00F1086F" w:rsidRPr="008E052A" w:rsidRDefault="00F1086F" w:rsidP="00344C46">
      <w:pPr>
        <w:spacing w:after="0"/>
        <w:jc w:val="right"/>
        <w:textAlignment w:val="baseline"/>
        <w:rPr>
          <w:rFonts w:ascii="Times New Roman" w:eastAsia="Times New Roman" w:hAnsi="Times New Roman"/>
          <w:sz w:val="26"/>
          <w:szCs w:val="26"/>
          <w:lang w:eastAsia="ru-RU"/>
        </w:rPr>
      </w:pPr>
      <w:bookmarkStart w:id="17" w:name="dst100022"/>
      <w:bookmarkEnd w:id="17"/>
      <w:r w:rsidRPr="008E052A">
        <w:rPr>
          <w:rFonts w:ascii="Times New Roman" w:eastAsia="Times New Roman" w:hAnsi="Times New Roman"/>
          <w:sz w:val="26"/>
          <w:szCs w:val="26"/>
          <w:bdr w:val="none" w:sz="0" w:space="0" w:color="auto" w:frame="1"/>
          <w:lang w:eastAsia="ru-RU"/>
        </w:rPr>
        <w:t>Заместитель директора Департамента</w:t>
      </w:r>
    </w:p>
    <w:p w:rsidR="00F1086F" w:rsidRPr="008E052A" w:rsidRDefault="00F1086F" w:rsidP="00344C46">
      <w:pPr>
        <w:spacing w:after="0"/>
        <w:jc w:val="right"/>
        <w:textAlignment w:val="baseline"/>
        <w:rPr>
          <w:rFonts w:ascii="Times New Roman" w:eastAsia="Times New Roman" w:hAnsi="Times New Roman"/>
          <w:sz w:val="26"/>
          <w:szCs w:val="26"/>
          <w:bdr w:val="none" w:sz="0" w:space="0" w:color="auto" w:frame="1"/>
          <w:lang w:eastAsia="ru-RU"/>
        </w:rPr>
      </w:pPr>
      <w:r w:rsidRPr="008E052A">
        <w:rPr>
          <w:rFonts w:ascii="Times New Roman" w:eastAsia="Times New Roman" w:hAnsi="Times New Roman"/>
          <w:sz w:val="26"/>
          <w:szCs w:val="26"/>
          <w:bdr w:val="none" w:sz="0" w:space="0" w:color="auto" w:frame="1"/>
          <w:lang w:eastAsia="ru-RU"/>
        </w:rPr>
        <w:t>П.А.СЕРГОМАНОВ</w:t>
      </w:r>
    </w:p>
    <w:p w:rsidR="005A38F6" w:rsidRDefault="005A38F6" w:rsidP="00344C46">
      <w:pPr>
        <w:spacing w:after="0"/>
        <w:jc w:val="right"/>
        <w:textAlignment w:val="baseline"/>
        <w:rPr>
          <w:rFonts w:ascii="Times New Roman" w:eastAsia="Times New Roman" w:hAnsi="Times New Roman"/>
          <w:sz w:val="26"/>
          <w:szCs w:val="26"/>
          <w:lang w:eastAsia="ru-RU"/>
        </w:rPr>
      </w:pPr>
    </w:p>
    <w:p w:rsidR="00344C46" w:rsidRDefault="00344C46" w:rsidP="00344C46">
      <w:pPr>
        <w:spacing w:after="0"/>
        <w:jc w:val="right"/>
        <w:textAlignment w:val="baseline"/>
        <w:rPr>
          <w:rFonts w:ascii="Times New Roman" w:eastAsia="Times New Roman" w:hAnsi="Times New Roman"/>
          <w:sz w:val="26"/>
          <w:szCs w:val="26"/>
          <w:lang w:eastAsia="ru-RU"/>
        </w:rPr>
      </w:pPr>
    </w:p>
    <w:p w:rsidR="00344C46" w:rsidRPr="008E052A" w:rsidRDefault="00344C46" w:rsidP="00344C46">
      <w:pPr>
        <w:spacing w:after="0"/>
        <w:jc w:val="right"/>
        <w:textAlignment w:val="baseline"/>
        <w:rPr>
          <w:rFonts w:ascii="Times New Roman" w:eastAsia="Times New Roman" w:hAnsi="Times New Roman"/>
          <w:sz w:val="26"/>
          <w:szCs w:val="26"/>
          <w:lang w:eastAsia="ru-RU"/>
        </w:rPr>
      </w:pPr>
    </w:p>
    <w:p w:rsidR="00C31AC8" w:rsidRPr="008E052A" w:rsidRDefault="00C31AC8" w:rsidP="00344C46">
      <w:pPr>
        <w:spacing w:after="0"/>
        <w:jc w:val="both"/>
        <w:textAlignment w:val="baseline"/>
        <w:outlineLvl w:val="0"/>
        <w:rPr>
          <w:rFonts w:ascii="Times New Roman" w:eastAsia="Times New Roman" w:hAnsi="Times New Roman"/>
          <w:b/>
          <w:bCs/>
          <w:kern w:val="36"/>
          <w:sz w:val="26"/>
          <w:szCs w:val="26"/>
          <w:lang w:eastAsia="ru-RU"/>
        </w:rPr>
      </w:pPr>
      <w:r w:rsidRPr="008E052A">
        <w:rPr>
          <w:rFonts w:ascii="Times New Roman" w:eastAsia="Times New Roman" w:hAnsi="Times New Roman"/>
          <w:b/>
          <w:bCs/>
          <w:kern w:val="36"/>
          <w:sz w:val="26"/>
          <w:szCs w:val="26"/>
          <w:lang w:eastAsia="ru-RU"/>
        </w:rPr>
        <w:t>Информация Минтруда России от 10.02.2016 "О применении профессиональных стандартов в сфере труда"</w:t>
      </w:r>
    </w:p>
    <w:p w:rsidR="005A38F6" w:rsidRPr="008E052A" w:rsidRDefault="005A38F6" w:rsidP="00344C46">
      <w:pPr>
        <w:spacing w:after="0"/>
        <w:jc w:val="both"/>
        <w:textAlignment w:val="baseline"/>
        <w:outlineLvl w:val="0"/>
        <w:rPr>
          <w:rFonts w:ascii="Times New Roman" w:eastAsia="Times New Roman" w:hAnsi="Times New Roman"/>
          <w:b/>
          <w:bCs/>
          <w:color w:val="4A4A4A"/>
          <w:kern w:val="36"/>
          <w:sz w:val="26"/>
          <w:szCs w:val="26"/>
          <w:lang w:eastAsia="ru-RU"/>
        </w:rPr>
      </w:pPr>
    </w:p>
    <w:p w:rsidR="00C31AC8" w:rsidRPr="008E052A" w:rsidRDefault="00C31AC8" w:rsidP="00344C46">
      <w:pPr>
        <w:spacing w:after="0"/>
        <w:jc w:val="center"/>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МИНИСТЕРСТВО ТРУДА И СОЦИАЛЬНОЙ ЗАЩИТЫ РОССИЙСКОЙ ФЕДЕРАЦИИ</w:t>
      </w:r>
    </w:p>
    <w:p w:rsidR="00C31AC8" w:rsidRPr="008E052A" w:rsidRDefault="00C31AC8" w:rsidP="00344C46">
      <w:pPr>
        <w:spacing w:after="0"/>
        <w:jc w:val="center"/>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ИНФОРМАЦИЯ</w:t>
      </w:r>
    </w:p>
    <w:p w:rsidR="00C31AC8" w:rsidRPr="008E052A" w:rsidRDefault="00C31AC8" w:rsidP="00344C46">
      <w:pPr>
        <w:spacing w:after="0"/>
        <w:jc w:val="center"/>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от 10 февраля 2016 года</w:t>
      </w:r>
    </w:p>
    <w:p w:rsidR="00C31AC8" w:rsidRPr="008E052A" w:rsidRDefault="00C31AC8" w:rsidP="00344C46">
      <w:pPr>
        <w:spacing w:after="0"/>
        <w:jc w:val="center"/>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О ПРИМЕНЕНИИ ПРОФЕССИОНАЛЬНЫХ СТАНДАРТОВ В СФЕРЕ ТРУДА</w:t>
      </w:r>
    </w:p>
    <w:p w:rsidR="00C31AC8" w:rsidRPr="008E052A" w:rsidRDefault="00C31AC8" w:rsidP="00344C46">
      <w:pPr>
        <w:spacing w:after="0"/>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 В соответствии с пунктом 3 статьи 1 Федерального закона от 2 мая 2015 г. N 122-ФЗ "О внесении изменений в Трудовой кодекс Российской Федерации и статьи 11 и 73 Федерального закона "Об образовании в Российской Федерации" Трудовой кодекс Российской Федерации дополнен статьей 195.3 "Порядок применения профессиональных стандартов".</w:t>
      </w:r>
    </w:p>
    <w:p w:rsidR="00FB24D8" w:rsidRDefault="00C31AC8" w:rsidP="00344C46">
      <w:pPr>
        <w:spacing w:after="0"/>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Согласно положениям статьи 195.3 Трудового кодекса Российской Федерации (далее - Кодекс) характеристики квалификации, которые содержатся в профессиональных стандартах и обязательность применения которых не установлена Кодексом, другими федеральными законами, иными нормативными правовыми актами Российской Федерации, применяются работодателями в качестве основы для определения требований к квалификации работников с учетом особенностей выполняемых работниками трудовых функций, обусловленных применяемыми технологиями и принятой организацией производства и труда.</w:t>
      </w:r>
    </w:p>
    <w:p w:rsidR="00C31AC8" w:rsidRPr="008E052A" w:rsidRDefault="00C31AC8" w:rsidP="00344C46">
      <w:pPr>
        <w:spacing w:after="0"/>
        <w:ind w:firstLine="567"/>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Статьей 4 Федерального закона установлено право Правительства Российской Федерации с учетом мнения Российской трехсторонней комиссии по регулированию социально-трудовых отношений устанавливать особенности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rsidR="00C31AC8" w:rsidRPr="008E052A" w:rsidRDefault="00C31AC8" w:rsidP="00344C46">
      <w:pPr>
        <w:spacing w:after="0"/>
        <w:ind w:firstLine="567"/>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Статьей 5 названного Федерального закона установлена дата вступления в силу - 1 июля 2016 г.</w:t>
      </w:r>
    </w:p>
    <w:p w:rsidR="00C31AC8" w:rsidRPr="008E052A" w:rsidRDefault="00C31AC8" w:rsidP="00344C46">
      <w:pPr>
        <w:spacing w:after="0"/>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В соответствии с пунктом 25 Правил разработки, утверждения и применения профессиональных стандартов, утвержденных постановлением Правительства Российской Федерации от 22 января 2013 г. N 23 (в редакции от 23 сентября 2014 г. N 970), профессиональные стандарты применяются работодателями при формировании кадровой политики и в управлении персоналом, при организации обучения и аттестации работников, разработке должностных инструкций, тарификации работ, присвоении тарифных разрядов работникам и установлении систем оплаты труда с учетом особенностей организации производства, труда и управления.</w:t>
      </w:r>
    </w:p>
    <w:p w:rsidR="005A38F6" w:rsidRPr="008E052A" w:rsidRDefault="00C31AC8" w:rsidP="00344C46">
      <w:pPr>
        <w:spacing w:after="0"/>
        <w:ind w:firstLine="567"/>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Таким образом, для кадровых служб и работодателей иных организаций, кроме вышеуказанных, в отношении которых могут быть определены особенности применения профессиональных стандартов, при установлении квалификационных и профессиональных требований к соискателям и работникам профессиональные стандарты являются ориентирами и могут применяться в части наименования должностей, профессий и специальностей, определения трудовых функций, требований к образованию и опыту работы с учетом особенностей, обусловленных технологией и организацией производства и труда у данного работодателя.</w:t>
      </w:r>
    </w:p>
    <w:p w:rsidR="00C31AC8" w:rsidRPr="008E052A" w:rsidRDefault="00C31AC8" w:rsidP="00344C46">
      <w:pPr>
        <w:spacing w:after="0"/>
        <w:ind w:firstLine="567"/>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Обращаем Ваше внимание, что согласно части 2 статьи 57 Кодекса наименование в трудовых договорах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либо профессиональных стандартах, если Трудовым кодексом Российской Федерации, иными федеральными законами предусмотрено право работников на предоставление им компенсаций, льгот или каких-либо ограничений при работе в таких должностях (по профессиям, специальностям).</w:t>
      </w:r>
    </w:p>
    <w:p w:rsidR="00C31AC8" w:rsidRDefault="00C31AC8" w:rsidP="00344C46">
      <w:pPr>
        <w:spacing w:after="0"/>
        <w:ind w:firstLine="567"/>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color w:val="000000"/>
          <w:sz w:val="26"/>
          <w:szCs w:val="26"/>
          <w:lang w:eastAsia="ru-RU"/>
        </w:rPr>
        <w:t>Таким образом, в этом случае при составлении штатного расписания, при заполнении трудовой книжки работника, а также при изменении тарифного разряда в части наименования должности работника следует руководствоваться действующими в настоящее время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 профессиональными стандартами.</w:t>
      </w:r>
    </w:p>
    <w:p w:rsidR="00A65FB8" w:rsidRPr="008E052A" w:rsidRDefault="00A65FB8" w:rsidP="0090079A">
      <w:pPr>
        <w:spacing w:after="0" w:line="240" w:lineRule="auto"/>
        <w:ind w:firstLine="567"/>
        <w:jc w:val="both"/>
        <w:textAlignment w:val="baseline"/>
        <w:rPr>
          <w:rFonts w:ascii="Times New Roman" w:eastAsia="Times New Roman" w:hAnsi="Times New Roman"/>
          <w:color w:val="000000"/>
          <w:sz w:val="26"/>
          <w:szCs w:val="26"/>
          <w:lang w:eastAsia="ru-RU"/>
        </w:rPr>
      </w:pPr>
    </w:p>
    <w:p w:rsidR="005A38F6" w:rsidRPr="008E052A" w:rsidRDefault="00085808" w:rsidP="0090079A">
      <w:pPr>
        <w:spacing w:after="0" w:line="240" w:lineRule="auto"/>
        <w:ind w:left="-284" w:firstLine="284"/>
        <w:jc w:val="both"/>
        <w:textAlignment w:val="baseline"/>
        <w:rPr>
          <w:rFonts w:ascii="Times New Roman" w:eastAsia="Times New Roman" w:hAnsi="Times New Roman"/>
          <w:color w:val="000000"/>
          <w:sz w:val="26"/>
          <w:szCs w:val="26"/>
          <w:lang w:eastAsia="ru-RU"/>
        </w:rPr>
      </w:pPr>
      <w:r w:rsidRPr="008E052A">
        <w:rPr>
          <w:rFonts w:ascii="Times New Roman" w:eastAsia="Times New Roman" w:hAnsi="Times New Roman"/>
          <w:noProof/>
          <w:color w:val="000000"/>
          <w:sz w:val="26"/>
          <w:szCs w:val="26"/>
          <w:lang w:eastAsia="ru-RU"/>
        </w:rPr>
        <w:drawing>
          <wp:inline distT="0" distB="0" distL="0" distR="0" wp14:anchorId="06BB5D2F" wp14:editId="5CF290C4">
            <wp:extent cx="6191250" cy="8010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091"/>
                    <a:stretch/>
                  </pic:blipFill>
                  <pic:spPr bwMode="auto">
                    <a:xfrm>
                      <a:off x="0" y="0"/>
                      <a:ext cx="6191250" cy="8010525"/>
                    </a:xfrm>
                    <a:prstGeom prst="rect">
                      <a:avLst/>
                    </a:prstGeom>
                    <a:noFill/>
                    <a:ln>
                      <a:noFill/>
                    </a:ln>
                    <a:extLst>
                      <a:ext uri="{53640926-AAD7-44D8-BBD7-CCE9431645EC}">
                        <a14:shadowObscured xmlns:a14="http://schemas.microsoft.com/office/drawing/2010/main"/>
                      </a:ext>
                    </a:extLst>
                  </pic:spPr>
                </pic:pic>
              </a:graphicData>
            </a:graphic>
          </wp:inline>
        </w:drawing>
      </w:r>
    </w:p>
    <w:p w:rsidR="00F1086F" w:rsidRPr="008E052A" w:rsidRDefault="00085808" w:rsidP="0090079A">
      <w:pPr>
        <w:spacing w:after="0" w:line="240" w:lineRule="auto"/>
        <w:jc w:val="right"/>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3D5BF422" wp14:editId="0BB1924C">
            <wp:extent cx="6134100" cy="8467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8467725"/>
                    </a:xfrm>
                    <a:prstGeom prst="rect">
                      <a:avLst/>
                    </a:prstGeom>
                    <a:noFill/>
                    <a:ln>
                      <a:noFill/>
                    </a:ln>
                  </pic:spPr>
                </pic:pic>
              </a:graphicData>
            </a:graphic>
          </wp:inline>
        </w:drawing>
      </w:r>
    </w:p>
    <w:p w:rsidR="00085808" w:rsidRPr="008E052A" w:rsidRDefault="00085808" w:rsidP="00FB24D8">
      <w:pPr>
        <w:spacing w:after="0" w:line="240" w:lineRule="auto"/>
        <w:rPr>
          <w:rFonts w:ascii="Times New Roman" w:hAnsi="Times New Roman"/>
          <w:sz w:val="26"/>
          <w:szCs w:val="26"/>
        </w:rPr>
      </w:pPr>
    </w:p>
    <w:p w:rsidR="00085808" w:rsidRPr="008E052A" w:rsidRDefault="00085808" w:rsidP="0090079A">
      <w:pPr>
        <w:spacing w:after="0" w:line="240" w:lineRule="auto"/>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3DB1E484" wp14:editId="6C98653B">
            <wp:extent cx="5876925" cy="6934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6934200"/>
                    </a:xfrm>
                    <a:prstGeom prst="rect">
                      <a:avLst/>
                    </a:prstGeom>
                    <a:noFill/>
                    <a:ln>
                      <a:noFill/>
                    </a:ln>
                  </pic:spPr>
                </pic:pic>
              </a:graphicData>
            </a:graphic>
          </wp:inline>
        </w:drawing>
      </w:r>
      <w:r w:rsidRPr="008E052A">
        <w:rPr>
          <w:rFonts w:ascii="Times New Roman" w:hAnsi="Times New Roman"/>
          <w:noProof/>
          <w:sz w:val="26"/>
          <w:szCs w:val="26"/>
          <w:lang w:eastAsia="ru-RU"/>
        </w:rPr>
        <w:drawing>
          <wp:inline distT="0" distB="0" distL="0" distR="0" wp14:anchorId="2D707B00" wp14:editId="4F2B7E80">
            <wp:extent cx="5991225" cy="8105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8105775"/>
                    </a:xfrm>
                    <a:prstGeom prst="rect">
                      <a:avLst/>
                    </a:prstGeom>
                    <a:noFill/>
                    <a:ln>
                      <a:noFill/>
                    </a:ln>
                  </pic:spPr>
                </pic:pic>
              </a:graphicData>
            </a:graphic>
          </wp:inline>
        </w:drawing>
      </w:r>
    </w:p>
    <w:p w:rsidR="00085808" w:rsidRPr="008E052A" w:rsidRDefault="00085808" w:rsidP="0090079A">
      <w:pPr>
        <w:spacing w:after="0" w:line="240" w:lineRule="auto"/>
        <w:rPr>
          <w:rFonts w:ascii="Times New Roman" w:hAnsi="Times New Roman"/>
          <w:sz w:val="26"/>
          <w:szCs w:val="26"/>
        </w:rPr>
      </w:pPr>
    </w:p>
    <w:p w:rsidR="00085808" w:rsidRPr="008E052A" w:rsidRDefault="00085808" w:rsidP="0090079A">
      <w:pPr>
        <w:spacing w:after="0" w:line="240" w:lineRule="auto"/>
        <w:rPr>
          <w:rFonts w:ascii="Times New Roman" w:hAnsi="Times New Roman"/>
          <w:sz w:val="26"/>
          <w:szCs w:val="26"/>
        </w:rPr>
      </w:pPr>
    </w:p>
    <w:p w:rsidR="00085808" w:rsidRPr="008E052A" w:rsidRDefault="00085808" w:rsidP="0090079A">
      <w:pPr>
        <w:spacing w:after="0" w:line="240" w:lineRule="auto"/>
        <w:rPr>
          <w:rFonts w:ascii="Times New Roman" w:hAnsi="Times New Roman"/>
          <w:sz w:val="26"/>
          <w:szCs w:val="26"/>
        </w:rPr>
      </w:pPr>
    </w:p>
    <w:p w:rsidR="00085808" w:rsidRPr="008E052A" w:rsidRDefault="00B20390" w:rsidP="0090079A">
      <w:pPr>
        <w:spacing w:after="0" w:line="240" w:lineRule="auto"/>
        <w:ind w:right="-143"/>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332F36C7" wp14:editId="35553394">
            <wp:extent cx="6162675" cy="3733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996" t="7046" r="711" b="3863"/>
                    <a:stretch/>
                  </pic:blipFill>
                  <pic:spPr bwMode="auto">
                    <a:xfrm>
                      <a:off x="0" y="0"/>
                      <a:ext cx="6162675" cy="3733800"/>
                    </a:xfrm>
                    <a:prstGeom prst="rect">
                      <a:avLst/>
                    </a:prstGeom>
                    <a:noFill/>
                    <a:ln>
                      <a:noFill/>
                    </a:ln>
                    <a:extLst>
                      <a:ext uri="{53640926-AAD7-44D8-BBD7-CCE9431645EC}">
                        <a14:shadowObscured xmlns:a14="http://schemas.microsoft.com/office/drawing/2010/main"/>
                      </a:ext>
                    </a:extLst>
                  </pic:spPr>
                </pic:pic>
              </a:graphicData>
            </a:graphic>
          </wp:inline>
        </w:drawing>
      </w:r>
      <w:r w:rsidRPr="008E052A">
        <w:rPr>
          <w:rFonts w:ascii="Times New Roman" w:hAnsi="Times New Roman"/>
          <w:noProof/>
          <w:sz w:val="26"/>
          <w:szCs w:val="26"/>
          <w:lang w:eastAsia="ru-RU"/>
        </w:rPr>
        <w:drawing>
          <wp:inline distT="0" distB="0" distL="0" distR="0" wp14:anchorId="20A892F4" wp14:editId="7E1A5A7A">
            <wp:extent cx="6115050" cy="3724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343" t="2899" r="3135" b="2657"/>
                    <a:stretch/>
                  </pic:blipFill>
                  <pic:spPr bwMode="auto">
                    <a:xfrm>
                      <a:off x="0" y="0"/>
                      <a:ext cx="6115050" cy="3724275"/>
                    </a:xfrm>
                    <a:prstGeom prst="rect">
                      <a:avLst/>
                    </a:prstGeom>
                    <a:noFill/>
                    <a:ln>
                      <a:noFill/>
                    </a:ln>
                    <a:extLst>
                      <a:ext uri="{53640926-AAD7-44D8-BBD7-CCE9431645EC}">
                        <a14:shadowObscured xmlns:a14="http://schemas.microsoft.com/office/drawing/2010/main"/>
                      </a:ext>
                    </a:extLst>
                  </pic:spPr>
                </pic:pic>
              </a:graphicData>
            </a:graphic>
          </wp:inline>
        </w:drawing>
      </w:r>
      <w:r w:rsidR="00606A34" w:rsidRPr="008E052A">
        <w:rPr>
          <w:rFonts w:ascii="Times New Roman" w:hAnsi="Times New Roman"/>
          <w:noProof/>
          <w:sz w:val="26"/>
          <w:szCs w:val="26"/>
          <w:lang w:eastAsia="ru-RU"/>
        </w:rPr>
        <w:drawing>
          <wp:inline distT="0" distB="0" distL="0" distR="0" wp14:anchorId="540DF13B" wp14:editId="35EC4877">
            <wp:extent cx="6381750" cy="396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3962400"/>
                    </a:xfrm>
                    <a:prstGeom prst="rect">
                      <a:avLst/>
                    </a:prstGeom>
                    <a:noFill/>
                    <a:ln>
                      <a:noFill/>
                    </a:ln>
                  </pic:spPr>
                </pic:pic>
              </a:graphicData>
            </a:graphic>
          </wp:inline>
        </w:drawing>
      </w:r>
      <w:r w:rsidRPr="008E052A">
        <w:rPr>
          <w:rFonts w:ascii="Times New Roman" w:hAnsi="Times New Roman"/>
          <w:noProof/>
          <w:sz w:val="26"/>
          <w:szCs w:val="26"/>
          <w:lang w:eastAsia="ru-RU"/>
        </w:rPr>
        <w:drawing>
          <wp:inline distT="0" distB="0" distL="0" distR="0" wp14:anchorId="44A4C383" wp14:editId="7FED60F6">
            <wp:extent cx="6410325" cy="3829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3829050"/>
                    </a:xfrm>
                    <a:prstGeom prst="rect">
                      <a:avLst/>
                    </a:prstGeom>
                    <a:noFill/>
                    <a:ln>
                      <a:noFill/>
                    </a:ln>
                  </pic:spPr>
                </pic:pic>
              </a:graphicData>
            </a:graphic>
          </wp:inline>
        </w:drawing>
      </w:r>
    </w:p>
    <w:p w:rsidR="00702E38" w:rsidRPr="008E052A" w:rsidRDefault="00702E38" w:rsidP="0090079A">
      <w:pPr>
        <w:spacing w:after="0" w:line="240" w:lineRule="auto"/>
        <w:ind w:right="-143"/>
        <w:rPr>
          <w:rFonts w:ascii="Times New Roman" w:hAnsi="Times New Roman"/>
          <w:sz w:val="26"/>
          <w:szCs w:val="26"/>
        </w:rPr>
      </w:pPr>
    </w:p>
    <w:p w:rsidR="00702E38" w:rsidRPr="008E052A" w:rsidRDefault="00702E38" w:rsidP="0090079A">
      <w:pPr>
        <w:spacing w:after="0" w:line="240" w:lineRule="auto"/>
        <w:ind w:right="-143"/>
        <w:rPr>
          <w:rFonts w:ascii="Times New Roman" w:hAnsi="Times New Roman"/>
          <w:sz w:val="26"/>
          <w:szCs w:val="26"/>
        </w:rPr>
      </w:pPr>
    </w:p>
    <w:p w:rsidR="00702E38" w:rsidRPr="008E052A" w:rsidRDefault="00702E38" w:rsidP="0090079A">
      <w:pPr>
        <w:spacing w:after="0" w:line="240" w:lineRule="auto"/>
        <w:ind w:right="-143"/>
        <w:rPr>
          <w:rFonts w:ascii="Times New Roman" w:hAnsi="Times New Roman"/>
          <w:sz w:val="26"/>
          <w:szCs w:val="26"/>
        </w:rPr>
      </w:pPr>
    </w:p>
    <w:p w:rsidR="00702E38" w:rsidRPr="008E052A" w:rsidRDefault="00702E38" w:rsidP="0090079A">
      <w:pPr>
        <w:spacing w:after="0" w:line="240" w:lineRule="auto"/>
        <w:ind w:right="-143"/>
        <w:rPr>
          <w:rFonts w:ascii="Times New Roman" w:hAnsi="Times New Roman"/>
          <w:sz w:val="26"/>
          <w:szCs w:val="26"/>
        </w:rPr>
      </w:pPr>
    </w:p>
    <w:p w:rsidR="00B00F6D" w:rsidRPr="008E052A" w:rsidRDefault="00702E38" w:rsidP="0090079A">
      <w:pPr>
        <w:tabs>
          <w:tab w:val="left" w:pos="9214"/>
        </w:tabs>
        <w:spacing w:after="0" w:line="240" w:lineRule="auto"/>
        <w:ind w:right="423"/>
        <w:rPr>
          <w:rFonts w:ascii="Times New Roman" w:hAnsi="Times New Roman"/>
          <w:noProof/>
          <w:sz w:val="26"/>
          <w:szCs w:val="26"/>
          <w:lang w:eastAsia="ru-RU"/>
        </w:rPr>
      </w:pPr>
      <w:r w:rsidRPr="008E052A">
        <w:rPr>
          <w:rFonts w:ascii="Times New Roman" w:hAnsi="Times New Roman"/>
          <w:noProof/>
          <w:sz w:val="26"/>
          <w:szCs w:val="26"/>
          <w:lang w:eastAsia="ru-RU"/>
        </w:rPr>
        <w:drawing>
          <wp:inline distT="0" distB="0" distL="0" distR="0" wp14:anchorId="3DD912F4" wp14:editId="4BB8ED83">
            <wp:extent cx="5848350" cy="352299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4126" t="5664"/>
                    <a:stretch/>
                  </pic:blipFill>
                  <pic:spPr bwMode="auto">
                    <a:xfrm>
                      <a:off x="0" y="0"/>
                      <a:ext cx="5857128" cy="3528287"/>
                    </a:xfrm>
                    <a:prstGeom prst="rect">
                      <a:avLst/>
                    </a:prstGeom>
                    <a:noFill/>
                    <a:ln>
                      <a:noFill/>
                    </a:ln>
                    <a:extLst>
                      <a:ext uri="{53640926-AAD7-44D8-BBD7-CCE9431645EC}">
                        <a14:shadowObscured xmlns:a14="http://schemas.microsoft.com/office/drawing/2010/main"/>
                      </a:ext>
                    </a:extLst>
                  </pic:spPr>
                </pic:pic>
              </a:graphicData>
            </a:graphic>
          </wp:inline>
        </w:drawing>
      </w:r>
    </w:p>
    <w:p w:rsidR="00B00F6D" w:rsidRPr="008E052A" w:rsidRDefault="00702E38" w:rsidP="0090079A">
      <w:pPr>
        <w:tabs>
          <w:tab w:val="left" w:pos="9214"/>
        </w:tabs>
        <w:spacing w:after="0" w:line="240" w:lineRule="auto"/>
        <w:ind w:right="423"/>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15BBD89F" wp14:editId="6271F725">
            <wp:extent cx="5837218" cy="4410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3007"/>
                    <a:stretch/>
                  </pic:blipFill>
                  <pic:spPr bwMode="auto">
                    <a:xfrm>
                      <a:off x="0" y="0"/>
                      <a:ext cx="5837218" cy="4410075"/>
                    </a:xfrm>
                    <a:prstGeom prst="rect">
                      <a:avLst/>
                    </a:prstGeom>
                    <a:noFill/>
                    <a:ln>
                      <a:noFill/>
                    </a:ln>
                    <a:extLst>
                      <a:ext uri="{53640926-AAD7-44D8-BBD7-CCE9431645EC}">
                        <a14:shadowObscured xmlns:a14="http://schemas.microsoft.com/office/drawing/2010/main"/>
                      </a:ext>
                    </a:extLst>
                  </pic:spPr>
                </pic:pic>
              </a:graphicData>
            </a:graphic>
          </wp:inline>
        </w:drawing>
      </w:r>
    </w:p>
    <w:p w:rsidR="006D324E" w:rsidRPr="008E052A" w:rsidRDefault="00B00F6D" w:rsidP="0090079A">
      <w:pPr>
        <w:spacing w:after="0"/>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64945093" wp14:editId="28E409E5">
            <wp:extent cx="5848350" cy="862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8629650"/>
                    </a:xfrm>
                    <a:prstGeom prst="rect">
                      <a:avLst/>
                    </a:prstGeom>
                    <a:noFill/>
                    <a:ln>
                      <a:noFill/>
                    </a:ln>
                  </pic:spPr>
                </pic:pic>
              </a:graphicData>
            </a:graphic>
          </wp:inline>
        </w:drawing>
      </w:r>
    </w:p>
    <w:p w:rsidR="006D324E" w:rsidRPr="008E052A" w:rsidRDefault="006D324E" w:rsidP="00344C46">
      <w:pPr>
        <w:spacing w:after="0"/>
        <w:jc w:val="both"/>
        <w:rPr>
          <w:rFonts w:ascii="Times New Roman" w:hAnsi="Times New Roman"/>
          <w:sz w:val="26"/>
          <w:szCs w:val="26"/>
        </w:rPr>
      </w:pPr>
    </w:p>
    <w:p w:rsidR="00D1490B" w:rsidRPr="008E052A" w:rsidRDefault="006D324E" w:rsidP="00344C46">
      <w:pPr>
        <w:spacing w:after="0"/>
        <w:jc w:val="both"/>
        <w:rPr>
          <w:rFonts w:ascii="Times New Roman" w:hAnsi="Times New Roman"/>
          <w:sz w:val="26"/>
          <w:szCs w:val="26"/>
        </w:rPr>
      </w:pPr>
      <w:r w:rsidRPr="008E052A">
        <w:rPr>
          <w:rFonts w:ascii="Times New Roman" w:hAnsi="Times New Roman"/>
          <w:b/>
          <w:bCs/>
          <w:noProof/>
          <w:sz w:val="26"/>
          <w:szCs w:val="26"/>
          <w:lang w:eastAsia="ru-RU"/>
        </w:rPr>
        <w:drawing>
          <wp:inline distT="0" distB="0" distL="0" distR="0" wp14:anchorId="745B0A3C" wp14:editId="63A48DDD">
            <wp:extent cx="6191250" cy="9153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284" t="1743" r="3338"/>
                    <a:stretch/>
                  </pic:blipFill>
                  <pic:spPr bwMode="auto">
                    <a:xfrm>
                      <a:off x="0" y="0"/>
                      <a:ext cx="6191283" cy="9153574"/>
                    </a:xfrm>
                    <a:prstGeom prst="rect">
                      <a:avLst/>
                    </a:prstGeom>
                    <a:noFill/>
                    <a:ln>
                      <a:noFill/>
                    </a:ln>
                    <a:extLst>
                      <a:ext uri="{53640926-AAD7-44D8-BBD7-CCE9431645EC}">
                        <a14:shadowObscured xmlns:a14="http://schemas.microsoft.com/office/drawing/2010/main"/>
                      </a:ext>
                    </a:extLst>
                  </pic:spPr>
                </pic:pic>
              </a:graphicData>
            </a:graphic>
          </wp:inline>
        </w:drawing>
      </w:r>
    </w:p>
    <w:p w:rsidR="006D324E" w:rsidRDefault="006D324E" w:rsidP="00344C46">
      <w:pPr>
        <w:autoSpaceDE w:val="0"/>
        <w:autoSpaceDN w:val="0"/>
        <w:adjustRightInd w:val="0"/>
        <w:spacing w:after="0"/>
        <w:jc w:val="both"/>
        <w:rPr>
          <w:rFonts w:ascii="Times New Roman" w:eastAsiaTheme="minorHAnsi" w:hAnsi="Times New Roman"/>
          <w:b/>
          <w:bCs/>
          <w:color w:val="000000"/>
          <w:sz w:val="26"/>
          <w:szCs w:val="26"/>
        </w:rPr>
      </w:pPr>
      <w:r w:rsidRPr="008E052A">
        <w:rPr>
          <w:rFonts w:ascii="Times New Roman" w:eastAsiaTheme="minorHAnsi" w:hAnsi="Times New Roman"/>
          <w:b/>
          <w:bCs/>
          <w:color w:val="000000"/>
          <w:sz w:val="26"/>
          <w:szCs w:val="26"/>
        </w:rPr>
        <w:t>1. Общие положения.</w:t>
      </w:r>
    </w:p>
    <w:p w:rsidR="00FB24D8" w:rsidRPr="008E052A" w:rsidRDefault="00FB24D8" w:rsidP="00344C46">
      <w:pPr>
        <w:autoSpaceDE w:val="0"/>
        <w:autoSpaceDN w:val="0"/>
        <w:adjustRightInd w:val="0"/>
        <w:spacing w:after="0"/>
        <w:jc w:val="both"/>
        <w:rPr>
          <w:rFonts w:ascii="Times New Roman" w:eastAsiaTheme="minorHAnsi" w:hAnsi="Times New Roman"/>
          <w:color w:val="000000"/>
          <w:sz w:val="26"/>
          <w:szCs w:val="26"/>
        </w:rPr>
      </w:pPr>
    </w:p>
    <w:p w:rsidR="006D324E" w:rsidRPr="008E052A"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1.1 Настоящее Положение определяет условия создания и порядок функционирования муниципального бюджетного дошкольного образовательного учреждения детского сада комбинированного вида № 70 города Ставрополя  (далее - образовательная организация), как базовой образовательной организации (базовой площадки) апробационной площадки (далее «базовая площадка») </w:t>
      </w:r>
    </w:p>
    <w:p w:rsidR="006D324E" w:rsidRPr="008E052A"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1.2. Статус базовой площадки устанавливается приказом министерства образования и молодежной политики Ставропольского края по результатам проведения открытого конкурса образовательных организаций и с учетом следующих критериев: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-наличие у образовательной организации положительного опыта реализации инновационных проектов по направлениям национальной образовательной инициативы «Наша новая школа», приоритетного национального проекта «Образование», целевых программ развития образования федерального и регионального уровней;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-высокие результаты работы по заявленному направлению деятельности Федеральной стажировочной площадки;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-признание педагогической и родительской общественностью ценности предлагаемого опыта для распространения через стажерскую практику в профессиональных сообществах различного уровня;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-наличие положительного опыта участия в конкурсах, проектах, конференциях, фестивалях и т.п. различного уровня. </w:t>
      </w:r>
    </w:p>
    <w:p w:rsidR="006D324E" w:rsidRPr="008E052A"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1.3. За базовой площадкой закрепляется консультант, из числа сотрудников института, оказывающий помощь в организации ее работы, подготовке программ стажировки, локальной документации и т.п. </w:t>
      </w:r>
    </w:p>
    <w:p w:rsidR="006D324E" w:rsidRPr="008E052A"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1.4. Присвоение статуса базовой площадки не влечет за собой изменения статуса образовательной организации. </w:t>
      </w:r>
    </w:p>
    <w:p w:rsidR="006D324E"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1.5.Целью деятельности базовой площадки является распространение инновационной опыта управленческой и педагогической практики и повышение квалификации работников образования по направлению деятельности апробационной площадки. </w:t>
      </w:r>
    </w:p>
    <w:p w:rsidR="00FB24D8" w:rsidRPr="00FB24D8" w:rsidRDefault="00FB24D8" w:rsidP="00344C46">
      <w:pPr>
        <w:autoSpaceDE w:val="0"/>
        <w:autoSpaceDN w:val="0"/>
        <w:adjustRightInd w:val="0"/>
        <w:spacing w:after="0"/>
        <w:ind w:firstLine="567"/>
        <w:jc w:val="both"/>
        <w:rPr>
          <w:rFonts w:ascii="Times New Roman" w:eastAsiaTheme="minorHAnsi" w:hAnsi="Times New Roman"/>
          <w:color w:val="000000"/>
          <w:sz w:val="26"/>
          <w:szCs w:val="26"/>
        </w:rPr>
      </w:pP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2. Содержание деятельности базовой площадки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2.1. Базовая площадка: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разрабатывает программу работы по заявленному направлению деятельности апробационной площадки; </w:t>
      </w:r>
    </w:p>
    <w:p w:rsidR="00A65FB8"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обеспечивает на высоком содержательном, методическом и организационном уровне проведение стажировок слушателей краткосрочных курсов повышения квалификации, включающих презентацию результатов инновационной деятельности, индивидуальные и групповые консультации, рефлексивные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практикумы, мастер-классы и др., с целью формирования у слушателей соответствующих компетенций: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профессиональной компетенции по эффективному решению профессионально-педагогических проблем и типичных профессиональных задач, возникающих в реальных ситуациях педагогической деятельности, с использованием опыта базовой площадки;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информационной компетенции (качество действий работника, обеспечивающих эффективный поиск и структурирование информации, полученной в ходе стажировки);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коммуникативной компетенции (качество действий работника, обеспечивающих эффективное взаимодействие всех участников образовательного процесса);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 правовой компетенции (качество действий работника, обеспечивающих эффективное использование в профессиональной деятельности законодательных и иных нормативных правовых документов органов власти для решения соответствующих профессиональных задач);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оформляет пакет документации, обеспечивающей деятельность апробационной площадке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проводит мониторинг качества внедрения профессиональных стандартов в сфере образования;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размещает материалы о деятельности апробационной площадки в сети Интернет на страницах сайта своей образовательной организации;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участвует в мероприятиях (конференциях, круглых столах, семинарах и т.д.), способствующих повышению профессионального уровня работников образования и распространению опыта работы базовой площадки;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предоставляет материалы из опыта инновационной деятельности для публикации в сборниках, издаваемых по итогам работы Федеральной стажировочной площадки. </w:t>
      </w:r>
    </w:p>
    <w:p w:rsidR="006D324E" w:rsidRPr="008E052A"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2.2. Деятельность базовой площадки может осуществляться в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следующих формах: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-организация и проведение занятий по направлению повышения профессиональных компетенций педагогов в рамках практик ориентированной части мероприятий, в качестве модуля;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-индивидуальная стажировка педагогических работников учреждения по программе, реализуемой базовой площадкой. </w:t>
      </w:r>
    </w:p>
    <w:p w:rsidR="006D324E" w:rsidRPr="008E052A" w:rsidRDefault="006D324E" w:rsidP="00344C46">
      <w:pPr>
        <w:autoSpaceDE w:val="0"/>
        <w:autoSpaceDN w:val="0"/>
        <w:adjustRightInd w:val="0"/>
        <w:spacing w:after="0"/>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2.3. Участники апробационной площадки: </w:t>
      </w:r>
    </w:p>
    <w:p w:rsidR="006D324E" w:rsidRPr="008E052A" w:rsidRDefault="006D324E" w:rsidP="00344C46">
      <w:pPr>
        <w:autoSpaceDE w:val="0"/>
        <w:autoSpaceDN w:val="0"/>
        <w:adjustRightInd w:val="0"/>
        <w:spacing w:after="0"/>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изучают опыт инновационной деятельности базовой площадки;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принимают участие в мероприятиях программы деятельности апробационной площадки. </w:t>
      </w:r>
    </w:p>
    <w:p w:rsidR="006D324E" w:rsidRPr="00A65FB8" w:rsidRDefault="006D324E" w:rsidP="00344C46">
      <w:pPr>
        <w:pStyle w:val="ac"/>
        <w:jc w:val="both"/>
        <w:rPr>
          <w:rFonts w:ascii="Times New Roman" w:hAnsi="Times New Roman"/>
          <w:sz w:val="26"/>
          <w:szCs w:val="26"/>
        </w:rPr>
      </w:pPr>
      <w:r w:rsidRPr="00A65FB8">
        <w:rPr>
          <w:rFonts w:ascii="Times New Roman" w:hAnsi="Times New Roman"/>
          <w:sz w:val="26"/>
          <w:szCs w:val="26"/>
        </w:rPr>
        <w:t xml:space="preserve">2.4. Апробационная площадка 2 раза в год (декабрь, июнь) представляет по установленной форме письменные отчеты о реализации программы. </w:t>
      </w:r>
    </w:p>
    <w:p w:rsidR="006D324E" w:rsidRPr="00A65FB8"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A65FB8">
        <w:rPr>
          <w:rFonts w:ascii="Times New Roman" w:eastAsiaTheme="minorHAnsi" w:hAnsi="Times New Roman"/>
          <w:color w:val="000000"/>
          <w:sz w:val="26"/>
          <w:szCs w:val="26"/>
        </w:rPr>
        <w:t xml:space="preserve">Отчеты площадки направляются в ГБОУ ДПО СКИРО ПК и ПРО, по результатам которых представляется заключение о значимости полученных результатов программы и возможных способах их использования в массовой практике. </w:t>
      </w:r>
    </w:p>
    <w:p w:rsidR="006D324E" w:rsidRPr="008E052A" w:rsidRDefault="006D324E" w:rsidP="00344C46">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2.5. В рамках апробационной площадки ГБОУ ДПО СКИРО ПК и ПРО имеет право: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вносить изменения (в соответствии с Уставом) в содержание, способы, системы средств обучения, режим функционирования образовательного учреждения, систему управления, соответствующие целям, задачам и содержанию деятельности стажировочной площадки;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участвовать в научно-практических конференциях и курсах повышения квалификации на региональном и федеральном уровнях по темам проекта;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разрабатывать и издавать научные, учебно-методические, методические материалы по теме стажировочной площадки;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осуществлять мониторинг результатов деятельности базовых учреждений, закрепленных за апробационной площадкой;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в установленном порядке заключать договоры на реализацию мероприятий апробационной стажировочной площадки с физическими и юридическими лицами;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вносить предложения учредителям образовательных учреждений о поощрении коллективов и руководителей базовых площадок;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привлекать социальных партнеров, специалистов регионального и муниципального уровней, квалифицированных специалистов учреждений ВПО, органов власти, осуществляющих управление в сфере образования и других к реализации задач и мероприятий апробационной площадки. </w:t>
      </w:r>
    </w:p>
    <w:p w:rsidR="006D324E" w:rsidRPr="008E052A" w:rsidRDefault="006D324E" w:rsidP="00344C46">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2.6. В рамках апробационной площадки ГБОУ ДПО СКИРО ПК и ПРО обязано: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соблюдать настоящее Положение;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-осуществлять научно-методическое и организационно-техническое сопровождение процесса разработки, апробации и распространения инновационных образовательных моделей в учреждениях дошкольного образования, являющихся базовыми площадками;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предоставлять учредителю и федеральному оператору отчетные материалы о своей деятельности.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3. Порядок прекращения деятельности апробационной площадки </w:t>
      </w:r>
    </w:p>
    <w:p w:rsidR="006D324E" w:rsidRPr="008E052A" w:rsidRDefault="006D324E" w:rsidP="00344C46">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3.1. Основаниями для прекращения деятельности стажировочной площадки служат: </w:t>
      </w:r>
    </w:p>
    <w:p w:rsidR="006D324E" w:rsidRPr="008E052A" w:rsidRDefault="006D324E" w:rsidP="00344C46">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окончание срока реализации мероприятий; </w:t>
      </w:r>
    </w:p>
    <w:p w:rsidR="0082194E" w:rsidRPr="00344C46" w:rsidRDefault="006D324E" w:rsidP="00344C46">
      <w:pPr>
        <w:spacing w:after="0" w:line="240" w:lineRule="auto"/>
        <w:jc w:val="both"/>
        <w:rPr>
          <w:rFonts w:ascii="Times New Roman" w:eastAsiaTheme="minorHAnsi" w:hAnsi="Times New Roman"/>
          <w:sz w:val="26"/>
          <w:szCs w:val="26"/>
        </w:rPr>
      </w:pPr>
      <w:r w:rsidRPr="008E052A">
        <w:rPr>
          <w:rFonts w:ascii="Times New Roman" w:eastAsiaTheme="minorHAnsi" w:hAnsi="Times New Roman"/>
          <w:sz w:val="26"/>
          <w:szCs w:val="26"/>
        </w:rPr>
        <w:t>- возникновение непредвиденных обстоятельств, препятствующих образовательному учреждению в продолжение деятельности апробационной площадки.</w:t>
      </w:r>
    </w:p>
    <w:p w:rsidR="0082194E" w:rsidRPr="008E052A" w:rsidRDefault="0082194E" w:rsidP="0090079A">
      <w:pPr>
        <w:spacing w:after="0"/>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20831225" wp14:editId="5F5BD1D5">
            <wp:extent cx="6181725" cy="9144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9144000"/>
                    </a:xfrm>
                    <a:prstGeom prst="rect">
                      <a:avLst/>
                    </a:prstGeom>
                    <a:noFill/>
                    <a:ln>
                      <a:noFill/>
                    </a:ln>
                  </pic:spPr>
                </pic:pic>
              </a:graphicData>
            </a:graphic>
          </wp:inline>
        </w:drawing>
      </w:r>
    </w:p>
    <w:p w:rsidR="0082194E" w:rsidRPr="008E052A" w:rsidRDefault="0082194E" w:rsidP="0090079A">
      <w:pPr>
        <w:spacing w:after="0"/>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394B0560" wp14:editId="0E1A0853">
            <wp:extent cx="6248400" cy="9010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1113" cy="9014563"/>
                    </a:xfrm>
                    <a:prstGeom prst="rect">
                      <a:avLst/>
                    </a:prstGeom>
                    <a:noFill/>
                    <a:ln>
                      <a:noFill/>
                    </a:ln>
                  </pic:spPr>
                </pic:pic>
              </a:graphicData>
            </a:graphic>
          </wp:inline>
        </w:drawing>
      </w:r>
    </w:p>
    <w:p w:rsidR="0082194E" w:rsidRPr="008E052A" w:rsidRDefault="0082194E" w:rsidP="0090079A">
      <w:pPr>
        <w:spacing w:after="0" w:line="240" w:lineRule="auto"/>
        <w:jc w:val="right"/>
        <w:rPr>
          <w:rFonts w:ascii="Times New Roman" w:eastAsiaTheme="minorHAnsi" w:hAnsi="Times New Roman"/>
          <w:sz w:val="26"/>
          <w:szCs w:val="26"/>
        </w:rPr>
      </w:pPr>
      <w:r w:rsidRPr="008E052A">
        <w:rPr>
          <w:rFonts w:ascii="Times New Roman" w:eastAsiaTheme="minorHAnsi" w:hAnsi="Times New Roman"/>
          <w:sz w:val="26"/>
          <w:szCs w:val="26"/>
        </w:rPr>
        <w:t xml:space="preserve">Приложение </w:t>
      </w:r>
    </w:p>
    <w:p w:rsidR="0082194E" w:rsidRPr="008E052A" w:rsidRDefault="0082194E" w:rsidP="0090079A">
      <w:pPr>
        <w:spacing w:after="0" w:line="240" w:lineRule="auto"/>
        <w:jc w:val="right"/>
        <w:rPr>
          <w:rFonts w:ascii="Times New Roman" w:eastAsiaTheme="minorHAnsi" w:hAnsi="Times New Roman"/>
          <w:sz w:val="26"/>
          <w:szCs w:val="26"/>
        </w:rPr>
      </w:pPr>
      <w:r w:rsidRPr="008E052A">
        <w:rPr>
          <w:rFonts w:ascii="Times New Roman" w:eastAsiaTheme="minorHAnsi" w:hAnsi="Times New Roman"/>
          <w:sz w:val="26"/>
          <w:szCs w:val="26"/>
        </w:rPr>
        <w:t>к приказу № 51-ОД от 04 июля 2016</w:t>
      </w:r>
    </w:p>
    <w:p w:rsidR="0082194E" w:rsidRPr="008E052A" w:rsidRDefault="0082194E" w:rsidP="0090079A">
      <w:pPr>
        <w:spacing w:after="0" w:line="240" w:lineRule="auto"/>
        <w:jc w:val="both"/>
        <w:rPr>
          <w:rFonts w:ascii="Times New Roman" w:eastAsiaTheme="minorHAnsi" w:hAnsi="Times New Roman"/>
          <w:sz w:val="26"/>
          <w:szCs w:val="26"/>
        </w:rPr>
      </w:pP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1. Общие положения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1.1.Рабочая группа для организации работы апробационной площадки в 2016-2017 учебном году (далее – Рабочая группа) создана в муниципальном бюджетном дошкольном образовательном учреждении детском саду комбинированного вида №70 города Ставрополя (далее – Учреждение) на период переходного периода в целях информационного, научно-методического сопровождения процесса внедрения профессиональных стандартов в сфере образования.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1.2.Рабочая группа в своей деятельности руководствуется Конституцией Российской Федерации, законами и иными нормативными правовыми актами Российской Федерации, законами и иными нормативными правовыми актами субъекта Федерации, Уставом учреждения, а также настоящим Положением.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1.3.Состав Рабочей группы определяется приказом заведующего из числа администрации и педагогов. Возглавляет Рабочую группу руководитель.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2. Задачи Рабочей группы.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2.1.Основными задачами Рабочей группы являются: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информационная и научно-методическая поддержка разработки и реализации комплексных и единичных проектов по направлениям апробационной площадки;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экспертиза единичных и комплексных проектов по направлениям апробационной площадки ;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подготовка предложений по стимулированию деятельности педагогов по разработке и реализации проектов по направлениям апробационной площадки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b/>
          <w:bCs/>
          <w:color w:val="000000"/>
          <w:sz w:val="26"/>
          <w:szCs w:val="26"/>
        </w:rPr>
      </w:pP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3. Функции Рабочей группы.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3.1.Рабочая группа в целях выполнения возложенных на нее задач: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формирует методические рекомендации по темам апробационной площадки;</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изучает опыт по направлениям работы других дошкольных образовательных учреждений;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обеспечивает необходимые условия для реализации проектных технологий по направлениям апробации профстандартов на уровне дошкольного образования;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принимает решения в пределах своей компетенции по рассматриваемым вопросам.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b/>
          <w:bCs/>
          <w:color w:val="000000"/>
          <w:sz w:val="26"/>
          <w:szCs w:val="26"/>
        </w:rPr>
      </w:pP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4. Порядок работы Рабочей группы.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4.1.Рабочая группа является коллегиальным органом. Общее руководство Рабочей группой осуществляет руководитель группы.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4.2. Руководитель группы: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открывает и ведет заседания группы;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осуществляет подсчет результатов голосования;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подписывает от имени и по поручению группы запросы, письма;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голосовать по обсуждаемым вопросам;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исполнять поручения, в соответствии с решениями Рабочей группы.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4.3.Из своего состава на первом заседании Рабочая группа избирает секретаря.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Секретарь ведет протоколы заседаний Рабочей группы, которые подписываются всеми членами группы. Протоколы Рабочей группы сшиваются в соответствии с правилами по делопроизводству и сдаются на хранение. Протоколы группы носят открытый характер и доступны для ознакомления.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4.4.Члены Рабочей группы обязаны: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присутствовать на заседаниях;</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4.5.Члены Рабочей группы имеют право: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знакомиться с материалами и документами, поступающими в группу;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участвовать в обсуждении повестки дня, вносить предложения по повестке дня;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в письменном виде высказывать особые мнения;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ставить на голосование предлагаемые ими вопросы.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Вопросы, выносимые на голосование принимаются большинством голосов от численного состава Рабочей группы.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По достижению Рабочей группой поставленных перед ней задач, и по окончании ее деятельности, председатель группы сшивает все документы Рабочей группы и сдает их на хранение.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5. Права Рабочей группы.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5.1.Рабочая группа имеет право: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вносить на рассмотрение вопросы, связанные с разработкой и реализацией работы апробационной площадки ;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вносить предложения и проекты решений по вопросам, относящимся к ведению Рабочей группы;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требовать от руководителей проектов необходимые справки и документы, относящиеся к деятельности Рабочей группы;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приглашать для принятия участия в работе группы разработчиков проекта;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привлекать иных специалистов для выполнения отдельных поручений.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b/>
          <w:bCs/>
          <w:color w:val="000000"/>
          <w:sz w:val="26"/>
          <w:szCs w:val="26"/>
        </w:rPr>
      </w:pP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b/>
          <w:bCs/>
          <w:color w:val="000000"/>
          <w:sz w:val="26"/>
          <w:szCs w:val="26"/>
        </w:rPr>
        <w:t xml:space="preserve">6. Ответственность Рабочей группы. </w:t>
      </w:r>
    </w:p>
    <w:p w:rsidR="0082194E" w:rsidRPr="008E052A" w:rsidRDefault="0082194E" w:rsidP="0090079A">
      <w:pPr>
        <w:autoSpaceDE w:val="0"/>
        <w:autoSpaceDN w:val="0"/>
        <w:adjustRightInd w:val="0"/>
        <w:spacing w:after="0" w:line="240" w:lineRule="auto"/>
        <w:ind w:firstLine="567"/>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6.1.Рабочая группа несет ответственность: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за объективность и качество разработки комплексных и единичных проектов; </w:t>
      </w:r>
    </w:p>
    <w:p w:rsidR="0082194E" w:rsidRPr="008E052A" w:rsidRDefault="0082194E" w:rsidP="0090079A">
      <w:pPr>
        <w:autoSpaceDE w:val="0"/>
        <w:autoSpaceDN w:val="0"/>
        <w:adjustRightInd w:val="0"/>
        <w:spacing w:after="0" w:line="240" w:lineRule="auto"/>
        <w:jc w:val="both"/>
        <w:rPr>
          <w:rFonts w:ascii="Times New Roman" w:eastAsiaTheme="minorHAnsi" w:hAnsi="Times New Roman"/>
          <w:color w:val="000000"/>
          <w:sz w:val="26"/>
          <w:szCs w:val="26"/>
        </w:rPr>
      </w:pPr>
      <w:r w:rsidRPr="008E052A">
        <w:rPr>
          <w:rFonts w:ascii="Times New Roman" w:eastAsiaTheme="minorHAnsi" w:hAnsi="Times New Roman"/>
          <w:color w:val="000000"/>
          <w:sz w:val="26"/>
          <w:szCs w:val="26"/>
        </w:rPr>
        <w:t xml:space="preserve">- за своевременность представления информации о результатах работы стажировочной площадки; </w:t>
      </w:r>
    </w:p>
    <w:p w:rsidR="0082194E" w:rsidRPr="008E052A" w:rsidRDefault="0082194E" w:rsidP="0090079A">
      <w:pPr>
        <w:spacing w:after="0" w:line="240" w:lineRule="auto"/>
        <w:jc w:val="both"/>
        <w:rPr>
          <w:rFonts w:ascii="Times New Roman" w:eastAsiaTheme="minorHAnsi" w:hAnsi="Times New Roman"/>
          <w:b/>
          <w:sz w:val="26"/>
          <w:szCs w:val="26"/>
        </w:rPr>
      </w:pPr>
      <w:r w:rsidRPr="008E052A">
        <w:rPr>
          <w:rFonts w:ascii="Times New Roman" w:eastAsiaTheme="minorHAnsi" w:hAnsi="Times New Roman"/>
          <w:sz w:val="26"/>
          <w:szCs w:val="26"/>
        </w:rPr>
        <w:t>- компетентность принимаемых решений.</w:t>
      </w:r>
    </w:p>
    <w:p w:rsidR="0082194E" w:rsidRPr="008E052A" w:rsidRDefault="0082194E" w:rsidP="0090079A">
      <w:pPr>
        <w:spacing w:after="0" w:line="240" w:lineRule="auto"/>
        <w:ind w:left="-567" w:right="-567"/>
        <w:jc w:val="both"/>
        <w:rPr>
          <w:rFonts w:ascii="Times New Roman" w:hAnsi="Times New Roman"/>
          <w:sz w:val="26"/>
          <w:szCs w:val="26"/>
        </w:rPr>
      </w:pPr>
      <w:r w:rsidRPr="008E052A">
        <w:rPr>
          <w:rFonts w:ascii="Times New Roman" w:hAnsi="Times New Roman"/>
          <w:noProof/>
          <w:sz w:val="26"/>
          <w:szCs w:val="26"/>
          <w:lang w:eastAsia="ru-RU"/>
        </w:rPr>
        <w:drawing>
          <wp:inline distT="0" distB="0" distL="0" distR="0" wp14:anchorId="2A654F9C" wp14:editId="0BABE3C6">
            <wp:extent cx="6505575" cy="8543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8543925"/>
                    </a:xfrm>
                    <a:prstGeom prst="rect">
                      <a:avLst/>
                    </a:prstGeom>
                    <a:noFill/>
                    <a:ln>
                      <a:noFill/>
                    </a:ln>
                  </pic:spPr>
                </pic:pic>
              </a:graphicData>
            </a:graphic>
          </wp:inline>
        </w:drawing>
      </w:r>
    </w:p>
    <w:p w:rsidR="0082194E" w:rsidRPr="008E052A" w:rsidRDefault="0082194E" w:rsidP="0090079A">
      <w:pPr>
        <w:spacing w:after="0" w:line="240" w:lineRule="auto"/>
        <w:ind w:right="-567"/>
        <w:jc w:val="both"/>
        <w:rPr>
          <w:rFonts w:ascii="Times New Roman" w:hAnsi="Times New Roman"/>
          <w:sz w:val="26"/>
          <w:szCs w:val="26"/>
        </w:rPr>
      </w:pPr>
    </w:p>
    <w:p w:rsidR="0082194E" w:rsidRPr="008E052A" w:rsidRDefault="0082194E" w:rsidP="0090079A">
      <w:pPr>
        <w:spacing w:after="0" w:line="240" w:lineRule="auto"/>
        <w:jc w:val="both"/>
        <w:rPr>
          <w:rFonts w:ascii="Times New Roman" w:eastAsia="Times New Roman" w:hAnsi="Times New Roman"/>
          <w:color w:val="000000" w:themeColor="text1"/>
          <w:sz w:val="26"/>
          <w:szCs w:val="26"/>
          <w:lang w:eastAsia="ru-RU"/>
        </w:rPr>
      </w:pPr>
      <w:r w:rsidRPr="008E052A">
        <w:rPr>
          <w:rFonts w:ascii="Times New Roman" w:eastAsia="Times New Roman" w:hAnsi="Times New Roman"/>
          <w:noProof/>
          <w:color w:val="000000" w:themeColor="text1"/>
          <w:sz w:val="26"/>
          <w:szCs w:val="26"/>
          <w:lang w:eastAsia="ru-RU"/>
        </w:rPr>
        <w:drawing>
          <wp:inline distT="0" distB="0" distL="0" distR="0" wp14:anchorId="30738DAE" wp14:editId="5C0F1171">
            <wp:extent cx="6156251" cy="88821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815" r="944" b="6462"/>
                    <a:stretch/>
                  </pic:blipFill>
                  <pic:spPr bwMode="auto">
                    <a:xfrm>
                      <a:off x="0" y="0"/>
                      <a:ext cx="6162202" cy="8890779"/>
                    </a:xfrm>
                    <a:prstGeom prst="rect">
                      <a:avLst/>
                    </a:prstGeom>
                    <a:noFill/>
                    <a:ln>
                      <a:noFill/>
                    </a:ln>
                    <a:extLst>
                      <a:ext uri="{53640926-AAD7-44D8-BBD7-CCE9431645EC}">
                        <a14:shadowObscured xmlns:a14="http://schemas.microsoft.com/office/drawing/2010/main"/>
                      </a:ext>
                    </a:extLst>
                  </pic:spPr>
                </pic:pic>
              </a:graphicData>
            </a:graphic>
          </wp:inline>
        </w:drawing>
      </w:r>
      <w:r w:rsidRPr="008E052A">
        <w:rPr>
          <w:rFonts w:ascii="Times New Roman" w:eastAsia="Times New Roman" w:hAnsi="Times New Roman"/>
          <w:color w:val="000000" w:themeColor="text1"/>
          <w:sz w:val="26"/>
          <w:szCs w:val="26"/>
          <w:lang w:eastAsia="ru-RU"/>
        </w:rPr>
        <w:t xml:space="preserve"> при аттестации, планирования карьеры; для формирования должностных инструкций и разработки федеральных государственных образовательных стандартов педагогического образования.</w:t>
      </w:r>
    </w:p>
    <w:p w:rsidR="0082194E" w:rsidRPr="008E052A" w:rsidRDefault="0082194E" w:rsidP="0090079A">
      <w:pPr>
        <w:spacing w:after="0" w:line="240" w:lineRule="auto"/>
        <w:ind w:firstLine="567"/>
        <w:jc w:val="both"/>
        <w:rPr>
          <w:rFonts w:ascii="Times New Roman" w:eastAsia="Times New Roman" w:hAnsi="Times New Roman"/>
          <w:color w:val="000000" w:themeColor="text1"/>
          <w:sz w:val="26"/>
          <w:szCs w:val="26"/>
          <w:lang w:eastAsia="ru-RU"/>
        </w:rPr>
      </w:pPr>
      <w:r w:rsidRPr="008E052A">
        <w:rPr>
          <w:rFonts w:ascii="Times New Roman" w:eastAsia="Times New Roman" w:hAnsi="Times New Roman"/>
          <w:color w:val="000000" w:themeColor="text1"/>
          <w:sz w:val="26"/>
          <w:szCs w:val="26"/>
          <w:lang w:eastAsia="ru-RU"/>
        </w:rPr>
        <w:t>Внедрение профессионального стандарта приведет к изменению проведения процедуры аттестации педагогических работников, повышению их квалификации, корректировке нормативных правовых актов: должностной инструкции педагогических работников, трудовых договоров и др. документов.</w:t>
      </w:r>
    </w:p>
    <w:p w:rsidR="0082194E" w:rsidRPr="008E052A" w:rsidRDefault="0082194E" w:rsidP="0090079A">
      <w:pPr>
        <w:spacing w:after="0" w:line="240" w:lineRule="auto"/>
        <w:rPr>
          <w:rFonts w:ascii="Times New Roman" w:eastAsiaTheme="minorHAnsi" w:hAnsi="Times New Roman"/>
          <w:b/>
          <w:color w:val="000000" w:themeColor="text1"/>
          <w:sz w:val="26"/>
          <w:szCs w:val="26"/>
        </w:rPr>
      </w:pPr>
    </w:p>
    <w:tbl>
      <w:tblPr>
        <w:tblStyle w:val="a3"/>
        <w:tblW w:w="5000" w:type="pct"/>
        <w:tblLayout w:type="fixed"/>
        <w:tblLook w:val="04A0" w:firstRow="1" w:lastRow="0" w:firstColumn="1" w:lastColumn="0" w:noHBand="0" w:noVBand="1"/>
      </w:tblPr>
      <w:tblGrid>
        <w:gridCol w:w="2789"/>
        <w:gridCol w:w="243"/>
        <w:gridCol w:w="2329"/>
        <w:gridCol w:w="2080"/>
        <w:gridCol w:w="1441"/>
      </w:tblGrid>
      <w:tr w:rsidR="0082194E" w:rsidRPr="00A65FB8" w:rsidTr="00616189">
        <w:tc>
          <w:tcPr>
            <w:tcW w:w="1707" w:type="pct"/>
            <w:gridSpan w:val="2"/>
            <w:hideMark/>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b/>
                <w:bCs/>
                <w:i/>
                <w:iCs/>
                <w:color w:val="000000" w:themeColor="text1"/>
                <w:sz w:val="26"/>
                <w:szCs w:val="26"/>
                <w:lang w:eastAsia="ru-RU"/>
              </w:rPr>
              <w:t>Мероприятие</w:t>
            </w:r>
          </w:p>
        </w:tc>
        <w:tc>
          <w:tcPr>
            <w:tcW w:w="1311" w:type="pct"/>
            <w:hideMark/>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b/>
                <w:bCs/>
                <w:i/>
                <w:iCs/>
                <w:color w:val="000000" w:themeColor="text1"/>
                <w:sz w:val="26"/>
                <w:szCs w:val="26"/>
                <w:lang w:eastAsia="ru-RU"/>
              </w:rPr>
              <w:t>Предполагаемый результат</w:t>
            </w:r>
          </w:p>
        </w:tc>
        <w:tc>
          <w:tcPr>
            <w:tcW w:w="1171" w:type="pct"/>
            <w:hideMark/>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b/>
                <w:bCs/>
                <w:i/>
                <w:iCs/>
                <w:color w:val="000000" w:themeColor="text1"/>
                <w:sz w:val="26"/>
                <w:szCs w:val="26"/>
                <w:lang w:eastAsia="ru-RU"/>
              </w:rPr>
              <w:t>Ответственный</w:t>
            </w:r>
          </w:p>
        </w:tc>
        <w:tc>
          <w:tcPr>
            <w:tcW w:w="811" w:type="pct"/>
            <w:hideMark/>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b/>
                <w:bCs/>
                <w:i/>
                <w:iCs/>
                <w:color w:val="000000" w:themeColor="text1"/>
                <w:sz w:val="26"/>
                <w:szCs w:val="26"/>
                <w:lang w:eastAsia="ru-RU"/>
              </w:rPr>
              <w:t>Срок исполнения</w:t>
            </w:r>
          </w:p>
        </w:tc>
      </w:tr>
      <w:tr w:rsidR="0082194E" w:rsidRPr="00A65FB8" w:rsidTr="00616189">
        <w:tc>
          <w:tcPr>
            <w:tcW w:w="5000" w:type="pct"/>
            <w:gridSpan w:val="5"/>
          </w:tcPr>
          <w:p w:rsidR="0082194E" w:rsidRPr="00A65FB8" w:rsidRDefault="0082194E" w:rsidP="0090079A">
            <w:pPr>
              <w:jc w:val="both"/>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b/>
                <w:bCs/>
                <w:color w:val="000000" w:themeColor="text1"/>
                <w:sz w:val="26"/>
                <w:szCs w:val="26"/>
                <w:lang w:eastAsia="ru-RU"/>
              </w:rPr>
              <w:t>1.Организационно-правовое обеспечение и информационное сопровождение</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Создание и утверждение (приказом) рабочей группы по внедрению профессионального стандарта в ДОУ.</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Приказ заведующего</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Заведующий, зам. зав. по УВР</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Май 2016г.</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Разработка и утверждение (приказом) плана мероприятий по внедрению профессионального стандарта.</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План мероприятий</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Администрация ДОУ, рабочая группа по внедрению профессионального стандарта в ДОУ.</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Май 2016г.</w:t>
            </w:r>
          </w:p>
        </w:tc>
      </w:tr>
      <w:tr w:rsidR="0082194E" w:rsidRPr="00A65FB8" w:rsidTr="00616189">
        <w:tc>
          <w:tcPr>
            <w:tcW w:w="1707" w:type="pct"/>
            <w:gridSpan w:val="2"/>
          </w:tcPr>
          <w:p w:rsidR="0082194E" w:rsidRPr="00A65FB8" w:rsidRDefault="0082194E" w:rsidP="0090079A">
            <w:pPr>
              <w:contextualSpacing/>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Организация ознакомления педагогических работников учреждения с содержанием профессионального стандарта «Педагог»:</w:t>
            </w:r>
          </w:p>
          <w:p w:rsidR="0082194E" w:rsidRPr="00A65FB8" w:rsidRDefault="0082194E" w:rsidP="0090079A">
            <w:pPr>
              <w:numPr>
                <w:ilvl w:val="0"/>
                <w:numId w:val="3"/>
              </w:numPr>
              <w:tabs>
                <w:tab w:val="left" w:pos="1100"/>
              </w:tabs>
              <w:ind w:left="142" w:firstLine="142"/>
              <w:contextualSpacing/>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организация обсуждения на педагогических, методических советах, методических объединениях, стажерских практиках ресурсных центров и др.;</w:t>
            </w:r>
          </w:p>
          <w:p w:rsidR="0082194E" w:rsidRPr="00A65FB8" w:rsidRDefault="0082194E" w:rsidP="0090079A">
            <w:pPr>
              <w:jc w:val="both"/>
              <w:rPr>
                <w:rFonts w:ascii="Times New Roman" w:eastAsia="Times New Roman" w:hAnsi="Times New Roman"/>
                <w:b/>
                <w:bCs/>
                <w:i/>
                <w:iCs/>
                <w:color w:val="000000" w:themeColor="text1"/>
                <w:sz w:val="26"/>
                <w:szCs w:val="26"/>
                <w:lang w:eastAsia="ru-RU"/>
              </w:rPr>
            </w:pPr>
            <w:r w:rsidRPr="00A65FB8">
              <w:rPr>
                <w:rFonts w:ascii="Times New Roman" w:eastAsiaTheme="minorHAnsi" w:hAnsi="Times New Roman"/>
                <w:color w:val="000000" w:themeColor="text1"/>
                <w:sz w:val="26"/>
                <w:szCs w:val="26"/>
              </w:rPr>
              <w:t>размещение информации на стендах в учреждении, сайте учреждения</w:t>
            </w:r>
            <w:r w:rsidRPr="00A65FB8">
              <w:rPr>
                <w:rFonts w:ascii="Times New Roman" w:eastAsia="Times New Roman" w:hAnsi="Times New Roman"/>
                <w:b/>
                <w:bCs/>
                <w:i/>
                <w:iCs/>
                <w:color w:val="000000" w:themeColor="text1"/>
                <w:sz w:val="26"/>
                <w:szCs w:val="26"/>
                <w:lang w:eastAsia="ru-RU"/>
              </w:rPr>
              <w:t xml:space="preserve"> </w:t>
            </w:r>
          </w:p>
        </w:tc>
        <w:tc>
          <w:tcPr>
            <w:tcW w:w="1311" w:type="pct"/>
          </w:tcPr>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Уголок с материалами профстандарта</w:t>
            </w:r>
          </w:p>
          <w:p w:rsidR="0082194E" w:rsidRPr="00A65FB8" w:rsidRDefault="0082194E" w:rsidP="0090079A">
            <w:pPr>
              <w:jc w:val="both"/>
              <w:rPr>
                <w:rFonts w:ascii="Times New Roman" w:hAnsi="Times New Roman"/>
                <w:color w:val="000000" w:themeColor="text1"/>
                <w:sz w:val="26"/>
                <w:szCs w:val="26"/>
              </w:rPr>
            </w:pPr>
          </w:p>
          <w:p w:rsidR="0082194E" w:rsidRPr="00A65FB8" w:rsidRDefault="0082194E" w:rsidP="0090079A">
            <w:pPr>
              <w:jc w:val="both"/>
              <w:rPr>
                <w:rFonts w:ascii="Times New Roman" w:hAnsi="Times New Roman"/>
                <w:color w:val="000000" w:themeColor="text1"/>
                <w:sz w:val="26"/>
                <w:szCs w:val="26"/>
              </w:rPr>
            </w:pPr>
          </w:p>
          <w:p w:rsidR="0082194E" w:rsidRPr="00A65FB8" w:rsidRDefault="0082194E" w:rsidP="0090079A">
            <w:pPr>
              <w:jc w:val="both"/>
              <w:rPr>
                <w:rFonts w:ascii="Times New Roman" w:hAnsi="Times New Roman"/>
                <w:color w:val="000000" w:themeColor="text1"/>
                <w:sz w:val="26"/>
                <w:szCs w:val="26"/>
              </w:rPr>
            </w:pPr>
          </w:p>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Обновление сайта</w:t>
            </w:r>
          </w:p>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Обновление материалов раздела сайта «Документы»</w:t>
            </w:r>
          </w:p>
          <w:p w:rsidR="0082194E" w:rsidRPr="00A65FB8" w:rsidRDefault="0082194E" w:rsidP="0090079A">
            <w:pPr>
              <w:jc w:val="both"/>
              <w:rPr>
                <w:rFonts w:ascii="Times New Roman" w:hAnsi="Times New Roman"/>
                <w:color w:val="000000" w:themeColor="text1"/>
                <w:sz w:val="26"/>
                <w:szCs w:val="26"/>
              </w:rPr>
            </w:pPr>
          </w:p>
          <w:p w:rsidR="0082194E" w:rsidRPr="00A65FB8" w:rsidRDefault="0082194E" w:rsidP="0090079A">
            <w:pPr>
              <w:jc w:val="both"/>
              <w:rPr>
                <w:rFonts w:ascii="Times New Roman" w:hAnsi="Times New Roman"/>
                <w:color w:val="000000" w:themeColor="text1"/>
                <w:sz w:val="26"/>
                <w:szCs w:val="26"/>
              </w:rPr>
            </w:pPr>
          </w:p>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Создание  подрубрики «Профстандарт педагога»</w:t>
            </w:r>
          </w:p>
          <w:p w:rsidR="0082194E" w:rsidRPr="00A65FB8" w:rsidRDefault="0082194E" w:rsidP="0090079A">
            <w:pPr>
              <w:jc w:val="both"/>
              <w:rPr>
                <w:rFonts w:ascii="Times New Roman" w:eastAsia="Times New Roman" w:hAnsi="Times New Roman"/>
                <w:b/>
                <w:bCs/>
                <w:i/>
                <w:iCs/>
                <w:color w:val="000000" w:themeColor="text1"/>
                <w:sz w:val="26"/>
                <w:szCs w:val="26"/>
                <w:lang w:eastAsia="ru-RU"/>
              </w:rPr>
            </w:pP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Заведующий, зам. зав. по УВР</w:t>
            </w: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heme="minorHAnsi" w:hAnsi="Times New Roman"/>
                <w:color w:val="000000" w:themeColor="text1"/>
                <w:sz w:val="26"/>
                <w:szCs w:val="26"/>
              </w:rPr>
              <w:t>Члены Рабочей группы</w:t>
            </w: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imes New Roman" w:hAnsi="Times New Roman"/>
                <w:b/>
                <w:bCs/>
                <w:i/>
                <w:iCs/>
                <w:color w:val="000000" w:themeColor="text1"/>
                <w:sz w:val="26"/>
                <w:szCs w:val="26"/>
                <w:lang w:eastAsia="ru-RU"/>
              </w:rPr>
            </w:pPr>
          </w:p>
        </w:tc>
        <w:tc>
          <w:tcPr>
            <w:tcW w:w="811" w:type="pct"/>
          </w:tcPr>
          <w:p w:rsidR="0082194E" w:rsidRPr="00A65FB8" w:rsidRDefault="0082194E" w:rsidP="0090079A">
            <w:pPr>
              <w:jc w:val="both"/>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color w:val="000000" w:themeColor="text1"/>
                <w:sz w:val="26"/>
                <w:szCs w:val="26"/>
                <w:lang w:eastAsia="ru-RU"/>
              </w:rPr>
              <w:t>2016 г.</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b/>
                <w:bCs/>
                <w:i/>
                <w:iCs/>
                <w:color w:val="000000" w:themeColor="text1"/>
                <w:sz w:val="26"/>
                <w:szCs w:val="26"/>
                <w:lang w:eastAsia="ru-RU"/>
              </w:rPr>
            </w:pPr>
            <w:r w:rsidRPr="00A65FB8">
              <w:rPr>
                <w:rFonts w:ascii="Times New Roman" w:eastAsiaTheme="minorHAnsi" w:hAnsi="Times New Roman"/>
                <w:color w:val="000000" w:themeColor="text1"/>
                <w:sz w:val="26"/>
                <w:szCs w:val="26"/>
              </w:rPr>
              <w:t>Разработка, согласование и утверждение локальных правовых актов детского сада в области формирования кадровой политики, трудовых отношений с  воспитателями, нормирования, оценки качества труда воспитателей.</w:t>
            </w:r>
          </w:p>
        </w:tc>
        <w:tc>
          <w:tcPr>
            <w:tcW w:w="1311" w:type="pct"/>
          </w:tcPr>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 xml:space="preserve">Новые редакции документов: </w:t>
            </w:r>
          </w:p>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 должностные инструкции,</w:t>
            </w:r>
          </w:p>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 xml:space="preserve"> - трудовой договор, </w:t>
            </w:r>
          </w:p>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 xml:space="preserve">- коллективный договор, </w:t>
            </w:r>
          </w:p>
          <w:p w:rsidR="0082194E" w:rsidRPr="00A65FB8" w:rsidRDefault="0082194E" w:rsidP="0090079A">
            <w:pPr>
              <w:jc w:val="both"/>
              <w:rPr>
                <w:rFonts w:ascii="Times New Roman" w:eastAsia="Times New Roman" w:hAnsi="Times New Roman"/>
                <w:b/>
                <w:bCs/>
                <w:i/>
                <w:iCs/>
                <w:color w:val="000000" w:themeColor="text1"/>
                <w:sz w:val="26"/>
                <w:szCs w:val="26"/>
                <w:lang w:eastAsia="ru-RU"/>
              </w:rPr>
            </w:pPr>
            <w:r w:rsidRPr="00A65FB8">
              <w:rPr>
                <w:rFonts w:ascii="Times New Roman" w:hAnsi="Times New Roman"/>
                <w:color w:val="000000" w:themeColor="text1"/>
                <w:sz w:val="26"/>
                <w:szCs w:val="26"/>
              </w:rPr>
              <w:t>-правила внутреннего трудового распорядка</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Заведующий, зам. зав. по УВР</w:t>
            </w: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heme="minorHAnsi" w:hAnsi="Times New Roman"/>
                <w:color w:val="000000" w:themeColor="text1"/>
                <w:sz w:val="26"/>
                <w:szCs w:val="26"/>
              </w:rPr>
              <w:t>Члены Рабочей группы</w:t>
            </w:r>
          </w:p>
          <w:p w:rsidR="0082194E" w:rsidRPr="00A65FB8" w:rsidRDefault="0082194E" w:rsidP="0090079A">
            <w:pPr>
              <w:jc w:val="both"/>
              <w:rPr>
                <w:rFonts w:ascii="Times New Roman" w:eastAsia="Times New Roman" w:hAnsi="Times New Roman"/>
                <w:b/>
                <w:bCs/>
                <w:i/>
                <w:iCs/>
                <w:color w:val="000000" w:themeColor="text1"/>
                <w:sz w:val="26"/>
                <w:szCs w:val="26"/>
                <w:lang w:eastAsia="ru-RU"/>
              </w:rPr>
            </w:pPr>
          </w:p>
        </w:tc>
        <w:tc>
          <w:tcPr>
            <w:tcW w:w="811" w:type="pct"/>
          </w:tcPr>
          <w:p w:rsidR="0082194E" w:rsidRPr="00A65FB8" w:rsidRDefault="0082194E" w:rsidP="0090079A">
            <w:pPr>
              <w:jc w:val="both"/>
              <w:rPr>
                <w:rFonts w:ascii="Times New Roman" w:eastAsia="Times New Roman" w:hAnsi="Times New Roman"/>
                <w:b/>
                <w:bCs/>
                <w:i/>
                <w:iCs/>
                <w:color w:val="000000" w:themeColor="text1"/>
                <w:sz w:val="26"/>
                <w:szCs w:val="26"/>
                <w:lang w:eastAsia="ru-RU"/>
              </w:rPr>
            </w:pPr>
          </w:p>
        </w:tc>
      </w:tr>
      <w:tr w:rsidR="0082194E" w:rsidRPr="00A65FB8" w:rsidTr="00616189">
        <w:tc>
          <w:tcPr>
            <w:tcW w:w="1707" w:type="pct"/>
            <w:gridSpan w:val="2"/>
          </w:tcPr>
          <w:p w:rsidR="0082194E" w:rsidRPr="00A65FB8" w:rsidRDefault="0082194E" w:rsidP="0090079A">
            <w:pPr>
              <w:tabs>
                <w:tab w:val="left" w:pos="602"/>
              </w:tabs>
              <w:contextualSpacing/>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Ознакомление педагогических работников детского сада с вновь разработанными локальными нормативными актами, регламентирующими социально-трудовые отношения в организации, изменениями в ранее изданные нормативные акты</w:t>
            </w:r>
          </w:p>
        </w:tc>
        <w:tc>
          <w:tcPr>
            <w:tcW w:w="13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Заключенные трудовые договоры, подписанные должностные инструкции</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Заведующий, зам. зав. по УВР</w:t>
            </w: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heme="minorHAnsi" w:hAnsi="Times New Roman"/>
                <w:color w:val="000000" w:themeColor="text1"/>
                <w:sz w:val="26"/>
                <w:szCs w:val="26"/>
              </w:rPr>
              <w:t>Члены Рабочей группы</w:t>
            </w:r>
          </w:p>
        </w:tc>
        <w:tc>
          <w:tcPr>
            <w:tcW w:w="8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май 2016</w:t>
            </w: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heme="minorHAnsi" w:hAnsi="Times New Roman"/>
                <w:color w:val="000000" w:themeColor="text1"/>
                <w:sz w:val="26"/>
                <w:szCs w:val="26"/>
              </w:rPr>
            </w:pPr>
          </w:p>
          <w:p w:rsidR="0082194E" w:rsidRPr="00A65FB8" w:rsidRDefault="0082194E" w:rsidP="0090079A">
            <w:pPr>
              <w:jc w:val="both"/>
              <w:rPr>
                <w:rFonts w:ascii="Times New Roman" w:eastAsiaTheme="minorHAnsi" w:hAnsi="Times New Roman"/>
                <w:color w:val="000000" w:themeColor="text1"/>
                <w:sz w:val="26"/>
                <w:szCs w:val="26"/>
              </w:rPr>
            </w:pPr>
          </w:p>
        </w:tc>
      </w:tr>
      <w:tr w:rsidR="0082194E" w:rsidRPr="00A65FB8" w:rsidTr="00616189">
        <w:tc>
          <w:tcPr>
            <w:tcW w:w="5000" w:type="pct"/>
            <w:gridSpan w:val="5"/>
          </w:tcPr>
          <w:p w:rsidR="0082194E" w:rsidRPr="00A65FB8" w:rsidRDefault="0082194E" w:rsidP="0090079A">
            <w:pPr>
              <w:jc w:val="center"/>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b/>
                <w:bCs/>
                <w:color w:val="000000" w:themeColor="text1"/>
                <w:sz w:val="26"/>
                <w:szCs w:val="26"/>
                <w:lang w:eastAsia="ru-RU"/>
              </w:rPr>
              <w:t>ВНЕДРЕНИЕ ПРОФЕССИОНАЛЬНОГО СТАНДАРТА В ДОУ</w:t>
            </w:r>
          </w:p>
        </w:tc>
      </w:tr>
      <w:tr w:rsidR="0082194E" w:rsidRPr="00A65FB8" w:rsidTr="00616189">
        <w:tc>
          <w:tcPr>
            <w:tcW w:w="5000" w:type="pct"/>
            <w:gridSpan w:val="5"/>
          </w:tcPr>
          <w:p w:rsidR="0082194E" w:rsidRPr="00A65FB8" w:rsidRDefault="0082194E" w:rsidP="0090079A">
            <w:pPr>
              <w:jc w:val="center"/>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b/>
                <w:bCs/>
                <w:color w:val="000000" w:themeColor="text1"/>
                <w:sz w:val="26"/>
                <w:szCs w:val="26"/>
                <w:lang w:eastAsia="ru-RU"/>
              </w:rPr>
              <w:t>1.Организация обучения педагогических работников</w:t>
            </w:r>
          </w:p>
        </w:tc>
      </w:tr>
      <w:tr w:rsidR="0082194E" w:rsidRPr="00A65FB8" w:rsidTr="00616189">
        <w:tc>
          <w:tcPr>
            <w:tcW w:w="1570"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Планирование и осуществление повышения квалификации (профессиональной переподготовки) воспитателей на очередной учебный год с учетом предложений и рекомендаций коллегиальных органов управления организации, представленных органов участников образовательных отношений, аттестационных комиссий и др.</w:t>
            </w:r>
          </w:p>
        </w:tc>
        <w:tc>
          <w:tcPr>
            <w:tcW w:w="1448"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График повышения квалификации</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xml:space="preserve">Зам. зав. по УВР, </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Сентябрь 2016г.</w:t>
            </w:r>
          </w:p>
        </w:tc>
      </w:tr>
      <w:tr w:rsidR="0082194E" w:rsidRPr="00A65FB8" w:rsidTr="00616189">
        <w:tc>
          <w:tcPr>
            <w:tcW w:w="5000" w:type="pct"/>
            <w:gridSpan w:val="5"/>
          </w:tcPr>
          <w:p w:rsidR="0082194E" w:rsidRPr="00A65FB8" w:rsidRDefault="0082194E" w:rsidP="0090079A">
            <w:pPr>
              <w:jc w:val="center"/>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b/>
                <w:bCs/>
                <w:color w:val="000000" w:themeColor="text1"/>
                <w:sz w:val="26"/>
                <w:szCs w:val="26"/>
                <w:lang w:eastAsia="ru-RU"/>
              </w:rPr>
              <w:t>2.Совершенствование методической работы</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Консультационная поддержка «Профессиональный стандарт педагога»</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Годовой план ДОУ</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xml:space="preserve">Зам. зав. по УВР, </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2016 – 2017 уч.</w:t>
            </w:r>
            <w:r w:rsidR="003766CB" w:rsidRPr="00A65FB8">
              <w:rPr>
                <w:rFonts w:ascii="Times New Roman" w:eastAsia="Times New Roman" w:hAnsi="Times New Roman"/>
                <w:color w:val="000000" w:themeColor="text1"/>
                <w:sz w:val="26"/>
                <w:szCs w:val="26"/>
                <w:lang w:eastAsia="ru-RU"/>
              </w:rPr>
              <w:t xml:space="preserve"> </w:t>
            </w:r>
            <w:r w:rsidRPr="00A65FB8">
              <w:rPr>
                <w:rFonts w:ascii="Times New Roman" w:eastAsia="Times New Roman" w:hAnsi="Times New Roman"/>
                <w:color w:val="000000" w:themeColor="text1"/>
                <w:sz w:val="26"/>
                <w:szCs w:val="26"/>
                <w:lang w:eastAsia="ru-RU"/>
              </w:rPr>
              <w:t>г.</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Участие педагогов в работе семинаров, научно-практических конференциях, вебинарах, городских методических объединениях.</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Годовой план ДОУ, план КО.</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Заведующий, зам.</w:t>
            </w:r>
            <w:r w:rsidR="003766CB" w:rsidRPr="00A65FB8">
              <w:rPr>
                <w:rFonts w:ascii="Times New Roman" w:eastAsia="Times New Roman" w:hAnsi="Times New Roman"/>
                <w:color w:val="000000" w:themeColor="text1"/>
                <w:sz w:val="26"/>
                <w:szCs w:val="26"/>
                <w:lang w:eastAsia="ru-RU"/>
              </w:rPr>
              <w:t xml:space="preserve"> </w:t>
            </w:r>
            <w:r w:rsidRPr="00A65FB8">
              <w:rPr>
                <w:rFonts w:ascii="Times New Roman" w:eastAsia="Times New Roman" w:hAnsi="Times New Roman"/>
                <w:color w:val="000000" w:themeColor="text1"/>
                <w:sz w:val="26"/>
                <w:szCs w:val="26"/>
                <w:lang w:eastAsia="ru-RU"/>
              </w:rPr>
              <w:t>зав. по УВР</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2016 – 2017 уч.г.</w:t>
            </w:r>
          </w:p>
        </w:tc>
      </w:tr>
      <w:tr w:rsidR="0082194E" w:rsidRPr="00A65FB8" w:rsidTr="00616189">
        <w:tc>
          <w:tcPr>
            <w:tcW w:w="5000" w:type="pct"/>
            <w:gridSpan w:val="5"/>
          </w:tcPr>
          <w:p w:rsidR="0082194E" w:rsidRPr="00A65FB8" w:rsidRDefault="0082194E" w:rsidP="0090079A">
            <w:pPr>
              <w:jc w:val="center"/>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b/>
                <w:bCs/>
                <w:i/>
                <w:iCs/>
                <w:color w:val="000000" w:themeColor="text1"/>
                <w:sz w:val="26"/>
                <w:szCs w:val="26"/>
                <w:lang w:eastAsia="ru-RU"/>
              </w:rPr>
              <w:t>3</w:t>
            </w:r>
            <w:r w:rsidRPr="00A65FB8">
              <w:rPr>
                <w:rFonts w:ascii="Times New Roman" w:eastAsia="Times New Roman" w:hAnsi="Times New Roman"/>
                <w:b/>
                <w:bCs/>
                <w:iCs/>
                <w:color w:val="000000" w:themeColor="text1"/>
                <w:sz w:val="26"/>
                <w:szCs w:val="26"/>
                <w:lang w:eastAsia="ru-RU"/>
              </w:rPr>
              <w:t>. Аттестация педагогических работников</w:t>
            </w:r>
          </w:p>
        </w:tc>
      </w:tr>
      <w:tr w:rsidR="0082194E" w:rsidRPr="00A65FB8" w:rsidTr="00616189">
        <w:tc>
          <w:tcPr>
            <w:tcW w:w="1707" w:type="pct"/>
            <w:gridSpan w:val="2"/>
          </w:tcPr>
          <w:p w:rsidR="0082194E" w:rsidRPr="00A65FB8" w:rsidRDefault="0082194E" w:rsidP="0090079A">
            <w:pPr>
              <w:contextualSpacing/>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1.Корректировка нормативных правовых актов, устанавливающих порядок создания и деятельности аттестационной комиссии образовательной организации, документального оформления содержания и результатов деятельности на основании региональных рекомендаций</w:t>
            </w:r>
          </w:p>
        </w:tc>
        <w:tc>
          <w:tcPr>
            <w:tcW w:w="13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Нормативные правовые акты</w:t>
            </w:r>
          </w:p>
        </w:tc>
        <w:tc>
          <w:tcPr>
            <w:tcW w:w="117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 xml:space="preserve">Администрация </w:t>
            </w:r>
          </w:p>
        </w:tc>
        <w:tc>
          <w:tcPr>
            <w:tcW w:w="8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 xml:space="preserve">Ежегодно </w:t>
            </w:r>
          </w:p>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сентябрь</w:t>
            </w:r>
          </w:p>
        </w:tc>
      </w:tr>
      <w:tr w:rsidR="0082194E" w:rsidRPr="00A65FB8" w:rsidTr="00616189">
        <w:tc>
          <w:tcPr>
            <w:tcW w:w="3018" w:type="pct"/>
            <w:gridSpan w:val="3"/>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Консультационная поддержка:</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процедура прохождения аттестации на соответствие занимаемой должности;</w:t>
            </w:r>
          </w:p>
          <w:p w:rsidR="0082194E" w:rsidRPr="00A65FB8" w:rsidRDefault="0082194E" w:rsidP="0090079A">
            <w:pPr>
              <w:jc w:val="both"/>
              <w:rPr>
                <w:rFonts w:ascii="Times New Roman" w:eastAsia="Times New Roman" w:hAnsi="Times New Roman"/>
                <w:b/>
                <w:bCs/>
                <w:i/>
                <w:iCs/>
                <w:color w:val="000000" w:themeColor="text1"/>
                <w:sz w:val="26"/>
                <w:szCs w:val="26"/>
                <w:lang w:eastAsia="ru-RU"/>
              </w:rPr>
            </w:pPr>
            <w:r w:rsidRPr="00A65FB8">
              <w:rPr>
                <w:rFonts w:ascii="Times New Roman" w:eastAsia="Times New Roman" w:hAnsi="Times New Roman"/>
                <w:color w:val="000000" w:themeColor="text1"/>
                <w:sz w:val="26"/>
                <w:szCs w:val="26"/>
                <w:lang w:eastAsia="ru-RU"/>
              </w:rPr>
              <w:t>— процедура прохождения аттестации на квалификационную категорию (первую, высшую).</w:t>
            </w:r>
          </w:p>
        </w:tc>
        <w:tc>
          <w:tcPr>
            <w:tcW w:w="117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Зам.</w:t>
            </w:r>
            <w:r w:rsidR="003766CB" w:rsidRPr="00A65FB8">
              <w:rPr>
                <w:rFonts w:ascii="Times New Roman" w:eastAsiaTheme="minorHAnsi" w:hAnsi="Times New Roman"/>
                <w:color w:val="000000" w:themeColor="text1"/>
                <w:sz w:val="26"/>
                <w:szCs w:val="26"/>
              </w:rPr>
              <w:t xml:space="preserve"> </w:t>
            </w:r>
            <w:r w:rsidRPr="00A65FB8">
              <w:rPr>
                <w:rFonts w:ascii="Times New Roman" w:eastAsiaTheme="minorHAnsi" w:hAnsi="Times New Roman"/>
                <w:color w:val="000000" w:themeColor="text1"/>
                <w:sz w:val="26"/>
                <w:szCs w:val="26"/>
              </w:rPr>
              <w:t xml:space="preserve">зав. по УВР, </w:t>
            </w:r>
          </w:p>
        </w:tc>
        <w:tc>
          <w:tcPr>
            <w:tcW w:w="8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В течение</w:t>
            </w:r>
          </w:p>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imes New Roman" w:hAnsi="Times New Roman"/>
                <w:color w:val="000000" w:themeColor="text1"/>
                <w:sz w:val="26"/>
                <w:szCs w:val="26"/>
                <w:lang w:eastAsia="ru-RU"/>
              </w:rPr>
              <w:t>2016 – 2017 уч.</w:t>
            </w:r>
            <w:r w:rsidR="003766CB" w:rsidRPr="00A65FB8">
              <w:rPr>
                <w:rFonts w:ascii="Times New Roman" w:eastAsia="Times New Roman" w:hAnsi="Times New Roman"/>
                <w:color w:val="000000" w:themeColor="text1"/>
                <w:sz w:val="26"/>
                <w:szCs w:val="26"/>
                <w:lang w:eastAsia="ru-RU"/>
              </w:rPr>
              <w:t xml:space="preserve"> </w:t>
            </w:r>
            <w:r w:rsidRPr="00A65FB8">
              <w:rPr>
                <w:rFonts w:ascii="Times New Roman" w:eastAsia="Times New Roman" w:hAnsi="Times New Roman"/>
                <w:color w:val="000000" w:themeColor="text1"/>
                <w:sz w:val="26"/>
                <w:szCs w:val="26"/>
                <w:lang w:eastAsia="ru-RU"/>
              </w:rPr>
              <w:t>г.</w:t>
            </w:r>
          </w:p>
        </w:tc>
      </w:tr>
      <w:tr w:rsidR="0082194E" w:rsidRPr="00A65FB8" w:rsidTr="00616189">
        <w:tc>
          <w:tcPr>
            <w:tcW w:w="1707" w:type="pct"/>
            <w:gridSpan w:val="2"/>
          </w:tcPr>
          <w:p w:rsidR="0082194E" w:rsidRPr="00A65FB8" w:rsidRDefault="0082194E" w:rsidP="0090079A">
            <w:pPr>
              <w:contextualSpacing/>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3.Организация и осуществле</w:t>
            </w:r>
            <w:r w:rsidR="005515C4">
              <w:rPr>
                <w:rFonts w:ascii="Times New Roman" w:hAnsi="Times New Roman"/>
                <w:color w:val="000000" w:themeColor="text1"/>
                <w:sz w:val="26"/>
                <w:szCs w:val="26"/>
              </w:rPr>
              <w:t xml:space="preserve">ние консультативно-методической </w:t>
            </w:r>
            <w:r w:rsidRPr="00A65FB8">
              <w:rPr>
                <w:rFonts w:ascii="Times New Roman" w:hAnsi="Times New Roman"/>
                <w:color w:val="000000" w:themeColor="text1"/>
                <w:sz w:val="26"/>
                <w:szCs w:val="26"/>
              </w:rPr>
              <w:t>поддержки педагогических работников по вопросам аттестации с учетом требований профессионального стандарта</w:t>
            </w:r>
          </w:p>
        </w:tc>
        <w:tc>
          <w:tcPr>
            <w:tcW w:w="13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Полное и своевременное удовлетворение запросов целевой группы</w:t>
            </w:r>
          </w:p>
        </w:tc>
        <w:tc>
          <w:tcPr>
            <w:tcW w:w="117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imes New Roman" w:hAnsi="Times New Roman"/>
                <w:color w:val="000000" w:themeColor="text1"/>
                <w:sz w:val="26"/>
                <w:szCs w:val="26"/>
                <w:lang w:eastAsia="ru-RU"/>
              </w:rPr>
              <w:t>Заведующий, зам. зав. по УВР</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В течение</w:t>
            </w:r>
          </w:p>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imes New Roman" w:hAnsi="Times New Roman"/>
                <w:color w:val="000000" w:themeColor="text1"/>
                <w:sz w:val="26"/>
                <w:szCs w:val="26"/>
                <w:lang w:eastAsia="ru-RU"/>
              </w:rPr>
              <w:t>2016 – 2017 уч.</w:t>
            </w:r>
            <w:r w:rsidR="003766CB" w:rsidRPr="00A65FB8">
              <w:rPr>
                <w:rFonts w:ascii="Times New Roman" w:eastAsia="Times New Roman" w:hAnsi="Times New Roman"/>
                <w:color w:val="000000" w:themeColor="text1"/>
                <w:sz w:val="26"/>
                <w:szCs w:val="26"/>
                <w:lang w:eastAsia="ru-RU"/>
              </w:rPr>
              <w:t xml:space="preserve"> </w:t>
            </w:r>
            <w:r w:rsidRPr="00A65FB8">
              <w:rPr>
                <w:rFonts w:ascii="Times New Roman" w:eastAsia="Times New Roman" w:hAnsi="Times New Roman"/>
                <w:color w:val="000000" w:themeColor="text1"/>
                <w:sz w:val="26"/>
                <w:szCs w:val="26"/>
                <w:lang w:eastAsia="ru-RU"/>
              </w:rPr>
              <w:t>г.</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Организация и проведение квалификационных испытаний педагогических работников.</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Приказы о соответствии педагогических работников занимаемой должности.</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Заведующий, зам. зав. по УВР</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В течение</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2016 – 2017 уч.</w:t>
            </w:r>
            <w:r w:rsidR="003766CB" w:rsidRPr="00A65FB8">
              <w:rPr>
                <w:rFonts w:ascii="Times New Roman" w:eastAsia="Times New Roman" w:hAnsi="Times New Roman"/>
                <w:color w:val="000000" w:themeColor="text1"/>
                <w:sz w:val="26"/>
                <w:szCs w:val="26"/>
                <w:lang w:eastAsia="ru-RU"/>
              </w:rPr>
              <w:t xml:space="preserve"> </w:t>
            </w:r>
            <w:r w:rsidRPr="00A65FB8">
              <w:rPr>
                <w:rFonts w:ascii="Times New Roman" w:eastAsia="Times New Roman" w:hAnsi="Times New Roman"/>
                <w:color w:val="000000" w:themeColor="text1"/>
                <w:sz w:val="26"/>
                <w:szCs w:val="26"/>
                <w:lang w:eastAsia="ru-RU"/>
              </w:rPr>
              <w:t>г.</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Рассмотрение результатов повышения квалификации, переподготовки педагогов.</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Протокол педсовета</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Администрация ДОУ, отчеты педагогов.</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В течение</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2016 – 2017 уч.</w:t>
            </w:r>
            <w:r w:rsidR="003766CB" w:rsidRPr="00A65FB8">
              <w:rPr>
                <w:rFonts w:ascii="Times New Roman" w:eastAsia="Times New Roman" w:hAnsi="Times New Roman"/>
                <w:color w:val="000000" w:themeColor="text1"/>
                <w:sz w:val="26"/>
                <w:szCs w:val="26"/>
                <w:lang w:eastAsia="ru-RU"/>
              </w:rPr>
              <w:t xml:space="preserve"> </w:t>
            </w:r>
            <w:r w:rsidRPr="00A65FB8">
              <w:rPr>
                <w:rFonts w:ascii="Times New Roman" w:eastAsia="Times New Roman" w:hAnsi="Times New Roman"/>
                <w:color w:val="000000" w:themeColor="text1"/>
                <w:sz w:val="26"/>
                <w:szCs w:val="26"/>
                <w:lang w:eastAsia="ru-RU"/>
              </w:rPr>
              <w:t>г.</w:t>
            </w:r>
          </w:p>
        </w:tc>
      </w:tr>
      <w:tr w:rsidR="0082194E" w:rsidRPr="00A65FB8" w:rsidTr="00616189">
        <w:tc>
          <w:tcPr>
            <w:tcW w:w="5000" w:type="pct"/>
            <w:gridSpan w:val="5"/>
          </w:tcPr>
          <w:p w:rsidR="0082194E" w:rsidRPr="00A65FB8" w:rsidRDefault="0082194E" w:rsidP="0090079A">
            <w:pPr>
              <w:jc w:val="center"/>
              <w:rPr>
                <w:rFonts w:ascii="Times New Roman" w:eastAsia="Times New Roman" w:hAnsi="Times New Roman"/>
                <w:color w:val="000000" w:themeColor="text1"/>
                <w:sz w:val="26"/>
                <w:szCs w:val="26"/>
                <w:lang w:eastAsia="ru-RU"/>
              </w:rPr>
            </w:pPr>
            <w:r w:rsidRPr="00A65FB8">
              <w:rPr>
                <w:rFonts w:ascii="Times New Roman" w:eastAsia="Times New Roman" w:hAnsi="Times New Roman"/>
                <w:b/>
                <w:bCs/>
                <w:color w:val="000000" w:themeColor="text1"/>
                <w:sz w:val="26"/>
                <w:szCs w:val="26"/>
                <w:lang w:eastAsia="ru-RU"/>
              </w:rPr>
              <w:t>4.Повышение уровня профессиональной компетентности педагогов ДОУ</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Проведение педагогическими работниками самооценки профессионального уровня.</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Лист самооценки</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Администрация ДОУ, педагогический коллектив ДОУ.</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Ноябрь  2016г.</w:t>
            </w:r>
          </w:p>
        </w:tc>
      </w:tr>
      <w:tr w:rsidR="0082194E" w:rsidRPr="00A65FB8" w:rsidTr="00616189">
        <w:tc>
          <w:tcPr>
            <w:tcW w:w="3018" w:type="pct"/>
            <w:gridSpan w:val="3"/>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Составление индивидуальных планов профессионального развития педагогов ДОУ на основе выявленного дефицита компетентностей.</w:t>
            </w:r>
          </w:p>
        </w:tc>
        <w:tc>
          <w:tcPr>
            <w:tcW w:w="117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Администрация ДОУ, рабочая группа по внедрению профессионального стандарта в ДОУ.</w:t>
            </w:r>
          </w:p>
        </w:tc>
        <w:tc>
          <w:tcPr>
            <w:tcW w:w="8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Декабрь 2016г.</w:t>
            </w:r>
          </w:p>
        </w:tc>
      </w:tr>
      <w:tr w:rsidR="0082194E" w:rsidRPr="00A65FB8" w:rsidTr="00616189">
        <w:tc>
          <w:tcPr>
            <w:tcW w:w="1707" w:type="pct"/>
            <w:gridSpan w:val="2"/>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Утверждение планов саморазвития педагогов:</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изучение нормативной и психолого-педагогической литературы;</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освоении педагогических технологий, выстраивание собственной методической системы;</w:t>
            </w:r>
          </w:p>
          <w:p w:rsidR="0082194E" w:rsidRPr="00A65FB8" w:rsidRDefault="005515C4" w:rsidP="0090079A">
            <w:pPr>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w:t>
            </w:r>
            <w:r w:rsidR="0082194E" w:rsidRPr="00A65FB8">
              <w:rPr>
                <w:rFonts w:ascii="Times New Roman" w:eastAsia="Times New Roman" w:hAnsi="Times New Roman"/>
                <w:color w:val="000000" w:themeColor="text1"/>
                <w:sz w:val="26"/>
                <w:szCs w:val="26"/>
                <w:lang w:eastAsia="ru-RU"/>
              </w:rPr>
              <w:t>разработка диагностического инструментария;</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участие в реализации программы развития ДОУ, в методической работе ДОУ;</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обучение на курсах повышения квалификации;</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 участие в работе творческих групп, проведение индивидуальной исследовательской работы;</w:t>
            </w:r>
          </w:p>
          <w:p w:rsidR="0082194E" w:rsidRPr="00A65FB8" w:rsidRDefault="005515C4" w:rsidP="0090079A">
            <w:pPr>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—обобщение </w:t>
            </w:r>
            <w:r w:rsidR="0082194E" w:rsidRPr="00A65FB8">
              <w:rPr>
                <w:rFonts w:ascii="Times New Roman" w:eastAsia="Times New Roman" w:hAnsi="Times New Roman"/>
                <w:color w:val="000000" w:themeColor="text1"/>
                <w:sz w:val="26"/>
                <w:szCs w:val="26"/>
                <w:lang w:eastAsia="ru-RU"/>
              </w:rPr>
              <w:t>собственного опыта педагогический деятельности.</w:t>
            </w:r>
          </w:p>
        </w:tc>
        <w:tc>
          <w:tcPr>
            <w:tcW w:w="13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Отчеты педагогов по темам саморазвития, открытые мероприятия, методическая продукция, портфолио, мастер-классы, педагогические проекты, профконкурсы</w:t>
            </w:r>
          </w:p>
        </w:tc>
        <w:tc>
          <w:tcPr>
            <w:tcW w:w="117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Администрация ДОУ, рабочая группа по внедрению профессионального стандарта в ДОУ.</w:t>
            </w:r>
          </w:p>
          <w:p w:rsidR="0082194E" w:rsidRPr="00A65FB8" w:rsidRDefault="0082194E" w:rsidP="0090079A">
            <w:pPr>
              <w:jc w:val="both"/>
              <w:rPr>
                <w:rFonts w:ascii="Times New Roman" w:eastAsia="Times New Roman" w:hAnsi="Times New Roman"/>
                <w:color w:val="000000" w:themeColor="text1"/>
                <w:sz w:val="26"/>
                <w:szCs w:val="26"/>
                <w:lang w:eastAsia="ru-RU"/>
              </w:rPr>
            </w:pP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Педагоги ДОУ</w:t>
            </w:r>
          </w:p>
        </w:tc>
        <w:tc>
          <w:tcPr>
            <w:tcW w:w="811" w:type="pct"/>
          </w:tcPr>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В течение</w:t>
            </w:r>
          </w:p>
          <w:p w:rsidR="0082194E" w:rsidRPr="00A65FB8" w:rsidRDefault="0082194E" w:rsidP="0090079A">
            <w:pPr>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2016 – 2017 уч .г.</w:t>
            </w:r>
          </w:p>
        </w:tc>
      </w:tr>
      <w:tr w:rsidR="0082194E" w:rsidRPr="00A65FB8" w:rsidTr="00616189">
        <w:tc>
          <w:tcPr>
            <w:tcW w:w="1707" w:type="pct"/>
            <w:gridSpan w:val="2"/>
          </w:tcPr>
          <w:p w:rsidR="0082194E" w:rsidRPr="00A65FB8" w:rsidRDefault="0082194E" w:rsidP="0090079A">
            <w:pPr>
              <w:jc w:val="both"/>
              <w:rPr>
                <w:rFonts w:ascii="Times New Roman" w:hAnsi="Times New Roman"/>
                <w:color w:val="000000" w:themeColor="text1"/>
                <w:sz w:val="26"/>
                <w:szCs w:val="26"/>
              </w:rPr>
            </w:pPr>
            <w:r w:rsidRPr="00A65FB8">
              <w:rPr>
                <w:rFonts w:ascii="Times New Roman" w:hAnsi="Times New Roman"/>
                <w:color w:val="000000" w:themeColor="text1"/>
                <w:sz w:val="26"/>
                <w:szCs w:val="26"/>
              </w:rPr>
              <w:t>4.Корректировка программ персонифицированного повышения квалификации педагогов на основе выявленных в ходе оценки квалификации дефицитов компетенций с точки зрения требований профессионального стандарта</w:t>
            </w:r>
          </w:p>
        </w:tc>
        <w:tc>
          <w:tcPr>
            <w:tcW w:w="13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Программы персонифицированного повышения квалификации педагогов</w:t>
            </w:r>
          </w:p>
        </w:tc>
        <w:tc>
          <w:tcPr>
            <w:tcW w:w="117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Администрация Члены Рабочей группы</w:t>
            </w:r>
          </w:p>
        </w:tc>
        <w:tc>
          <w:tcPr>
            <w:tcW w:w="811" w:type="pct"/>
          </w:tcPr>
          <w:p w:rsidR="0082194E" w:rsidRPr="00A65FB8" w:rsidRDefault="0082194E" w:rsidP="0090079A">
            <w:pPr>
              <w:jc w:val="both"/>
              <w:rPr>
                <w:rFonts w:ascii="Times New Roman" w:eastAsiaTheme="minorHAnsi" w:hAnsi="Times New Roman"/>
                <w:color w:val="000000" w:themeColor="text1"/>
                <w:sz w:val="26"/>
                <w:szCs w:val="26"/>
              </w:rPr>
            </w:pPr>
            <w:r w:rsidRPr="00A65FB8">
              <w:rPr>
                <w:rFonts w:ascii="Times New Roman" w:eastAsiaTheme="minorHAnsi" w:hAnsi="Times New Roman"/>
                <w:color w:val="000000" w:themeColor="text1"/>
                <w:sz w:val="26"/>
                <w:szCs w:val="26"/>
              </w:rPr>
              <w:t>до 30.12.2016</w:t>
            </w:r>
          </w:p>
        </w:tc>
      </w:tr>
    </w:tbl>
    <w:p w:rsidR="0082194E" w:rsidRPr="008E052A" w:rsidRDefault="0082194E" w:rsidP="00344C46">
      <w:pPr>
        <w:spacing w:after="0"/>
        <w:jc w:val="both"/>
        <w:rPr>
          <w:rFonts w:ascii="Times New Roman" w:eastAsiaTheme="minorHAnsi" w:hAnsi="Times New Roman"/>
          <w:b/>
          <w:color w:val="000000" w:themeColor="text1"/>
          <w:sz w:val="26"/>
          <w:szCs w:val="26"/>
        </w:rPr>
      </w:pPr>
    </w:p>
    <w:p w:rsidR="0082194E" w:rsidRPr="00A65FB8" w:rsidRDefault="0082194E" w:rsidP="00344C46">
      <w:pPr>
        <w:spacing w:after="0"/>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b/>
          <w:bCs/>
          <w:color w:val="000000" w:themeColor="text1"/>
          <w:sz w:val="26"/>
          <w:szCs w:val="26"/>
          <w:lang w:eastAsia="ru-RU"/>
        </w:rPr>
        <w:t>Планируемые результаты:</w:t>
      </w:r>
    </w:p>
    <w:p w:rsidR="0082194E" w:rsidRPr="00A65FB8" w:rsidRDefault="0082194E" w:rsidP="00344C46">
      <w:pPr>
        <w:numPr>
          <w:ilvl w:val="0"/>
          <w:numId w:val="4"/>
        </w:numPr>
        <w:spacing w:after="0"/>
        <w:ind w:left="375"/>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Создание современной, гибкой системы повышения квалификации педагогов ДОУ.</w:t>
      </w:r>
    </w:p>
    <w:p w:rsidR="0082194E" w:rsidRPr="00A65FB8" w:rsidRDefault="0082194E" w:rsidP="00344C46">
      <w:pPr>
        <w:numPr>
          <w:ilvl w:val="0"/>
          <w:numId w:val="4"/>
        </w:numPr>
        <w:spacing w:after="0"/>
        <w:ind w:left="375"/>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Разработка единых, индивидуальных подходов к определению, содержанию повышения квалификации педагогических работников ДОУ.</w:t>
      </w:r>
    </w:p>
    <w:p w:rsidR="0082194E" w:rsidRPr="00A65FB8" w:rsidRDefault="0082194E" w:rsidP="00344C46">
      <w:pPr>
        <w:numPr>
          <w:ilvl w:val="0"/>
          <w:numId w:val="4"/>
        </w:numPr>
        <w:spacing w:after="0"/>
        <w:ind w:left="375"/>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Совершенствование учебно-методического сопровождения образовательного процесса.</w:t>
      </w:r>
    </w:p>
    <w:p w:rsidR="0082194E" w:rsidRPr="00A65FB8" w:rsidRDefault="0082194E" w:rsidP="00344C46">
      <w:pPr>
        <w:numPr>
          <w:ilvl w:val="0"/>
          <w:numId w:val="4"/>
        </w:numPr>
        <w:spacing w:after="0"/>
        <w:ind w:left="375"/>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Повышение профессионального мастерства педагогов.</w:t>
      </w:r>
    </w:p>
    <w:p w:rsidR="003766CB" w:rsidRPr="00A65FB8" w:rsidRDefault="0082194E" w:rsidP="00344C46">
      <w:pPr>
        <w:numPr>
          <w:ilvl w:val="0"/>
          <w:numId w:val="4"/>
        </w:numPr>
        <w:spacing w:after="0"/>
        <w:ind w:left="375"/>
        <w:jc w:val="both"/>
        <w:rPr>
          <w:rFonts w:ascii="Times New Roman" w:eastAsia="Times New Roman" w:hAnsi="Times New Roman"/>
          <w:color w:val="000000" w:themeColor="text1"/>
          <w:sz w:val="26"/>
          <w:szCs w:val="26"/>
          <w:lang w:eastAsia="ru-RU"/>
        </w:rPr>
      </w:pPr>
      <w:r w:rsidRPr="00A65FB8">
        <w:rPr>
          <w:rFonts w:ascii="Times New Roman" w:eastAsia="Times New Roman" w:hAnsi="Times New Roman"/>
          <w:color w:val="000000" w:themeColor="text1"/>
          <w:sz w:val="26"/>
          <w:szCs w:val="26"/>
          <w:lang w:eastAsia="ru-RU"/>
        </w:rPr>
        <w:t>Внедрение современных технологий в образовательный процесс.</w:t>
      </w:r>
    </w:p>
    <w:p w:rsidR="004C3340" w:rsidRPr="00A65FB8" w:rsidRDefault="004C3340" w:rsidP="00344C46">
      <w:pPr>
        <w:autoSpaceDE w:val="0"/>
        <w:autoSpaceDN w:val="0"/>
        <w:adjustRightInd w:val="0"/>
        <w:spacing w:after="0"/>
        <w:jc w:val="both"/>
        <w:rPr>
          <w:rFonts w:ascii="Times New Roman" w:eastAsiaTheme="minorHAnsi" w:hAnsi="Times New Roman"/>
          <w:b/>
          <w:bCs/>
          <w:sz w:val="26"/>
          <w:szCs w:val="26"/>
        </w:rPr>
      </w:pPr>
    </w:p>
    <w:p w:rsidR="00F92DAE" w:rsidRDefault="00F92DAE" w:rsidP="00344C46">
      <w:pPr>
        <w:autoSpaceDE w:val="0"/>
        <w:autoSpaceDN w:val="0"/>
        <w:adjustRightInd w:val="0"/>
        <w:spacing w:after="0"/>
        <w:jc w:val="both"/>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r>
        <w:rPr>
          <w:rFonts w:ascii="Times New Roman" w:eastAsiaTheme="minorHAnsi" w:hAnsi="Times New Roman"/>
          <w:b/>
          <w:bCs/>
          <w:sz w:val="26"/>
          <w:szCs w:val="26"/>
        </w:rPr>
        <w:t xml:space="preserve">НАУЧНО-МЕТОДИЧЕСКОЕ ОБЕСПЕЧЕНИЕ </w:t>
      </w: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r>
        <w:rPr>
          <w:rFonts w:ascii="Times New Roman" w:eastAsiaTheme="minorHAnsi" w:hAnsi="Times New Roman"/>
          <w:b/>
          <w:bCs/>
          <w:noProof/>
          <w:sz w:val="26"/>
          <w:szCs w:val="26"/>
          <w:lang w:eastAsia="ru-RU"/>
        </w:rPr>
        <w:drawing>
          <wp:inline distT="0" distB="0" distL="0" distR="0">
            <wp:extent cx="6057900" cy="821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786" r="1262"/>
                    <a:stretch/>
                  </pic:blipFill>
                  <pic:spPr bwMode="auto">
                    <a:xfrm>
                      <a:off x="0" y="0"/>
                      <a:ext cx="6057900" cy="8210550"/>
                    </a:xfrm>
                    <a:prstGeom prst="rect">
                      <a:avLst/>
                    </a:prstGeom>
                    <a:noFill/>
                    <a:ln>
                      <a:noFill/>
                    </a:ln>
                    <a:extLst>
                      <a:ext uri="{53640926-AAD7-44D8-BBD7-CCE9431645EC}">
                        <a14:shadowObscured xmlns:a14="http://schemas.microsoft.com/office/drawing/2010/main"/>
                      </a:ext>
                    </a:extLst>
                  </pic:spPr>
                </pic:pic>
              </a:graphicData>
            </a:graphic>
          </wp:inline>
        </w:drawing>
      </w:r>
    </w:p>
    <w:p w:rsidR="00F92DAE" w:rsidRDefault="00F92DAE" w:rsidP="0090079A">
      <w:pPr>
        <w:autoSpaceDE w:val="0"/>
        <w:autoSpaceDN w:val="0"/>
        <w:adjustRightInd w:val="0"/>
        <w:spacing w:after="0" w:line="240" w:lineRule="auto"/>
        <w:jc w:val="center"/>
        <w:rPr>
          <w:rFonts w:ascii="Times New Roman" w:eastAsiaTheme="minorHAnsi" w:hAnsi="Times New Roman"/>
          <w:b/>
          <w:bCs/>
          <w:sz w:val="26"/>
          <w:szCs w:val="26"/>
        </w:rPr>
      </w:pPr>
    </w:p>
    <w:p w:rsidR="005515C4" w:rsidRPr="005515C4" w:rsidRDefault="005515C4" w:rsidP="005515C4">
      <w:pPr>
        <w:autoSpaceDE w:val="0"/>
        <w:autoSpaceDN w:val="0"/>
        <w:adjustRightInd w:val="0"/>
        <w:spacing w:before="65" w:after="0" w:line="240" w:lineRule="auto"/>
        <w:ind w:left="2998"/>
        <w:jc w:val="both"/>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ПОЯСНИТЕЛЬНАЯ ЗАПИСКА</w:t>
      </w:r>
    </w:p>
    <w:p w:rsidR="005515C4" w:rsidRPr="005515C4" w:rsidRDefault="005515C4" w:rsidP="005515C4">
      <w:pPr>
        <w:autoSpaceDE w:val="0"/>
        <w:autoSpaceDN w:val="0"/>
        <w:adjustRightInd w:val="0"/>
        <w:spacing w:before="134" w:after="0" w:line="367" w:lineRule="exact"/>
        <w:ind w:firstLine="706"/>
        <w:jc w:val="both"/>
        <w:rPr>
          <w:rFonts w:ascii="Times New Roman" w:eastAsiaTheme="minorEastAsia" w:hAnsi="Times New Roman"/>
          <w:sz w:val="26"/>
          <w:szCs w:val="26"/>
          <w:lang w:eastAsia="ru-RU"/>
        </w:rPr>
      </w:pPr>
      <w:r w:rsidRPr="005515C4">
        <w:rPr>
          <w:rFonts w:ascii="Times New Roman" w:eastAsiaTheme="minorEastAsia" w:hAnsi="Times New Roman"/>
          <w:b/>
          <w:bCs/>
          <w:sz w:val="26"/>
          <w:szCs w:val="26"/>
          <w:lang w:eastAsia="ru-RU"/>
        </w:rPr>
        <w:t xml:space="preserve">Актуальность. </w:t>
      </w:r>
      <w:r w:rsidRPr="005515C4">
        <w:rPr>
          <w:rFonts w:ascii="Times New Roman" w:eastAsiaTheme="minorEastAsia" w:hAnsi="Times New Roman"/>
          <w:sz w:val="26"/>
          <w:szCs w:val="26"/>
          <w:lang w:eastAsia="ru-RU"/>
        </w:rPr>
        <w:t>Современная образовательная ситуация характеризуется отказом от формирования личности с заданными свойствами и поворотом к разработке теории образования личностно-ориентированного процесса. Сложившиеся концепции личностно-ориентированного образования и воспитания (Е.В. Бондаревская, О.С. Газман, В.В. Сериков и др.) определяют представление о ребенке как субъекте воспитания и собственной жизни, обладающего уникальной индивидуальностью. Принятие ФГОС дошкольного образования актуализировал проблему развития личности дошкольника в контексте деятельностного, культурно-исторического и компетентностного подходов. Выработанные ориентиры в показывают необходимость перестройки образовательного процесса на новых научно-педагогических, психологических основах и формирования готовности воспитателей к личностному, индивидуальному развитию ребенка в контексте реализации задач.</w:t>
      </w:r>
    </w:p>
    <w:p w:rsidR="005515C4" w:rsidRPr="005515C4" w:rsidRDefault="005515C4" w:rsidP="005515C4">
      <w:pPr>
        <w:autoSpaceDE w:val="0"/>
        <w:autoSpaceDN w:val="0"/>
        <w:adjustRightInd w:val="0"/>
        <w:spacing w:after="0" w:line="367" w:lineRule="exact"/>
        <w:ind w:firstLine="706"/>
        <w:jc w:val="both"/>
        <w:rPr>
          <w:rFonts w:ascii="Times New Roman" w:eastAsiaTheme="minorEastAsia" w:hAnsi="Times New Roman"/>
          <w:sz w:val="26"/>
          <w:szCs w:val="26"/>
          <w:lang w:eastAsia="ru-RU"/>
        </w:rPr>
      </w:pPr>
      <w:r w:rsidRPr="005515C4">
        <w:rPr>
          <w:rFonts w:ascii="Times New Roman" w:eastAsiaTheme="minorEastAsia" w:hAnsi="Times New Roman"/>
          <w:b/>
          <w:bCs/>
          <w:sz w:val="26"/>
          <w:szCs w:val="26"/>
          <w:lang w:eastAsia="ru-RU"/>
        </w:rPr>
        <w:t xml:space="preserve">Цель программы </w:t>
      </w:r>
      <w:r w:rsidRPr="005515C4">
        <w:rPr>
          <w:rFonts w:ascii="Times New Roman" w:eastAsiaTheme="minorEastAsia" w:hAnsi="Times New Roman"/>
          <w:sz w:val="26"/>
          <w:szCs w:val="26"/>
          <w:lang w:eastAsia="ru-RU"/>
        </w:rPr>
        <w:t>- сформировать у воспитателей целостное представление о личностном развитии дошкольников в условиях реализации ФГОС.</w:t>
      </w:r>
    </w:p>
    <w:p w:rsidR="005515C4" w:rsidRPr="005515C4" w:rsidRDefault="005515C4" w:rsidP="005515C4">
      <w:pPr>
        <w:autoSpaceDE w:val="0"/>
        <w:autoSpaceDN w:val="0"/>
        <w:adjustRightInd w:val="0"/>
        <w:spacing w:after="0" w:line="367" w:lineRule="exact"/>
        <w:ind w:left="703"/>
        <w:rPr>
          <w:rFonts w:ascii="Times New Roman" w:eastAsiaTheme="minorEastAsia" w:hAnsi="Times New Roman"/>
          <w:b/>
          <w:bCs/>
          <w:sz w:val="26"/>
          <w:szCs w:val="26"/>
          <w:lang w:eastAsia="ru-RU"/>
        </w:rPr>
      </w:pPr>
      <w:r w:rsidRPr="005515C4">
        <w:rPr>
          <w:rFonts w:ascii="Times New Roman" w:eastAsiaTheme="minorEastAsia" w:hAnsi="Times New Roman"/>
          <w:sz w:val="26"/>
          <w:szCs w:val="26"/>
          <w:lang w:eastAsia="ru-RU"/>
        </w:rPr>
        <w:t xml:space="preserve">Программа представлена следующим комплексом </w:t>
      </w:r>
      <w:r w:rsidRPr="005515C4">
        <w:rPr>
          <w:rFonts w:ascii="Times New Roman" w:eastAsiaTheme="minorEastAsia" w:hAnsi="Times New Roman"/>
          <w:b/>
          <w:bCs/>
          <w:sz w:val="26"/>
          <w:szCs w:val="26"/>
          <w:lang w:eastAsia="ru-RU"/>
        </w:rPr>
        <w:t xml:space="preserve">задач: </w:t>
      </w:r>
    </w:p>
    <w:p w:rsidR="005515C4" w:rsidRPr="005515C4" w:rsidRDefault="005515C4" w:rsidP="005515C4">
      <w:pPr>
        <w:autoSpaceDE w:val="0"/>
        <w:autoSpaceDN w:val="0"/>
        <w:adjustRightInd w:val="0"/>
        <w:spacing w:after="0" w:line="367" w:lineRule="exact"/>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 xml:space="preserve">1 Раскрыть содержание понятий личность, личностное развитие -особенности личностного развития в дошкольном возрасте в педагогической и психологической литературе. </w:t>
      </w:r>
    </w:p>
    <w:p w:rsidR="005515C4" w:rsidRPr="005515C4" w:rsidRDefault="005515C4" w:rsidP="005515C4">
      <w:pPr>
        <w:autoSpaceDE w:val="0"/>
        <w:autoSpaceDN w:val="0"/>
        <w:adjustRightInd w:val="0"/>
        <w:spacing w:after="0" w:line="367" w:lineRule="exact"/>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 xml:space="preserve">2 Требования ФГОС к развитию личности дошкольников и условиям формирования личностных качеств ребенка. </w:t>
      </w:r>
    </w:p>
    <w:p w:rsidR="005515C4" w:rsidRPr="005515C4" w:rsidRDefault="005515C4" w:rsidP="005515C4">
      <w:pPr>
        <w:autoSpaceDE w:val="0"/>
        <w:autoSpaceDN w:val="0"/>
        <w:adjustRightInd w:val="0"/>
        <w:spacing w:after="0" w:line="367" w:lineRule="exact"/>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3. Региональное содержание программы как условия формирования личности дошкольника.</w:t>
      </w:r>
    </w:p>
    <w:p w:rsidR="005B1BB0" w:rsidRDefault="005B1BB0" w:rsidP="005B1BB0">
      <w:pPr>
        <w:autoSpaceDE w:val="0"/>
        <w:autoSpaceDN w:val="0"/>
        <w:adjustRightInd w:val="0"/>
        <w:spacing w:before="137" w:after="0" w:line="379" w:lineRule="exact"/>
        <w:ind w:right="19"/>
        <w:rPr>
          <w:rFonts w:ascii="Times New Roman" w:eastAsiaTheme="minorEastAsia" w:hAnsi="Times New Roman"/>
          <w:b/>
          <w:bCs/>
          <w:sz w:val="26"/>
          <w:szCs w:val="26"/>
          <w:lang w:eastAsia="ru-RU"/>
        </w:rPr>
      </w:pPr>
      <w:r>
        <w:rPr>
          <w:rFonts w:ascii="Times New Roman" w:eastAsiaTheme="minorEastAsia" w:hAnsi="Times New Roman"/>
          <w:b/>
          <w:bCs/>
          <w:sz w:val="26"/>
          <w:szCs w:val="26"/>
          <w:lang w:eastAsia="ru-RU"/>
        </w:rPr>
        <w:t xml:space="preserve">Стажер </w:t>
      </w:r>
      <w:r w:rsidR="005515C4" w:rsidRPr="005515C4">
        <w:rPr>
          <w:rFonts w:ascii="Times New Roman" w:eastAsiaTheme="minorEastAsia" w:hAnsi="Times New Roman"/>
          <w:b/>
          <w:bCs/>
          <w:sz w:val="26"/>
          <w:szCs w:val="26"/>
          <w:lang w:eastAsia="ru-RU"/>
        </w:rPr>
        <w:t xml:space="preserve">должен </w:t>
      </w:r>
    </w:p>
    <w:p w:rsidR="005515C4" w:rsidRPr="005515C4" w:rsidRDefault="005515C4" w:rsidP="005B1BB0">
      <w:pPr>
        <w:autoSpaceDE w:val="0"/>
        <w:autoSpaceDN w:val="0"/>
        <w:adjustRightInd w:val="0"/>
        <w:spacing w:before="137" w:after="0" w:line="379" w:lineRule="exact"/>
        <w:ind w:right="19"/>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Знать:</w:t>
      </w:r>
    </w:p>
    <w:p w:rsidR="005515C4" w:rsidRPr="005515C4" w:rsidRDefault="005515C4" w:rsidP="005515C4">
      <w:pPr>
        <w:tabs>
          <w:tab w:val="left" w:pos="567"/>
        </w:tabs>
        <w:autoSpaceDE w:val="0"/>
        <w:autoSpaceDN w:val="0"/>
        <w:adjustRightInd w:val="0"/>
        <w:spacing w:after="0" w:line="379"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 xml:space="preserve">-Основные теории развития личности (Л.С. Выготский, А.Н. Леонтьев, </w:t>
      </w:r>
      <w:r w:rsidRPr="005515C4">
        <w:rPr>
          <w:rFonts w:ascii="Times New Roman" w:eastAsiaTheme="minorEastAsia" w:hAnsi="Times New Roman"/>
          <w:sz w:val="26"/>
          <w:szCs w:val="26"/>
          <w:lang w:val="en-US" w:eastAsia="ru-RU"/>
        </w:rPr>
        <w:t>B</w:t>
      </w:r>
      <w:r w:rsidRPr="005515C4">
        <w:rPr>
          <w:rFonts w:ascii="Times New Roman" w:eastAsiaTheme="minorEastAsia" w:hAnsi="Times New Roman"/>
          <w:sz w:val="26"/>
          <w:szCs w:val="26"/>
          <w:lang w:eastAsia="ru-RU"/>
        </w:rPr>
        <w:t>.</w:t>
      </w:r>
      <w:r w:rsidRPr="005515C4">
        <w:rPr>
          <w:rFonts w:ascii="Times New Roman" w:eastAsiaTheme="minorEastAsia" w:hAnsi="Times New Roman"/>
          <w:sz w:val="26"/>
          <w:szCs w:val="26"/>
          <w:lang w:val="en-US" w:eastAsia="ru-RU"/>
        </w:rPr>
        <w:t>C</w:t>
      </w:r>
      <w:r w:rsidRPr="005515C4">
        <w:rPr>
          <w:rFonts w:ascii="Times New Roman" w:eastAsiaTheme="minorEastAsia" w:hAnsi="Times New Roman"/>
          <w:sz w:val="26"/>
          <w:szCs w:val="26"/>
          <w:lang w:eastAsia="ru-RU"/>
        </w:rPr>
        <w:t>. Мухина и др.);</w:t>
      </w:r>
    </w:p>
    <w:p w:rsidR="005515C4" w:rsidRPr="005515C4" w:rsidRDefault="005515C4" w:rsidP="005515C4">
      <w:pPr>
        <w:tabs>
          <w:tab w:val="left" w:pos="567"/>
        </w:tabs>
        <w:autoSpaceDE w:val="0"/>
        <w:autoSpaceDN w:val="0"/>
        <w:adjustRightInd w:val="0"/>
        <w:spacing w:before="2" w:after="0" w:line="379" w:lineRule="exact"/>
        <w:ind w:left="567"/>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-Особенности личностного развития в дошкольном возрасте;</w:t>
      </w:r>
    </w:p>
    <w:p w:rsidR="005515C4" w:rsidRPr="005515C4" w:rsidRDefault="005515C4" w:rsidP="005515C4">
      <w:pPr>
        <w:tabs>
          <w:tab w:val="left" w:pos="567"/>
        </w:tabs>
        <w:autoSpaceDE w:val="0"/>
        <w:autoSpaceDN w:val="0"/>
        <w:adjustRightInd w:val="0"/>
        <w:spacing w:before="7" w:after="0" w:line="379"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-Роль деятельности (в том числе и ведущей) и образовательной среды в развитии личности ребенка.</w:t>
      </w:r>
    </w:p>
    <w:p w:rsidR="005515C4" w:rsidRPr="005515C4" w:rsidRDefault="005515C4" w:rsidP="005515C4">
      <w:pPr>
        <w:tabs>
          <w:tab w:val="left" w:pos="567"/>
        </w:tabs>
        <w:autoSpaceDE w:val="0"/>
        <w:autoSpaceDN w:val="0"/>
        <w:adjustRightInd w:val="0"/>
        <w:spacing w:before="2" w:after="0" w:line="379"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-Понятие региональный компонент как отражение культурно-исторической специфики образования в развитии личности дошкольника.</w:t>
      </w:r>
    </w:p>
    <w:p w:rsidR="005515C4" w:rsidRPr="005515C4" w:rsidRDefault="005515C4" w:rsidP="005515C4">
      <w:pPr>
        <w:autoSpaceDE w:val="0"/>
        <w:autoSpaceDN w:val="0"/>
        <w:adjustRightInd w:val="0"/>
        <w:spacing w:before="10" w:after="0" w:line="379" w:lineRule="exact"/>
        <w:ind w:left="845"/>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Уметь:</w:t>
      </w:r>
    </w:p>
    <w:p w:rsidR="005515C4" w:rsidRPr="005515C4" w:rsidRDefault="005515C4" w:rsidP="005515C4">
      <w:pPr>
        <w:autoSpaceDE w:val="0"/>
        <w:autoSpaceDN w:val="0"/>
        <w:adjustRightInd w:val="0"/>
        <w:spacing w:before="65" w:after="0" w:line="360" w:lineRule="exact"/>
        <w:ind w:left="567"/>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 Анализировать   ФГОС с позиции выделения основных ориентиров в личностном развитии ребенка;</w:t>
      </w:r>
    </w:p>
    <w:p w:rsidR="005515C4" w:rsidRPr="005515C4" w:rsidRDefault="005515C4" w:rsidP="005515C4">
      <w:pPr>
        <w:tabs>
          <w:tab w:val="left" w:pos="567"/>
        </w:tabs>
        <w:autoSpaceDE w:val="0"/>
        <w:autoSpaceDN w:val="0"/>
        <w:adjustRightInd w:val="0"/>
        <w:spacing w:before="29" w:after="0" w:line="367"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 Выделять в ФГОС социальные, педагогические, психологические и средовые условия личностного развития дошкольников;</w:t>
      </w:r>
    </w:p>
    <w:p w:rsidR="005515C4" w:rsidRPr="005515C4" w:rsidRDefault="005515C4" w:rsidP="005515C4">
      <w:pPr>
        <w:widowControl w:val="0"/>
        <w:tabs>
          <w:tab w:val="left" w:pos="1531"/>
        </w:tabs>
        <w:autoSpaceDE w:val="0"/>
        <w:autoSpaceDN w:val="0"/>
        <w:adjustRightInd w:val="0"/>
        <w:spacing w:before="24" w:after="0" w:line="367"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-Осуществлять отбор и систематизацию культурных и исторических фактов в целях формирования регионального аспекта воспитания личности;</w:t>
      </w:r>
    </w:p>
    <w:p w:rsidR="005515C4" w:rsidRPr="005515C4" w:rsidRDefault="005515C4" w:rsidP="005515C4">
      <w:pPr>
        <w:widowControl w:val="0"/>
        <w:tabs>
          <w:tab w:val="left" w:pos="567"/>
        </w:tabs>
        <w:autoSpaceDE w:val="0"/>
        <w:autoSpaceDN w:val="0"/>
        <w:adjustRightInd w:val="0"/>
        <w:spacing w:before="22" w:after="0" w:line="372"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-Разрабатывать индивидуальную программу и портфолио личностного развития дошкольников.</w:t>
      </w:r>
    </w:p>
    <w:p w:rsidR="005515C4" w:rsidRPr="005515C4" w:rsidRDefault="005515C4" w:rsidP="005515C4">
      <w:pPr>
        <w:tabs>
          <w:tab w:val="left" w:pos="567"/>
        </w:tabs>
        <w:autoSpaceDE w:val="0"/>
        <w:autoSpaceDN w:val="0"/>
        <w:adjustRightInd w:val="0"/>
        <w:spacing w:before="2" w:after="0" w:line="372" w:lineRule="exact"/>
        <w:ind w:left="567"/>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Владеть:</w:t>
      </w:r>
    </w:p>
    <w:p w:rsidR="005515C4" w:rsidRPr="005515C4" w:rsidRDefault="005515C4" w:rsidP="005515C4">
      <w:pPr>
        <w:widowControl w:val="0"/>
        <w:tabs>
          <w:tab w:val="left" w:pos="567"/>
        </w:tabs>
        <w:autoSpaceDE w:val="0"/>
        <w:autoSpaceDN w:val="0"/>
        <w:adjustRightInd w:val="0"/>
        <w:spacing w:before="14" w:after="0" w:line="372"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-Проектными и игровыми технологиями развития личности дошкольника;</w:t>
      </w:r>
    </w:p>
    <w:p w:rsidR="005515C4" w:rsidRPr="005515C4" w:rsidRDefault="005515C4" w:rsidP="005515C4">
      <w:pPr>
        <w:widowControl w:val="0"/>
        <w:tabs>
          <w:tab w:val="left" w:pos="567"/>
        </w:tabs>
        <w:autoSpaceDE w:val="0"/>
        <w:autoSpaceDN w:val="0"/>
        <w:adjustRightInd w:val="0"/>
        <w:spacing w:before="22" w:after="0" w:line="372"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-Методами структурирования портфолио личностного развития ребенка;</w:t>
      </w:r>
    </w:p>
    <w:p w:rsidR="005515C4" w:rsidRPr="005515C4" w:rsidRDefault="005515C4" w:rsidP="005515C4">
      <w:pPr>
        <w:widowControl w:val="0"/>
        <w:tabs>
          <w:tab w:val="left" w:pos="567"/>
        </w:tabs>
        <w:autoSpaceDE w:val="0"/>
        <w:autoSpaceDN w:val="0"/>
        <w:adjustRightInd w:val="0"/>
        <w:spacing w:before="12" w:after="0" w:line="372"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-Методами поддержки и сопровождения личностного развития ребенка;</w:t>
      </w:r>
    </w:p>
    <w:p w:rsidR="005515C4" w:rsidRPr="005515C4" w:rsidRDefault="005515C4" w:rsidP="005515C4">
      <w:pPr>
        <w:widowControl w:val="0"/>
        <w:tabs>
          <w:tab w:val="left" w:pos="567"/>
        </w:tabs>
        <w:autoSpaceDE w:val="0"/>
        <w:autoSpaceDN w:val="0"/>
        <w:adjustRightInd w:val="0"/>
        <w:spacing w:before="14" w:after="0" w:line="372" w:lineRule="exact"/>
        <w:ind w:left="56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-Готовностью осуществлять коррекцию и оказание психологической помощи детям в ситуации психо-возрастных кризисах личного развития.</w:t>
      </w:r>
    </w:p>
    <w:p w:rsidR="005515C4" w:rsidRPr="00A676F4" w:rsidRDefault="005515C4" w:rsidP="00A676F4">
      <w:pPr>
        <w:autoSpaceDE w:val="0"/>
        <w:autoSpaceDN w:val="0"/>
        <w:adjustRightInd w:val="0"/>
        <w:spacing w:before="175" w:after="0" w:line="240" w:lineRule="auto"/>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УЧЕБНЫЙ ПЛАН</w:t>
      </w:r>
    </w:p>
    <w:tbl>
      <w:tblPr>
        <w:tblW w:w="9577" w:type="dxa"/>
        <w:tblInd w:w="40" w:type="dxa"/>
        <w:tblLayout w:type="fixed"/>
        <w:tblCellMar>
          <w:left w:w="40" w:type="dxa"/>
          <w:right w:w="40" w:type="dxa"/>
        </w:tblCellMar>
        <w:tblLook w:val="0000" w:firstRow="0" w:lastRow="0" w:firstColumn="0" w:lastColumn="0" w:noHBand="0" w:noVBand="0"/>
      </w:tblPr>
      <w:tblGrid>
        <w:gridCol w:w="475"/>
        <w:gridCol w:w="10"/>
        <w:gridCol w:w="2209"/>
        <w:gridCol w:w="850"/>
        <w:gridCol w:w="992"/>
        <w:gridCol w:w="1134"/>
        <w:gridCol w:w="2020"/>
        <w:gridCol w:w="15"/>
        <w:gridCol w:w="1862"/>
        <w:gridCol w:w="10"/>
      </w:tblGrid>
      <w:tr w:rsidR="005515C4" w:rsidRPr="005515C4" w:rsidTr="005B1BB0">
        <w:trPr>
          <w:gridAfter w:val="1"/>
          <w:wAfter w:w="10" w:type="dxa"/>
          <w:trHeight w:val="873"/>
        </w:trPr>
        <w:tc>
          <w:tcPr>
            <w:tcW w:w="475" w:type="dxa"/>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Cs/>
                <w:sz w:val="28"/>
                <w:szCs w:val="28"/>
                <w:lang w:eastAsia="ru-RU"/>
              </w:rPr>
            </w:pPr>
            <w:r w:rsidRPr="005515C4">
              <w:rPr>
                <w:rFonts w:ascii="Times New Roman" w:eastAsiaTheme="minorEastAsia" w:hAnsi="Times New Roman"/>
                <w:bCs/>
                <w:sz w:val="28"/>
                <w:szCs w:val="28"/>
                <w:lang w:eastAsia="ru-RU"/>
              </w:rPr>
              <w:t>№</w:t>
            </w:r>
          </w:p>
        </w:tc>
        <w:tc>
          <w:tcPr>
            <w:tcW w:w="2219" w:type="dxa"/>
            <w:gridSpan w:val="2"/>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jc w:val="center"/>
              <w:rPr>
                <w:rFonts w:ascii="Times New Roman" w:eastAsiaTheme="minorEastAsia" w:hAnsi="Times New Roman"/>
                <w:b/>
                <w:bCs/>
                <w:lang w:eastAsia="ru-RU"/>
              </w:rPr>
            </w:pPr>
            <w:r w:rsidRPr="005515C4">
              <w:rPr>
                <w:rFonts w:ascii="Times New Roman" w:eastAsiaTheme="minorEastAsia" w:hAnsi="Times New Roman"/>
                <w:b/>
                <w:bCs/>
                <w:lang w:eastAsia="ru-RU"/>
              </w:rPr>
              <w:t>Название</w:t>
            </w:r>
          </w:p>
          <w:p w:rsidR="005515C4" w:rsidRPr="005515C4" w:rsidRDefault="005515C4" w:rsidP="005515C4">
            <w:pPr>
              <w:autoSpaceDE w:val="0"/>
              <w:autoSpaceDN w:val="0"/>
              <w:adjustRightInd w:val="0"/>
              <w:spacing w:after="0" w:line="240" w:lineRule="auto"/>
              <w:jc w:val="center"/>
              <w:rPr>
                <w:rFonts w:ascii="Times New Roman" w:eastAsiaTheme="minorEastAsia" w:hAnsi="Times New Roman"/>
                <w:b/>
                <w:bCs/>
                <w:lang w:eastAsia="ru-RU"/>
              </w:rPr>
            </w:pPr>
            <w:r w:rsidRPr="005515C4">
              <w:rPr>
                <w:rFonts w:ascii="Times New Roman" w:eastAsiaTheme="minorEastAsia" w:hAnsi="Times New Roman"/>
                <w:b/>
                <w:bCs/>
                <w:lang w:eastAsia="ru-RU"/>
              </w:rPr>
              <w:t>разделов и</w:t>
            </w:r>
          </w:p>
          <w:p w:rsidR="005515C4" w:rsidRPr="005515C4" w:rsidRDefault="005515C4" w:rsidP="005515C4">
            <w:pPr>
              <w:autoSpaceDE w:val="0"/>
              <w:autoSpaceDN w:val="0"/>
              <w:adjustRightInd w:val="0"/>
              <w:spacing w:after="0" w:line="240" w:lineRule="auto"/>
              <w:ind w:left="52"/>
              <w:jc w:val="center"/>
              <w:rPr>
                <w:rFonts w:ascii="Times New Roman" w:eastAsiaTheme="minorEastAsia" w:hAnsi="Times New Roman"/>
                <w:b/>
                <w:bCs/>
                <w:lang w:eastAsia="ru-RU"/>
              </w:rPr>
            </w:pPr>
            <w:r w:rsidRPr="005515C4">
              <w:rPr>
                <w:rFonts w:ascii="Times New Roman" w:eastAsiaTheme="minorEastAsia" w:hAnsi="Times New Roman"/>
                <w:b/>
                <w:bCs/>
                <w:lang w:eastAsia="ru-RU"/>
              </w:rPr>
              <w:t>тем</w:t>
            </w:r>
          </w:p>
        </w:tc>
        <w:tc>
          <w:tcPr>
            <w:tcW w:w="850" w:type="dxa"/>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
                <w:bCs/>
                <w:lang w:eastAsia="ru-RU"/>
              </w:rPr>
            </w:pPr>
            <w:r w:rsidRPr="005515C4">
              <w:rPr>
                <w:rFonts w:ascii="Times New Roman" w:eastAsiaTheme="minorEastAsia" w:hAnsi="Times New Roman"/>
                <w:b/>
                <w:bCs/>
                <w:lang w:eastAsia="ru-RU"/>
              </w:rPr>
              <w:t>Всего</w:t>
            </w:r>
          </w:p>
          <w:p w:rsidR="005515C4" w:rsidRPr="005515C4" w:rsidRDefault="005515C4" w:rsidP="005515C4">
            <w:pPr>
              <w:autoSpaceDE w:val="0"/>
              <w:autoSpaceDN w:val="0"/>
              <w:adjustRightInd w:val="0"/>
              <w:spacing w:after="0" w:line="240" w:lineRule="auto"/>
              <w:rPr>
                <w:rFonts w:ascii="Times New Roman" w:eastAsiaTheme="minorEastAsia" w:hAnsi="Times New Roman"/>
                <w:b/>
                <w:bCs/>
                <w:lang w:eastAsia="ru-RU"/>
              </w:rPr>
            </w:pPr>
            <w:r w:rsidRPr="005515C4">
              <w:rPr>
                <w:rFonts w:ascii="Times New Roman" w:eastAsiaTheme="minorEastAsia" w:hAnsi="Times New Roman"/>
                <w:b/>
                <w:bCs/>
                <w:lang w:eastAsia="ru-RU"/>
              </w:rPr>
              <w:t>часов</w:t>
            </w:r>
          </w:p>
        </w:tc>
        <w:tc>
          <w:tcPr>
            <w:tcW w:w="992" w:type="dxa"/>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
                <w:bCs/>
                <w:lang w:eastAsia="ru-RU"/>
              </w:rPr>
            </w:pPr>
            <w:r w:rsidRPr="005515C4">
              <w:rPr>
                <w:rFonts w:ascii="Times New Roman" w:eastAsiaTheme="minorEastAsia" w:hAnsi="Times New Roman"/>
                <w:b/>
                <w:bCs/>
                <w:lang w:eastAsia="ru-RU"/>
              </w:rPr>
              <w:t>лекции</w:t>
            </w:r>
          </w:p>
        </w:tc>
        <w:tc>
          <w:tcPr>
            <w:tcW w:w="1134" w:type="dxa"/>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
                <w:bCs/>
                <w:lang w:eastAsia="ru-RU"/>
              </w:rPr>
            </w:pPr>
            <w:r w:rsidRPr="005515C4">
              <w:rPr>
                <w:rFonts w:ascii="Times New Roman" w:eastAsiaTheme="minorEastAsia" w:hAnsi="Times New Roman"/>
                <w:b/>
                <w:bCs/>
                <w:lang w:eastAsia="ru-RU"/>
              </w:rPr>
              <w:t>практика</w:t>
            </w:r>
          </w:p>
        </w:tc>
        <w:tc>
          <w:tcPr>
            <w:tcW w:w="2020" w:type="dxa"/>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
                <w:bCs/>
                <w:lang w:eastAsia="ru-RU"/>
              </w:rPr>
            </w:pPr>
            <w:r w:rsidRPr="005515C4">
              <w:rPr>
                <w:rFonts w:ascii="Times New Roman" w:eastAsiaTheme="minorEastAsia" w:hAnsi="Times New Roman"/>
                <w:b/>
                <w:bCs/>
                <w:lang w:eastAsia="ru-RU"/>
              </w:rPr>
              <w:t>Самостоятельная работа</w:t>
            </w:r>
          </w:p>
        </w:tc>
        <w:tc>
          <w:tcPr>
            <w:tcW w:w="1877" w:type="dxa"/>
            <w:gridSpan w:val="2"/>
            <w:tcBorders>
              <w:top w:val="single" w:sz="6" w:space="0" w:color="auto"/>
              <w:left w:val="single" w:sz="6" w:space="0" w:color="auto"/>
              <w:right w:val="single" w:sz="6" w:space="0" w:color="auto"/>
            </w:tcBorders>
          </w:tcPr>
          <w:p w:rsidR="005515C4" w:rsidRPr="005515C4" w:rsidRDefault="005515C4" w:rsidP="005515C4">
            <w:pPr>
              <w:autoSpaceDE w:val="0"/>
              <w:autoSpaceDN w:val="0"/>
              <w:adjustRightInd w:val="0"/>
              <w:spacing w:after="0" w:line="240" w:lineRule="auto"/>
              <w:ind w:left="391"/>
              <w:rPr>
                <w:rFonts w:ascii="Times New Roman" w:eastAsiaTheme="minorEastAsia" w:hAnsi="Times New Roman"/>
                <w:b/>
                <w:bCs/>
                <w:lang w:eastAsia="ru-RU"/>
              </w:rPr>
            </w:pPr>
            <w:r w:rsidRPr="005515C4">
              <w:rPr>
                <w:rFonts w:ascii="Times New Roman" w:eastAsiaTheme="minorEastAsia" w:hAnsi="Times New Roman"/>
                <w:b/>
                <w:bCs/>
                <w:lang w:eastAsia="ru-RU"/>
              </w:rPr>
              <w:t>Форма</w:t>
            </w:r>
          </w:p>
          <w:p w:rsidR="005515C4" w:rsidRPr="005515C4" w:rsidRDefault="005515C4" w:rsidP="005515C4">
            <w:pPr>
              <w:autoSpaceDE w:val="0"/>
              <w:autoSpaceDN w:val="0"/>
              <w:adjustRightInd w:val="0"/>
              <w:spacing w:after="0" w:line="240" w:lineRule="auto"/>
              <w:ind w:left="221"/>
              <w:rPr>
                <w:rFonts w:ascii="Times New Roman" w:eastAsiaTheme="minorEastAsia" w:hAnsi="Times New Roman"/>
                <w:b/>
                <w:bCs/>
                <w:lang w:eastAsia="ru-RU"/>
              </w:rPr>
            </w:pPr>
            <w:r w:rsidRPr="005515C4">
              <w:rPr>
                <w:rFonts w:ascii="Times New Roman" w:eastAsiaTheme="minorEastAsia" w:hAnsi="Times New Roman"/>
                <w:b/>
                <w:bCs/>
                <w:lang w:eastAsia="ru-RU"/>
              </w:rPr>
              <w:t>контроля</w:t>
            </w:r>
          </w:p>
        </w:tc>
      </w:tr>
      <w:tr w:rsidR="005B1BB0" w:rsidRPr="005515C4" w:rsidTr="005B1BB0">
        <w:trPr>
          <w:gridAfter w:val="1"/>
          <w:wAfter w:w="10" w:type="dxa"/>
        </w:trPr>
        <w:tc>
          <w:tcPr>
            <w:tcW w:w="475" w:type="dxa"/>
            <w:tcBorders>
              <w:top w:val="single" w:sz="6" w:space="0" w:color="auto"/>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1</w:t>
            </w:r>
          </w:p>
        </w:tc>
        <w:tc>
          <w:tcPr>
            <w:tcW w:w="2219" w:type="dxa"/>
            <w:gridSpan w:val="2"/>
            <w:vMerge w:val="restart"/>
            <w:tcBorders>
              <w:top w:val="single" w:sz="6" w:space="0" w:color="auto"/>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Понятие</w:t>
            </w:r>
          </w:p>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личность и</w:t>
            </w:r>
          </w:p>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особенности</w:t>
            </w:r>
          </w:p>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ее развития в</w:t>
            </w:r>
          </w:p>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дошкольном</w:t>
            </w:r>
          </w:p>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возрасте</w:t>
            </w:r>
          </w:p>
          <w:p w:rsidR="005B1BB0" w:rsidRPr="005515C4" w:rsidRDefault="005B1BB0" w:rsidP="005515C4">
            <w:pPr>
              <w:autoSpaceDE w:val="0"/>
              <w:autoSpaceDN w:val="0"/>
              <w:adjustRightInd w:val="0"/>
              <w:spacing w:after="0" w:line="240" w:lineRule="auto"/>
              <w:rPr>
                <w:rFonts w:ascii="Times New Roman" w:eastAsiaTheme="minorEastAsia" w:hAnsi="Times New Roman"/>
                <w:i/>
                <w:iCs/>
                <w:sz w:val="26"/>
                <w:szCs w:val="26"/>
                <w:lang w:eastAsia="ru-RU"/>
              </w:rPr>
            </w:pPr>
            <w:r w:rsidRPr="005515C4">
              <w:rPr>
                <w:rFonts w:ascii="Times New Roman" w:eastAsiaTheme="minorEastAsia" w:hAnsi="Times New Roman"/>
                <w:i/>
                <w:iCs/>
                <w:sz w:val="26"/>
                <w:szCs w:val="26"/>
                <w:lang w:eastAsia="ru-RU"/>
              </w:rPr>
              <w:t>Лекция</w:t>
            </w:r>
          </w:p>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i/>
                <w:iCs/>
                <w:sz w:val="26"/>
                <w:szCs w:val="26"/>
                <w:lang w:eastAsia="ru-RU"/>
              </w:rPr>
              <w:t>визуализация</w:t>
            </w:r>
          </w:p>
        </w:tc>
        <w:tc>
          <w:tcPr>
            <w:tcW w:w="850" w:type="dxa"/>
            <w:tcBorders>
              <w:top w:val="single" w:sz="6" w:space="0" w:color="auto"/>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992" w:type="dxa"/>
            <w:tcBorders>
              <w:top w:val="single" w:sz="6" w:space="0" w:color="auto"/>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1134" w:type="dxa"/>
            <w:tcBorders>
              <w:top w:val="single" w:sz="6" w:space="0" w:color="auto"/>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w:t>
            </w:r>
          </w:p>
        </w:tc>
        <w:tc>
          <w:tcPr>
            <w:tcW w:w="2020" w:type="dxa"/>
            <w:tcBorders>
              <w:top w:val="single" w:sz="6" w:space="0" w:color="auto"/>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w:t>
            </w:r>
          </w:p>
        </w:tc>
        <w:tc>
          <w:tcPr>
            <w:tcW w:w="1877" w:type="dxa"/>
            <w:gridSpan w:val="2"/>
            <w:tcBorders>
              <w:top w:val="single" w:sz="6" w:space="0" w:color="auto"/>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Тестовый</w:t>
            </w:r>
          </w:p>
        </w:tc>
      </w:tr>
      <w:tr w:rsidR="005B1BB0" w:rsidRPr="005515C4" w:rsidTr="005B1BB0">
        <w:trPr>
          <w:gridAfter w:val="1"/>
          <w:wAfter w:w="10" w:type="dxa"/>
        </w:trPr>
        <w:tc>
          <w:tcPr>
            <w:tcW w:w="475"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p>
        </w:tc>
        <w:tc>
          <w:tcPr>
            <w:tcW w:w="85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контроль</w:t>
            </w:r>
          </w:p>
        </w:tc>
      </w:tr>
      <w:tr w:rsidR="005B1BB0" w:rsidRPr="005515C4" w:rsidTr="005B1BB0">
        <w:trPr>
          <w:gridAfter w:val="1"/>
          <w:wAfter w:w="10" w:type="dxa"/>
        </w:trPr>
        <w:tc>
          <w:tcPr>
            <w:tcW w:w="475"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p>
        </w:tc>
        <w:tc>
          <w:tcPr>
            <w:tcW w:w="85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B1BB0" w:rsidRPr="005515C4" w:rsidTr="005B1BB0">
        <w:trPr>
          <w:gridAfter w:val="1"/>
          <w:wAfter w:w="10" w:type="dxa"/>
        </w:trPr>
        <w:tc>
          <w:tcPr>
            <w:tcW w:w="475"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p>
        </w:tc>
        <w:tc>
          <w:tcPr>
            <w:tcW w:w="85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B1BB0" w:rsidRPr="005515C4" w:rsidTr="005B1BB0">
        <w:trPr>
          <w:gridAfter w:val="1"/>
          <w:wAfter w:w="10" w:type="dxa"/>
        </w:trPr>
        <w:tc>
          <w:tcPr>
            <w:tcW w:w="475"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p>
        </w:tc>
        <w:tc>
          <w:tcPr>
            <w:tcW w:w="85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B1BB0" w:rsidRPr="005515C4" w:rsidTr="005B1BB0">
        <w:trPr>
          <w:gridAfter w:val="1"/>
          <w:wAfter w:w="10" w:type="dxa"/>
        </w:trPr>
        <w:tc>
          <w:tcPr>
            <w:tcW w:w="475"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6"/>
                <w:szCs w:val="26"/>
                <w:lang w:eastAsia="ru-RU"/>
              </w:rPr>
            </w:pPr>
          </w:p>
        </w:tc>
        <w:tc>
          <w:tcPr>
            <w:tcW w:w="85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B1BB0" w:rsidRPr="005515C4" w:rsidTr="005B1BB0">
        <w:trPr>
          <w:gridAfter w:val="1"/>
          <w:wAfter w:w="10" w:type="dxa"/>
        </w:trPr>
        <w:tc>
          <w:tcPr>
            <w:tcW w:w="475"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i/>
                <w:iCs/>
                <w:sz w:val="26"/>
                <w:szCs w:val="26"/>
                <w:lang w:eastAsia="ru-RU"/>
              </w:rPr>
            </w:pPr>
          </w:p>
        </w:tc>
        <w:tc>
          <w:tcPr>
            <w:tcW w:w="85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B1BB0" w:rsidRPr="005515C4" w:rsidTr="005B1BB0">
        <w:trPr>
          <w:gridAfter w:val="1"/>
          <w:wAfter w:w="10" w:type="dxa"/>
        </w:trPr>
        <w:tc>
          <w:tcPr>
            <w:tcW w:w="475" w:type="dxa"/>
            <w:tcBorders>
              <w:top w:val="nil"/>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vMerge/>
            <w:tcBorders>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i/>
                <w:iCs/>
                <w:sz w:val="26"/>
                <w:szCs w:val="26"/>
                <w:lang w:eastAsia="ru-RU"/>
              </w:rPr>
            </w:pPr>
          </w:p>
        </w:tc>
        <w:tc>
          <w:tcPr>
            <w:tcW w:w="850" w:type="dxa"/>
            <w:tcBorders>
              <w:top w:val="nil"/>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single" w:sz="6" w:space="0" w:color="auto"/>
              <w:right w:val="single" w:sz="6" w:space="0" w:color="auto"/>
            </w:tcBorders>
          </w:tcPr>
          <w:p w:rsidR="005B1BB0" w:rsidRPr="005515C4" w:rsidRDefault="005B1BB0"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515C4" w:rsidRPr="005515C4" w:rsidTr="005B1BB0">
        <w:trPr>
          <w:gridAfter w:val="1"/>
          <w:wAfter w:w="10" w:type="dxa"/>
        </w:trPr>
        <w:tc>
          <w:tcPr>
            <w:tcW w:w="475" w:type="dxa"/>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2219" w:type="dxa"/>
            <w:gridSpan w:val="2"/>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Условия</w:t>
            </w:r>
          </w:p>
        </w:tc>
        <w:tc>
          <w:tcPr>
            <w:tcW w:w="850" w:type="dxa"/>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992" w:type="dxa"/>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w:t>
            </w:r>
          </w:p>
        </w:tc>
        <w:tc>
          <w:tcPr>
            <w:tcW w:w="1134" w:type="dxa"/>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2020" w:type="dxa"/>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w:t>
            </w:r>
          </w:p>
        </w:tc>
        <w:tc>
          <w:tcPr>
            <w:tcW w:w="1877" w:type="dxa"/>
            <w:gridSpan w:val="2"/>
            <w:tcBorders>
              <w:top w:val="single" w:sz="6" w:space="0" w:color="auto"/>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Сравнительн</w:t>
            </w:r>
          </w:p>
        </w:tc>
      </w:tr>
      <w:tr w:rsidR="005515C4" w:rsidRPr="005515C4" w:rsidTr="005B1BB0">
        <w:trPr>
          <w:gridAfter w:val="1"/>
          <w:wAfter w:w="10" w:type="dxa"/>
        </w:trPr>
        <w:tc>
          <w:tcPr>
            <w:tcW w:w="475" w:type="dxa"/>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ФГОС по</w:t>
            </w:r>
          </w:p>
        </w:tc>
        <w:tc>
          <w:tcPr>
            <w:tcW w:w="850" w:type="dxa"/>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nil"/>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ая таблица</w:t>
            </w:r>
          </w:p>
        </w:tc>
      </w:tr>
      <w:tr w:rsidR="005515C4" w:rsidRPr="005515C4" w:rsidTr="005B1BB0">
        <w:trPr>
          <w:gridAfter w:val="1"/>
          <w:wAfter w:w="10" w:type="dxa"/>
        </w:trPr>
        <w:tc>
          <w:tcPr>
            <w:tcW w:w="475" w:type="dxa"/>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19" w:type="dxa"/>
            <w:gridSpan w:val="2"/>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развитию</w:t>
            </w:r>
          </w:p>
        </w:tc>
        <w:tc>
          <w:tcPr>
            <w:tcW w:w="850" w:type="dxa"/>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20" w:type="dxa"/>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7" w:type="dxa"/>
            <w:gridSpan w:val="2"/>
            <w:tcBorders>
              <w:top w:val="nil"/>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ФГГ и ФГОС</w:t>
            </w:r>
          </w:p>
        </w:tc>
      </w:tr>
      <w:tr w:rsidR="005515C4" w:rsidRPr="005515C4" w:rsidTr="005B1BB0">
        <w:tc>
          <w:tcPr>
            <w:tcW w:w="485"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209"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362" w:lineRule="exact"/>
              <w:ind w:firstLine="2"/>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личности дошкольника</w:t>
            </w:r>
          </w:p>
        </w:tc>
        <w:tc>
          <w:tcPr>
            <w:tcW w:w="850"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2035"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2"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r>
      <w:tr w:rsidR="005515C4" w:rsidRPr="005515C4" w:rsidTr="005B1BB0">
        <w:tc>
          <w:tcPr>
            <w:tcW w:w="485"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3</w:t>
            </w:r>
          </w:p>
        </w:tc>
        <w:tc>
          <w:tcPr>
            <w:tcW w:w="2209"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367" w:lineRule="exact"/>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Развитие личности дошкольника в условиях культурных и исторических особенностей региона</w:t>
            </w:r>
          </w:p>
        </w:tc>
        <w:tc>
          <w:tcPr>
            <w:tcW w:w="850"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992"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2035"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c>
          <w:tcPr>
            <w:tcW w:w="1872"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370" w:lineRule="exact"/>
              <w:ind w:right="2"/>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Проектная карта</w:t>
            </w:r>
          </w:p>
          <w:p w:rsidR="005515C4" w:rsidRPr="005515C4" w:rsidRDefault="005515C4" w:rsidP="005515C4">
            <w:pPr>
              <w:autoSpaceDE w:val="0"/>
              <w:autoSpaceDN w:val="0"/>
              <w:adjustRightInd w:val="0"/>
              <w:spacing w:after="0" w:line="370" w:lineRule="exact"/>
              <w:ind w:right="2"/>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региональног о компонента программы</w:t>
            </w:r>
          </w:p>
        </w:tc>
      </w:tr>
      <w:tr w:rsidR="005515C4" w:rsidRPr="005515C4" w:rsidTr="005B1BB0">
        <w:tc>
          <w:tcPr>
            <w:tcW w:w="2694" w:type="dxa"/>
            <w:gridSpan w:val="3"/>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42"/>
                <w:szCs w:val="42"/>
                <w:lang w:eastAsia="ru-RU"/>
              </w:rPr>
            </w:pPr>
            <w:r w:rsidRPr="005515C4">
              <w:rPr>
                <w:rFonts w:ascii="Times New Roman" w:eastAsiaTheme="minorEastAsia" w:hAnsi="Times New Roman"/>
                <w:sz w:val="42"/>
                <w:szCs w:val="42"/>
                <w:lang w:eastAsia="ru-RU"/>
              </w:rPr>
              <w:t>итого</w:t>
            </w:r>
          </w:p>
        </w:tc>
        <w:tc>
          <w:tcPr>
            <w:tcW w:w="850"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6</w:t>
            </w:r>
          </w:p>
        </w:tc>
        <w:tc>
          <w:tcPr>
            <w:tcW w:w="992"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2</w:t>
            </w:r>
          </w:p>
        </w:tc>
        <w:tc>
          <w:tcPr>
            <w:tcW w:w="1134" w:type="dxa"/>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4</w:t>
            </w:r>
          </w:p>
        </w:tc>
        <w:tc>
          <w:tcPr>
            <w:tcW w:w="2035"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Palatino Linotype" w:eastAsiaTheme="minorEastAsia" w:hAnsi="Palatino Linotype" w:cs="Palatino Linotype"/>
                <w:b/>
                <w:bCs/>
                <w:sz w:val="24"/>
                <w:szCs w:val="24"/>
                <w:lang w:eastAsia="ru-RU"/>
              </w:rPr>
            </w:pPr>
            <w:r w:rsidRPr="005515C4">
              <w:rPr>
                <w:rFonts w:ascii="Palatino Linotype" w:eastAsiaTheme="minorEastAsia" w:hAnsi="Palatino Linotype" w:cs="Palatino Linotype"/>
                <w:b/>
                <w:bCs/>
                <w:sz w:val="24"/>
                <w:szCs w:val="24"/>
                <w:lang w:eastAsia="ru-RU"/>
              </w:rPr>
              <w:t>-</w:t>
            </w:r>
          </w:p>
        </w:tc>
        <w:tc>
          <w:tcPr>
            <w:tcW w:w="1872" w:type="dxa"/>
            <w:gridSpan w:val="2"/>
            <w:tcBorders>
              <w:top w:val="single" w:sz="6" w:space="0" w:color="auto"/>
              <w:left w:val="single" w:sz="6" w:space="0" w:color="auto"/>
              <w:bottom w:val="single" w:sz="6" w:space="0" w:color="auto"/>
              <w:right w:val="single" w:sz="6" w:space="0" w:color="auto"/>
            </w:tcBorders>
          </w:tcPr>
          <w:p w:rsidR="005515C4" w:rsidRPr="005515C4" w:rsidRDefault="005515C4" w:rsidP="005515C4">
            <w:pPr>
              <w:autoSpaceDE w:val="0"/>
              <w:autoSpaceDN w:val="0"/>
              <w:adjustRightInd w:val="0"/>
              <w:spacing w:after="0" w:line="240" w:lineRule="auto"/>
              <w:rPr>
                <w:rFonts w:ascii="Times New Roman" w:eastAsiaTheme="minorEastAsia" w:hAnsi="Times New Roman"/>
                <w:sz w:val="24"/>
                <w:szCs w:val="24"/>
                <w:lang w:eastAsia="ru-RU"/>
              </w:rPr>
            </w:pPr>
          </w:p>
        </w:tc>
      </w:tr>
    </w:tbl>
    <w:p w:rsidR="005515C4" w:rsidRPr="005515C4" w:rsidRDefault="005515C4" w:rsidP="005515C4">
      <w:pPr>
        <w:autoSpaceDE w:val="0"/>
        <w:autoSpaceDN w:val="0"/>
        <w:adjustRightInd w:val="0"/>
        <w:spacing w:before="34" w:after="0" w:line="240" w:lineRule="auto"/>
        <w:ind w:left="3089"/>
        <w:rPr>
          <w:rFonts w:ascii="Times New Roman" w:eastAsiaTheme="minorEastAsia" w:hAnsi="Times New Roman"/>
          <w:b/>
          <w:bCs/>
          <w:sz w:val="26"/>
          <w:szCs w:val="26"/>
          <w:lang w:eastAsia="ru-RU"/>
        </w:rPr>
      </w:pPr>
    </w:p>
    <w:p w:rsidR="005515C4" w:rsidRPr="005515C4" w:rsidRDefault="005515C4" w:rsidP="00A676F4">
      <w:pPr>
        <w:autoSpaceDE w:val="0"/>
        <w:autoSpaceDN w:val="0"/>
        <w:adjustRightInd w:val="0"/>
        <w:spacing w:before="34" w:after="0" w:line="240" w:lineRule="auto"/>
        <w:ind w:left="3089"/>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СОДЕРЖАНИЕ ПРОГРАММЫ</w:t>
      </w:r>
    </w:p>
    <w:p w:rsidR="005515C4" w:rsidRPr="005515C4" w:rsidRDefault="005515C4" w:rsidP="005515C4">
      <w:pPr>
        <w:autoSpaceDE w:val="0"/>
        <w:autoSpaceDN w:val="0"/>
        <w:adjustRightInd w:val="0"/>
        <w:spacing w:before="194" w:after="0" w:line="240" w:lineRule="auto"/>
        <w:ind w:right="46"/>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Тема 1. Понятие личность и особенности ее развития в дошкольном</w:t>
      </w:r>
    </w:p>
    <w:p w:rsidR="005515C4" w:rsidRPr="005515C4" w:rsidRDefault="005515C4" w:rsidP="005515C4">
      <w:pPr>
        <w:autoSpaceDE w:val="0"/>
        <w:autoSpaceDN w:val="0"/>
        <w:adjustRightInd w:val="0"/>
        <w:spacing w:before="67" w:after="0" w:line="240" w:lineRule="auto"/>
        <w:ind w:right="38"/>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возрасте</w:t>
      </w:r>
    </w:p>
    <w:p w:rsidR="005515C4" w:rsidRPr="005515C4" w:rsidRDefault="005515C4" w:rsidP="005515C4">
      <w:pPr>
        <w:autoSpaceDE w:val="0"/>
        <w:autoSpaceDN w:val="0"/>
        <w:adjustRightInd w:val="0"/>
        <w:spacing w:before="132" w:after="0" w:line="367" w:lineRule="exact"/>
        <w:ind w:firstLine="706"/>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Сущностная характеристика личности в трудах зарубежных психологов (А. Адлер, А. Маслоу, К. Роджерс) и отечественных психологов (Л.С. Выготский, Б.Д. Эльконин, Л.И. Божович, СЛ. Рубенштейн).</w:t>
      </w:r>
    </w:p>
    <w:p w:rsidR="005515C4" w:rsidRPr="005515C4" w:rsidRDefault="005515C4" w:rsidP="005515C4">
      <w:pPr>
        <w:autoSpaceDE w:val="0"/>
        <w:autoSpaceDN w:val="0"/>
        <w:adjustRightInd w:val="0"/>
        <w:spacing w:after="0" w:line="367" w:lineRule="exact"/>
        <w:ind w:right="158" w:firstLine="713"/>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Субкультура детства как условие развития личности дошкольника. Риски современной педагогической реальности в развитии в личности дошкольника (влияние средств массовой информации, киберсоциализация, - асоциальная мультипликация и др.).</w:t>
      </w:r>
    </w:p>
    <w:p w:rsidR="005515C4" w:rsidRPr="005515C4" w:rsidRDefault="005515C4" w:rsidP="005515C4">
      <w:pPr>
        <w:autoSpaceDE w:val="0"/>
        <w:autoSpaceDN w:val="0"/>
        <w:adjustRightInd w:val="0"/>
        <w:spacing w:before="134" w:after="0" w:line="367" w:lineRule="exact"/>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Тема 2. Условия ФГОС по развитию личности дошкольника</w:t>
      </w:r>
    </w:p>
    <w:p w:rsidR="005515C4" w:rsidRPr="005515C4" w:rsidRDefault="005515C4" w:rsidP="005515C4">
      <w:pPr>
        <w:autoSpaceDE w:val="0"/>
        <w:autoSpaceDN w:val="0"/>
        <w:adjustRightInd w:val="0"/>
        <w:spacing w:after="0" w:line="367" w:lineRule="exact"/>
        <w:ind w:firstLine="701"/>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Требования к качеству педагогического процесса в соответствии ФГОС. Компетентностный уровень педагога и его роль в развитии личности ребенка. Индивидуализация процесса развития ребенка. Особенности работы с одаренными детьми.</w:t>
      </w:r>
    </w:p>
    <w:p w:rsidR="005515C4" w:rsidRPr="005515C4" w:rsidRDefault="005515C4" w:rsidP="005515C4">
      <w:pPr>
        <w:autoSpaceDE w:val="0"/>
        <w:autoSpaceDN w:val="0"/>
        <w:adjustRightInd w:val="0"/>
        <w:spacing w:after="0" w:line="367" w:lineRule="exact"/>
        <w:ind w:firstLine="701"/>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Разработка индивидуальных программ развития. Портфолио дошкольника: структура, содержание, методики оформления и применения.</w:t>
      </w:r>
    </w:p>
    <w:p w:rsidR="005515C4" w:rsidRPr="005515C4" w:rsidRDefault="005515C4" w:rsidP="005515C4">
      <w:pPr>
        <w:autoSpaceDE w:val="0"/>
        <w:autoSpaceDN w:val="0"/>
        <w:adjustRightInd w:val="0"/>
        <w:spacing w:after="0" w:line="367" w:lineRule="exact"/>
        <w:ind w:firstLine="706"/>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Особенности работы с детьми в норме, но имеющих проблемы в поведении: демонстрационное поведение, асоциальное поведение и др. Коррекционные методы работы с группой детей в условиях повышенного уровня    сложности    воспитания.    Дифференцированный    подход к образовательному процессу. Новые методы воспитания: музейная педагогика, экскурсионные труппы и т.д.</w:t>
      </w:r>
    </w:p>
    <w:p w:rsidR="005515C4" w:rsidRPr="005515C4" w:rsidRDefault="005515C4" w:rsidP="005515C4">
      <w:pPr>
        <w:autoSpaceDE w:val="0"/>
        <w:autoSpaceDN w:val="0"/>
        <w:adjustRightInd w:val="0"/>
        <w:spacing w:before="12" w:after="0" w:line="367" w:lineRule="exact"/>
        <w:ind w:firstLine="706"/>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Содержание развивающей среды. Требования ФГОС к образовательной среде: комплексность, вариативность, мобильность, возможность работы на дифференцированной и индивидуальной основе, насыщенность, безопасность. Мониторинг развития личностных качеств на основе ориентиров стандарта.</w:t>
      </w:r>
    </w:p>
    <w:p w:rsidR="005515C4" w:rsidRPr="005515C4" w:rsidRDefault="005515C4" w:rsidP="005515C4">
      <w:pPr>
        <w:autoSpaceDE w:val="0"/>
        <w:autoSpaceDN w:val="0"/>
        <w:adjustRightInd w:val="0"/>
        <w:spacing w:before="17" w:after="0" w:line="367" w:lineRule="exact"/>
        <w:jc w:val="both"/>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Тема 3. Развитие личности дошкольника в условиях культурных и исторических особенностей региона</w:t>
      </w:r>
    </w:p>
    <w:p w:rsidR="005515C4" w:rsidRPr="005515C4" w:rsidRDefault="005515C4" w:rsidP="005515C4">
      <w:pPr>
        <w:autoSpaceDE w:val="0"/>
        <w:autoSpaceDN w:val="0"/>
        <w:adjustRightInd w:val="0"/>
        <w:spacing w:after="0" w:line="367" w:lineRule="exact"/>
        <w:ind w:firstLine="703"/>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Регионализация дошкольного образования как процесс учета этно-национальных, географических, исторических и культурных особенностей региона. Семейные традиции воспитания детей в национальных семьях. Приобщение детей к традициям, быту, культуре и истории региона в контексте поликультурности и этнической специфики.</w:t>
      </w:r>
    </w:p>
    <w:p w:rsidR="005515C4" w:rsidRPr="005515C4" w:rsidRDefault="005515C4" w:rsidP="005515C4">
      <w:pPr>
        <w:autoSpaceDE w:val="0"/>
        <w:autoSpaceDN w:val="0"/>
        <w:adjustRightInd w:val="0"/>
        <w:spacing w:after="0" w:line="367" w:lineRule="exact"/>
        <w:ind w:firstLine="715"/>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Особенности образовательной среды развития личности ребенка с учетом этнического компонента. Разработка региональных блоков программы. Межблоковая связь: внутренняя, внешняя, комплексная.</w:t>
      </w:r>
    </w:p>
    <w:p w:rsidR="005515C4" w:rsidRPr="005515C4" w:rsidRDefault="005515C4" w:rsidP="005515C4">
      <w:pPr>
        <w:autoSpaceDE w:val="0"/>
        <w:autoSpaceDN w:val="0"/>
        <w:adjustRightInd w:val="0"/>
        <w:spacing w:after="0" w:line="367" w:lineRule="exact"/>
        <w:ind w:firstLine="706"/>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Идеи правовой защищенности в воспитании гражданской основы личности ребенка.</w:t>
      </w:r>
    </w:p>
    <w:p w:rsidR="005515C4" w:rsidRPr="00A676F4" w:rsidRDefault="005515C4" w:rsidP="00A676F4">
      <w:pPr>
        <w:autoSpaceDE w:val="0"/>
        <w:autoSpaceDN w:val="0"/>
        <w:adjustRightInd w:val="0"/>
        <w:spacing w:after="0" w:line="367" w:lineRule="exact"/>
        <w:ind w:left="713"/>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Технологии реализации регионального содержания.</w:t>
      </w:r>
    </w:p>
    <w:p w:rsidR="005515C4" w:rsidRPr="005515C4" w:rsidRDefault="005515C4" w:rsidP="005515C4">
      <w:pPr>
        <w:autoSpaceDE w:val="0"/>
        <w:autoSpaceDN w:val="0"/>
        <w:adjustRightInd w:val="0"/>
        <w:spacing w:before="122" w:after="0" w:line="370" w:lineRule="exact"/>
        <w:ind w:left="4274"/>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ТЕЗАУРУС</w:t>
      </w:r>
    </w:p>
    <w:p w:rsidR="005515C4" w:rsidRPr="005515C4" w:rsidRDefault="005515C4" w:rsidP="005515C4">
      <w:pPr>
        <w:autoSpaceDE w:val="0"/>
        <w:autoSpaceDN w:val="0"/>
        <w:adjustRightInd w:val="0"/>
        <w:spacing w:after="0" w:line="370" w:lineRule="exact"/>
        <w:ind w:firstLine="701"/>
        <w:jc w:val="both"/>
        <w:rPr>
          <w:rFonts w:ascii="Times New Roman" w:eastAsiaTheme="minorEastAsia" w:hAnsi="Times New Roman"/>
          <w:sz w:val="26"/>
          <w:szCs w:val="26"/>
          <w:lang w:eastAsia="ru-RU"/>
        </w:rPr>
      </w:pPr>
      <w:r w:rsidRPr="005515C4">
        <w:rPr>
          <w:rFonts w:ascii="Times New Roman" w:eastAsiaTheme="minorEastAsia" w:hAnsi="Times New Roman"/>
          <w:b/>
          <w:bCs/>
          <w:sz w:val="26"/>
          <w:szCs w:val="26"/>
          <w:lang w:eastAsia="ru-RU"/>
        </w:rPr>
        <w:t xml:space="preserve">Личность </w:t>
      </w:r>
      <w:r w:rsidRPr="005515C4">
        <w:rPr>
          <w:rFonts w:ascii="Times New Roman" w:eastAsiaTheme="minorEastAsia" w:hAnsi="Times New Roman"/>
          <w:sz w:val="26"/>
          <w:szCs w:val="26"/>
          <w:lang w:eastAsia="ru-RU"/>
        </w:rPr>
        <w:t>- Личность — это совокупность выработанных привычек и предпочтений, психический настрой и тонус, социокультурный опыт и приобретённые знания, набор психофизических особенностей человека, определяющих повседневное поведение и связь с обществом и природой.</w:t>
      </w:r>
    </w:p>
    <w:p w:rsidR="005515C4" w:rsidRPr="005515C4" w:rsidRDefault="005515C4" w:rsidP="005515C4">
      <w:pPr>
        <w:autoSpaceDE w:val="0"/>
        <w:autoSpaceDN w:val="0"/>
        <w:adjustRightInd w:val="0"/>
        <w:spacing w:after="0" w:line="370" w:lineRule="exact"/>
        <w:ind w:right="41" w:firstLine="708"/>
        <w:jc w:val="both"/>
        <w:rPr>
          <w:rFonts w:ascii="Times New Roman" w:eastAsiaTheme="minorEastAsia" w:hAnsi="Times New Roman"/>
          <w:sz w:val="26"/>
          <w:szCs w:val="26"/>
          <w:lang w:eastAsia="ru-RU"/>
        </w:rPr>
      </w:pPr>
      <w:r w:rsidRPr="005515C4">
        <w:rPr>
          <w:rFonts w:ascii="Times New Roman" w:eastAsiaTheme="minorEastAsia" w:hAnsi="Times New Roman"/>
          <w:b/>
          <w:bCs/>
          <w:sz w:val="26"/>
          <w:szCs w:val="26"/>
          <w:lang w:eastAsia="ru-RU"/>
        </w:rPr>
        <w:t xml:space="preserve">Ориентиры </w:t>
      </w:r>
      <w:r w:rsidRPr="005515C4">
        <w:rPr>
          <w:rFonts w:ascii="Times New Roman" w:eastAsiaTheme="minorEastAsia" w:hAnsi="Times New Roman"/>
          <w:sz w:val="26"/>
          <w:szCs w:val="26"/>
          <w:lang w:eastAsia="ru-RU"/>
        </w:rPr>
        <w:t>- заметный на местности неподвижный предмет, помогающий определять направление движения, находить цель; (перен.) основная цель приложения усилий; (перен.) руководящие принципы, система ценностей, позволяющая принимать решения.</w:t>
      </w:r>
    </w:p>
    <w:p w:rsidR="005515C4" w:rsidRPr="005515C4" w:rsidRDefault="005515C4" w:rsidP="005515C4">
      <w:pPr>
        <w:autoSpaceDE w:val="0"/>
        <w:autoSpaceDN w:val="0"/>
        <w:adjustRightInd w:val="0"/>
        <w:spacing w:before="2" w:after="0" w:line="370" w:lineRule="exact"/>
        <w:ind w:right="43" w:firstLine="703"/>
        <w:jc w:val="both"/>
        <w:rPr>
          <w:rFonts w:ascii="Times New Roman" w:eastAsiaTheme="minorEastAsia" w:hAnsi="Times New Roman"/>
          <w:sz w:val="26"/>
          <w:szCs w:val="26"/>
          <w:lang w:eastAsia="ru-RU"/>
        </w:rPr>
      </w:pPr>
      <w:r w:rsidRPr="005515C4">
        <w:rPr>
          <w:rFonts w:ascii="Times New Roman" w:eastAsiaTheme="minorEastAsia" w:hAnsi="Times New Roman"/>
          <w:b/>
          <w:bCs/>
          <w:sz w:val="26"/>
          <w:szCs w:val="26"/>
          <w:lang w:eastAsia="ru-RU"/>
        </w:rPr>
        <w:t xml:space="preserve">Портфолио </w:t>
      </w:r>
      <w:r w:rsidRPr="005515C4">
        <w:rPr>
          <w:rFonts w:ascii="Times New Roman" w:eastAsiaTheme="minorEastAsia" w:hAnsi="Times New Roman"/>
          <w:sz w:val="26"/>
          <w:szCs w:val="26"/>
          <w:lang w:eastAsia="ru-RU"/>
        </w:rPr>
        <w:t>- это всего лишь «портфель с документами», но, как известно, эйчары понимают это слово как «список выполненных работ», позволяющий получить представление о соискателе как специалисте. И это вовсе не обязательно папка с фотографиями, эскизами или вырезками из газет, это может быть и презентация и личный сайт кандидата.</w:t>
      </w:r>
    </w:p>
    <w:p w:rsidR="005515C4" w:rsidRPr="005515C4" w:rsidRDefault="005515C4" w:rsidP="005515C4">
      <w:pPr>
        <w:autoSpaceDE w:val="0"/>
        <w:autoSpaceDN w:val="0"/>
        <w:adjustRightInd w:val="0"/>
        <w:spacing w:after="0" w:line="370" w:lineRule="exact"/>
        <w:ind w:firstLine="708"/>
        <w:jc w:val="both"/>
        <w:rPr>
          <w:rFonts w:ascii="Times New Roman" w:eastAsiaTheme="minorEastAsia" w:hAnsi="Times New Roman"/>
          <w:sz w:val="26"/>
          <w:szCs w:val="26"/>
          <w:lang w:eastAsia="ru-RU"/>
        </w:rPr>
      </w:pPr>
      <w:r w:rsidRPr="005515C4">
        <w:rPr>
          <w:rFonts w:ascii="Times New Roman" w:eastAsiaTheme="minorEastAsia" w:hAnsi="Times New Roman"/>
          <w:b/>
          <w:bCs/>
          <w:sz w:val="26"/>
          <w:szCs w:val="26"/>
          <w:lang w:eastAsia="ru-RU"/>
        </w:rPr>
        <w:t xml:space="preserve">Образовательная среда </w:t>
      </w:r>
      <w:r w:rsidRPr="005515C4">
        <w:rPr>
          <w:rFonts w:ascii="Times New Roman" w:eastAsiaTheme="minorEastAsia" w:hAnsi="Times New Roman"/>
          <w:sz w:val="26"/>
          <w:szCs w:val="26"/>
          <w:lang w:eastAsia="ru-RU"/>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5515C4" w:rsidRPr="005515C4" w:rsidRDefault="005515C4" w:rsidP="005515C4">
      <w:pPr>
        <w:autoSpaceDE w:val="0"/>
        <w:autoSpaceDN w:val="0"/>
        <w:adjustRightInd w:val="0"/>
        <w:spacing w:after="0" w:line="240" w:lineRule="exact"/>
        <w:ind w:left="3305"/>
        <w:rPr>
          <w:rFonts w:ascii="Times New Roman" w:eastAsiaTheme="minorEastAsia" w:hAnsi="Times New Roman"/>
          <w:sz w:val="20"/>
          <w:szCs w:val="20"/>
          <w:lang w:eastAsia="ru-RU"/>
        </w:rPr>
      </w:pPr>
    </w:p>
    <w:p w:rsidR="005515C4" w:rsidRPr="005515C4" w:rsidRDefault="005515C4" w:rsidP="005515C4">
      <w:pPr>
        <w:autoSpaceDE w:val="0"/>
        <w:autoSpaceDN w:val="0"/>
        <w:adjustRightInd w:val="0"/>
        <w:spacing w:before="190" w:after="0" w:line="240" w:lineRule="auto"/>
        <w:ind w:left="3305"/>
        <w:rPr>
          <w:rFonts w:ascii="Times New Roman" w:eastAsiaTheme="minorEastAsia" w:hAnsi="Times New Roman"/>
          <w:b/>
          <w:bCs/>
          <w:sz w:val="26"/>
          <w:szCs w:val="26"/>
          <w:lang w:eastAsia="ru-RU"/>
        </w:rPr>
      </w:pPr>
      <w:r w:rsidRPr="005515C4">
        <w:rPr>
          <w:rFonts w:ascii="Times New Roman" w:eastAsiaTheme="minorEastAsia" w:hAnsi="Times New Roman"/>
          <w:b/>
          <w:bCs/>
          <w:sz w:val="26"/>
          <w:szCs w:val="26"/>
          <w:lang w:eastAsia="ru-RU"/>
        </w:rPr>
        <w:t>СПИСОК ЛИТЕРАТУРЫ:</w:t>
      </w:r>
    </w:p>
    <w:p w:rsidR="005515C4" w:rsidRPr="005515C4" w:rsidRDefault="005515C4" w:rsidP="00344C46">
      <w:pPr>
        <w:widowControl w:val="0"/>
        <w:numPr>
          <w:ilvl w:val="0"/>
          <w:numId w:val="16"/>
        </w:numPr>
        <w:tabs>
          <w:tab w:val="left" w:pos="557"/>
        </w:tabs>
        <w:autoSpaceDE w:val="0"/>
        <w:autoSpaceDN w:val="0"/>
        <w:adjustRightInd w:val="0"/>
        <w:spacing w:before="379" w:after="0"/>
        <w:ind w:left="557" w:hanging="55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Дошкольная педагогика / под ред. В. И. Ядешко, Ф. А. Сохина. — М.: Просвещение, 2010. — 429 с.</w:t>
      </w:r>
    </w:p>
    <w:p w:rsidR="005515C4" w:rsidRPr="005515C4" w:rsidRDefault="005515C4" w:rsidP="00344C46">
      <w:pPr>
        <w:widowControl w:val="0"/>
        <w:numPr>
          <w:ilvl w:val="0"/>
          <w:numId w:val="16"/>
        </w:numPr>
        <w:tabs>
          <w:tab w:val="left" w:pos="557"/>
        </w:tabs>
        <w:autoSpaceDE w:val="0"/>
        <w:autoSpaceDN w:val="0"/>
        <w:adjustRightInd w:val="0"/>
        <w:spacing w:before="2" w:after="0"/>
        <w:ind w:left="557" w:hanging="55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История дошкольной педагогики / М. Ф. Шабаева, В. А. Ротенберг, И. В. Чувашев / под ред. Л. Н. Литвина. — М. : Просвещение, 2009.</w:t>
      </w:r>
    </w:p>
    <w:p w:rsidR="005515C4" w:rsidRPr="005515C4" w:rsidRDefault="005515C4" w:rsidP="00344C46">
      <w:pPr>
        <w:widowControl w:val="0"/>
        <w:numPr>
          <w:ilvl w:val="0"/>
          <w:numId w:val="16"/>
        </w:numPr>
        <w:tabs>
          <w:tab w:val="left" w:pos="557"/>
        </w:tabs>
        <w:autoSpaceDE w:val="0"/>
        <w:autoSpaceDN w:val="0"/>
        <w:adjustRightInd w:val="0"/>
        <w:spacing w:after="0"/>
        <w:ind w:left="557" w:hanging="55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Крулехт, М. В. Экспертные оценки в образовании : учеб. пособие для студ. фак. дошкольного образования высш. пед. учеб. заведений / М. В. Крулехт, И. В. Тельнюк. — М. : Издательский центр «Академия», 2012.</w:t>
      </w:r>
    </w:p>
    <w:p w:rsidR="005515C4" w:rsidRPr="005515C4" w:rsidRDefault="005515C4" w:rsidP="00344C46">
      <w:pPr>
        <w:tabs>
          <w:tab w:val="left" w:leader="hyphen" w:pos="979"/>
        </w:tabs>
        <w:autoSpaceDE w:val="0"/>
        <w:autoSpaceDN w:val="0"/>
        <w:adjustRightInd w:val="0"/>
        <w:spacing w:after="0"/>
        <w:ind w:left="574"/>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112 с</w:t>
      </w:r>
    </w:p>
    <w:p w:rsidR="005515C4" w:rsidRPr="005515C4" w:rsidRDefault="005515C4" w:rsidP="00344C46">
      <w:pPr>
        <w:widowControl w:val="0"/>
        <w:numPr>
          <w:ilvl w:val="0"/>
          <w:numId w:val="17"/>
        </w:numPr>
        <w:tabs>
          <w:tab w:val="left" w:pos="557"/>
        </w:tabs>
        <w:autoSpaceDE w:val="0"/>
        <w:autoSpaceDN w:val="0"/>
        <w:adjustRightInd w:val="0"/>
        <w:spacing w:after="0"/>
        <w:ind w:left="557" w:right="538" w:hanging="55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Маховская О. И. Коммуникативный опыт личности. — М.: Изд-во «Институт психологии РАН», 2010. — С. 25-26.</w:t>
      </w:r>
    </w:p>
    <w:p w:rsidR="005515C4" w:rsidRPr="005515C4" w:rsidRDefault="005515C4" w:rsidP="00344C46">
      <w:pPr>
        <w:widowControl w:val="0"/>
        <w:numPr>
          <w:ilvl w:val="0"/>
          <w:numId w:val="17"/>
        </w:numPr>
        <w:tabs>
          <w:tab w:val="left" w:pos="557"/>
        </w:tabs>
        <w:autoSpaceDE w:val="0"/>
        <w:autoSpaceDN w:val="0"/>
        <w:adjustRightInd w:val="0"/>
        <w:spacing w:after="0"/>
        <w:ind w:left="557" w:hanging="557"/>
        <w:jc w:val="both"/>
        <w:rPr>
          <w:rFonts w:ascii="Times New Roman" w:eastAsiaTheme="minorEastAsia" w:hAnsi="Times New Roman"/>
          <w:sz w:val="26"/>
          <w:szCs w:val="26"/>
          <w:lang w:eastAsia="ru-RU"/>
        </w:rPr>
      </w:pPr>
      <w:r w:rsidRPr="005515C4">
        <w:rPr>
          <w:rFonts w:ascii="Times New Roman" w:eastAsiaTheme="minorEastAsia" w:hAnsi="Times New Roman"/>
          <w:sz w:val="26"/>
          <w:szCs w:val="26"/>
          <w:lang w:eastAsia="ru-RU"/>
        </w:rPr>
        <w:t>Поздняк Л.В. Факультету дошкольной педагогики и психологии Московского педагогического государственного университета 80 лет / Л.В. Поздняк //Стратегия дошкольного образования в XIX веке : проблемы и перспективы : матер, науч.-практич. конфер., посвященной 80-летию со дня основания факультета дошкольной педагогики и психологии МПГУ — М. : МПГУ, 2011. — С. 3,</w:t>
      </w:r>
    </w:p>
    <w:p w:rsidR="005515C4" w:rsidRPr="005515C4" w:rsidRDefault="00CD4B82" w:rsidP="00344C46">
      <w:pPr>
        <w:widowControl w:val="0"/>
        <w:numPr>
          <w:ilvl w:val="0"/>
          <w:numId w:val="17"/>
        </w:numPr>
        <w:tabs>
          <w:tab w:val="left" w:pos="557"/>
        </w:tabs>
        <w:autoSpaceDE w:val="0"/>
        <w:autoSpaceDN w:val="0"/>
        <w:adjustRightInd w:val="0"/>
        <w:spacing w:after="0"/>
        <w:jc w:val="both"/>
        <w:rPr>
          <w:rFonts w:ascii="Times New Roman" w:eastAsiaTheme="minorEastAsia" w:hAnsi="Times New Roman"/>
          <w:sz w:val="26"/>
          <w:szCs w:val="26"/>
          <w:lang w:eastAsia="ru-RU"/>
        </w:rPr>
      </w:pPr>
      <w:hyperlink r:id="rId30" w:history="1">
        <w:r w:rsidR="005515C4" w:rsidRPr="005515C4">
          <w:rPr>
            <w:rFonts w:ascii="Times New Roman" w:eastAsiaTheme="minorEastAsia" w:hAnsi="Times New Roman"/>
            <w:color w:val="0066CC"/>
            <w:sz w:val="26"/>
            <w:szCs w:val="26"/>
            <w:u w:val="single"/>
            <w:lang w:val="en-US"/>
          </w:rPr>
          <w:t>http</w:t>
        </w:r>
        <w:r w:rsidR="005515C4" w:rsidRPr="005515C4">
          <w:rPr>
            <w:rFonts w:ascii="Times New Roman" w:eastAsiaTheme="minorEastAsia" w:hAnsi="Times New Roman"/>
            <w:color w:val="0066CC"/>
            <w:sz w:val="26"/>
            <w:szCs w:val="26"/>
            <w:u w:val="single"/>
          </w:rPr>
          <w:t>://</w:t>
        </w:r>
        <w:r w:rsidR="005515C4" w:rsidRPr="005515C4">
          <w:rPr>
            <w:rFonts w:ascii="Times New Roman" w:eastAsiaTheme="minorEastAsia" w:hAnsi="Times New Roman"/>
            <w:color w:val="0066CC"/>
            <w:sz w:val="26"/>
            <w:szCs w:val="26"/>
            <w:u w:val="single"/>
            <w:lang w:val="en-US"/>
          </w:rPr>
          <w:t>www</w:t>
        </w:r>
        <w:r w:rsidR="005515C4" w:rsidRPr="005515C4">
          <w:rPr>
            <w:rFonts w:ascii="Times New Roman" w:eastAsiaTheme="minorEastAsia" w:hAnsi="Times New Roman"/>
            <w:color w:val="0066CC"/>
            <w:sz w:val="26"/>
            <w:szCs w:val="26"/>
            <w:u w:val="single"/>
          </w:rPr>
          <w:t>.</w:t>
        </w:r>
        <w:r w:rsidR="005515C4" w:rsidRPr="005515C4">
          <w:rPr>
            <w:rFonts w:ascii="Times New Roman" w:eastAsiaTheme="minorEastAsia" w:hAnsi="Times New Roman"/>
            <w:color w:val="0066CC"/>
            <w:sz w:val="26"/>
            <w:szCs w:val="26"/>
            <w:u w:val="single"/>
            <w:lang w:val="en-US"/>
          </w:rPr>
          <w:t>moluch</w:t>
        </w:r>
        <w:r w:rsidR="005515C4" w:rsidRPr="005515C4">
          <w:rPr>
            <w:rFonts w:ascii="Times New Roman" w:eastAsiaTheme="minorEastAsia" w:hAnsi="Times New Roman"/>
            <w:color w:val="0066CC"/>
            <w:sz w:val="26"/>
            <w:szCs w:val="26"/>
            <w:u w:val="single"/>
          </w:rPr>
          <w:t>.</w:t>
        </w:r>
        <w:r w:rsidR="005515C4" w:rsidRPr="005515C4">
          <w:rPr>
            <w:rFonts w:ascii="Times New Roman" w:eastAsiaTheme="minorEastAsia" w:hAnsi="Times New Roman"/>
            <w:color w:val="0066CC"/>
            <w:sz w:val="26"/>
            <w:szCs w:val="26"/>
            <w:u w:val="single"/>
            <w:lang w:val="en-US"/>
          </w:rPr>
          <w:t>ru</w:t>
        </w:r>
        <w:r w:rsidR="005515C4" w:rsidRPr="005515C4">
          <w:rPr>
            <w:rFonts w:ascii="Times New Roman" w:eastAsiaTheme="minorEastAsia" w:hAnsi="Times New Roman"/>
            <w:color w:val="0066CC"/>
            <w:sz w:val="26"/>
            <w:szCs w:val="26"/>
            <w:u w:val="single"/>
          </w:rPr>
          <w:t>/</w:t>
        </w:r>
        <w:r w:rsidR="005515C4" w:rsidRPr="005515C4">
          <w:rPr>
            <w:rFonts w:ascii="Times New Roman" w:eastAsiaTheme="minorEastAsia" w:hAnsi="Times New Roman"/>
            <w:color w:val="0066CC"/>
            <w:sz w:val="26"/>
            <w:szCs w:val="26"/>
            <w:u w:val="single"/>
            <w:lang w:val="en-US"/>
          </w:rPr>
          <w:t>archive</w:t>
        </w:r>
        <w:r w:rsidR="005515C4" w:rsidRPr="005515C4">
          <w:rPr>
            <w:rFonts w:ascii="Times New Roman" w:eastAsiaTheme="minorEastAsia" w:hAnsi="Times New Roman"/>
            <w:color w:val="0066CC"/>
            <w:sz w:val="26"/>
            <w:szCs w:val="26"/>
            <w:u w:val="single"/>
          </w:rPr>
          <w:t>/40/4867/</w:t>
        </w:r>
      </w:hyperlink>
    </w:p>
    <w:p w:rsidR="005515C4" w:rsidRPr="005515C4" w:rsidRDefault="005515C4" w:rsidP="00344C46">
      <w:pPr>
        <w:widowControl w:val="0"/>
        <w:numPr>
          <w:ilvl w:val="0"/>
          <w:numId w:val="17"/>
        </w:numPr>
        <w:tabs>
          <w:tab w:val="left" w:pos="557"/>
        </w:tabs>
        <w:autoSpaceDE w:val="0"/>
        <w:autoSpaceDN w:val="0"/>
        <w:adjustRightInd w:val="0"/>
        <w:spacing w:before="10" w:after="0"/>
        <w:jc w:val="both"/>
        <w:rPr>
          <w:rFonts w:ascii="Times New Roman" w:eastAsiaTheme="minorEastAsia" w:hAnsi="Times New Roman"/>
          <w:sz w:val="26"/>
          <w:szCs w:val="26"/>
          <w:lang w:val="en-US" w:eastAsia="ru-RU"/>
        </w:rPr>
      </w:pPr>
      <w:r w:rsidRPr="005515C4">
        <w:rPr>
          <w:rFonts w:ascii="Times New Roman" w:eastAsiaTheme="minorEastAsia" w:hAnsi="Times New Roman"/>
          <w:sz w:val="26"/>
          <w:szCs w:val="26"/>
          <w:lang w:val="en-US"/>
        </w:rPr>
        <w:t xml:space="preserve">http ://www. superi </w:t>
      </w:r>
      <w:hyperlink r:id="rId31" w:history="1">
        <w:r w:rsidRPr="005515C4">
          <w:rPr>
            <w:rFonts w:ascii="Times New Roman" w:eastAsiaTheme="minorEastAsia" w:hAnsi="Times New Roman"/>
            <w:color w:val="0066CC"/>
            <w:sz w:val="26"/>
            <w:szCs w:val="26"/>
            <w:u w:val="single"/>
            <w:lang w:val="en-US"/>
          </w:rPr>
          <w:t>ob.ru/pro/</w:t>
        </w:r>
      </w:hyperlink>
      <w:r w:rsidRPr="005515C4">
        <w:rPr>
          <w:rFonts w:ascii="Times New Roman" w:eastAsiaTheme="minorEastAsia" w:hAnsi="Times New Roman"/>
          <w:sz w:val="26"/>
          <w:szCs w:val="26"/>
          <w:lang w:val="en-US"/>
        </w:rPr>
        <w:t>5191/</w:t>
      </w:r>
    </w:p>
    <w:p w:rsidR="00F92DAE" w:rsidRPr="005515C4" w:rsidRDefault="00F92DAE" w:rsidP="00344C46">
      <w:pPr>
        <w:autoSpaceDE w:val="0"/>
        <w:autoSpaceDN w:val="0"/>
        <w:adjustRightInd w:val="0"/>
        <w:spacing w:after="0"/>
        <w:jc w:val="both"/>
        <w:rPr>
          <w:rFonts w:ascii="Times New Roman" w:eastAsiaTheme="minorHAnsi" w:hAnsi="Times New Roman"/>
          <w:b/>
          <w:bCs/>
          <w:sz w:val="26"/>
          <w:szCs w:val="26"/>
          <w:lang w:val="en-US"/>
        </w:rPr>
      </w:pPr>
    </w:p>
    <w:p w:rsidR="00BA74D4" w:rsidRDefault="00616189" w:rsidP="00344C46">
      <w:pPr>
        <w:autoSpaceDE w:val="0"/>
        <w:autoSpaceDN w:val="0"/>
        <w:adjustRightInd w:val="0"/>
        <w:spacing w:after="0"/>
        <w:jc w:val="both"/>
        <w:rPr>
          <w:rFonts w:ascii="Times New Roman" w:eastAsiaTheme="minorHAnsi" w:hAnsi="Times New Roman"/>
          <w:b/>
          <w:bCs/>
          <w:sz w:val="26"/>
          <w:szCs w:val="26"/>
        </w:rPr>
      </w:pPr>
      <w:r w:rsidRPr="00A65FB8">
        <w:rPr>
          <w:rFonts w:ascii="Times New Roman" w:eastAsiaTheme="minorHAnsi" w:hAnsi="Times New Roman"/>
          <w:b/>
          <w:bCs/>
          <w:sz w:val="26"/>
          <w:szCs w:val="26"/>
        </w:rPr>
        <w:t>Диагностика профессионального</w:t>
      </w:r>
      <w:r w:rsidR="00F54958" w:rsidRPr="00A65FB8">
        <w:rPr>
          <w:rFonts w:ascii="Times New Roman" w:eastAsiaTheme="minorHAnsi" w:hAnsi="Times New Roman"/>
          <w:b/>
          <w:bCs/>
          <w:sz w:val="26"/>
          <w:szCs w:val="26"/>
        </w:rPr>
        <w:t xml:space="preserve"> </w:t>
      </w:r>
      <w:r w:rsidRPr="00A65FB8">
        <w:rPr>
          <w:rFonts w:ascii="Times New Roman" w:eastAsiaTheme="minorHAnsi" w:hAnsi="Times New Roman"/>
          <w:b/>
          <w:bCs/>
          <w:sz w:val="26"/>
          <w:szCs w:val="26"/>
        </w:rPr>
        <w:t>уровня педагогов в соответствии с требованиями профессиональных стандартов в сфере образования</w:t>
      </w:r>
    </w:p>
    <w:p w:rsidR="005B1BB0" w:rsidRPr="00A65FB8" w:rsidRDefault="005B1BB0" w:rsidP="00344C46">
      <w:pPr>
        <w:autoSpaceDE w:val="0"/>
        <w:autoSpaceDN w:val="0"/>
        <w:adjustRightInd w:val="0"/>
        <w:spacing w:after="0"/>
        <w:jc w:val="both"/>
        <w:rPr>
          <w:rFonts w:ascii="Times New Roman" w:eastAsiaTheme="minorHAnsi" w:hAnsi="Times New Roman"/>
          <w:b/>
          <w:bCs/>
          <w:sz w:val="26"/>
          <w:szCs w:val="26"/>
        </w:rPr>
      </w:pPr>
    </w:p>
    <w:p w:rsidR="00616189" w:rsidRPr="00A65FB8" w:rsidRDefault="00616189" w:rsidP="00344C46">
      <w:pPr>
        <w:autoSpaceDE w:val="0"/>
        <w:autoSpaceDN w:val="0"/>
        <w:adjustRightInd w:val="0"/>
        <w:spacing w:after="0"/>
        <w:ind w:firstLine="567"/>
        <w:jc w:val="both"/>
        <w:rPr>
          <w:rFonts w:ascii="Times New Roman" w:eastAsiaTheme="minorHAnsi" w:hAnsi="Times New Roman"/>
          <w:sz w:val="26"/>
          <w:szCs w:val="26"/>
        </w:rPr>
      </w:pPr>
      <w:r w:rsidRPr="00A65FB8">
        <w:rPr>
          <w:rFonts w:ascii="Times New Roman" w:eastAsiaTheme="minorHAnsi" w:hAnsi="Times New Roman"/>
          <w:sz w:val="26"/>
          <w:szCs w:val="26"/>
        </w:rPr>
        <w:t>Проведенное анкетирование позволяе</w:t>
      </w:r>
      <w:r w:rsidR="00BA74D4" w:rsidRPr="00A65FB8">
        <w:rPr>
          <w:rFonts w:ascii="Times New Roman" w:eastAsiaTheme="minorHAnsi" w:hAnsi="Times New Roman"/>
          <w:sz w:val="26"/>
          <w:szCs w:val="26"/>
        </w:rPr>
        <w:t xml:space="preserve">т выявить дефициты и определить </w:t>
      </w:r>
      <w:r w:rsidRPr="00A65FB8">
        <w:rPr>
          <w:rFonts w:ascii="Times New Roman" w:eastAsiaTheme="minorHAnsi" w:hAnsi="Times New Roman"/>
          <w:sz w:val="26"/>
          <w:szCs w:val="26"/>
        </w:rPr>
        <w:t>индивидуальный маршрут профессионального раз</w:t>
      </w:r>
      <w:r w:rsidR="00BA74D4" w:rsidRPr="00A65FB8">
        <w:rPr>
          <w:rFonts w:ascii="Times New Roman" w:eastAsiaTheme="minorHAnsi" w:hAnsi="Times New Roman"/>
          <w:sz w:val="26"/>
          <w:szCs w:val="26"/>
        </w:rPr>
        <w:t xml:space="preserve">вития каждого педагога, а также </w:t>
      </w:r>
      <w:r w:rsidRPr="00A65FB8">
        <w:rPr>
          <w:rFonts w:ascii="Times New Roman" w:eastAsiaTheme="minorHAnsi" w:hAnsi="Times New Roman"/>
          <w:sz w:val="26"/>
          <w:szCs w:val="26"/>
        </w:rPr>
        <w:t>определить основные направления ме</w:t>
      </w:r>
      <w:r w:rsidR="00BA74D4" w:rsidRPr="00A65FB8">
        <w:rPr>
          <w:rFonts w:ascii="Times New Roman" w:eastAsiaTheme="minorHAnsi" w:hAnsi="Times New Roman"/>
          <w:sz w:val="26"/>
          <w:szCs w:val="26"/>
        </w:rPr>
        <w:t xml:space="preserve">тодической работы по реализации </w:t>
      </w:r>
      <w:r w:rsidRPr="00A65FB8">
        <w:rPr>
          <w:rFonts w:ascii="Times New Roman" w:eastAsiaTheme="minorHAnsi" w:hAnsi="Times New Roman"/>
          <w:sz w:val="26"/>
          <w:szCs w:val="26"/>
        </w:rPr>
        <w:t>профессионального стандарта в образовательной организации.</w:t>
      </w:r>
    </w:p>
    <w:p w:rsidR="00BA74D4" w:rsidRPr="00A65FB8" w:rsidRDefault="00BA74D4" w:rsidP="00344C46">
      <w:pPr>
        <w:autoSpaceDE w:val="0"/>
        <w:autoSpaceDN w:val="0"/>
        <w:adjustRightInd w:val="0"/>
        <w:spacing w:after="0"/>
        <w:jc w:val="both"/>
        <w:rPr>
          <w:rFonts w:ascii="Times New Roman" w:eastAsiaTheme="minorHAnsi" w:hAnsi="Times New Roman"/>
          <w:b/>
          <w:bCs/>
          <w:sz w:val="26"/>
          <w:szCs w:val="26"/>
        </w:rPr>
      </w:pPr>
    </w:p>
    <w:p w:rsidR="00CE5F0E" w:rsidRPr="00A65FB8" w:rsidRDefault="00CE5F0E" w:rsidP="00344C46">
      <w:pPr>
        <w:autoSpaceDE w:val="0"/>
        <w:autoSpaceDN w:val="0"/>
        <w:adjustRightInd w:val="0"/>
        <w:spacing w:after="0"/>
        <w:jc w:val="both"/>
        <w:rPr>
          <w:rFonts w:ascii="Times New Roman" w:eastAsiaTheme="minorHAnsi" w:hAnsi="Times New Roman"/>
          <w:b/>
          <w:bCs/>
          <w:sz w:val="26"/>
          <w:szCs w:val="26"/>
        </w:rPr>
      </w:pPr>
      <w:r w:rsidRPr="00A65FB8">
        <w:rPr>
          <w:rFonts w:ascii="Times New Roman" w:eastAsiaTheme="minorHAnsi" w:hAnsi="Times New Roman"/>
          <w:b/>
          <w:bCs/>
          <w:sz w:val="26"/>
          <w:szCs w:val="26"/>
        </w:rPr>
        <w:t>«Профессиональный стандарт педагога: новые риски или новые возможности?»</w:t>
      </w:r>
    </w:p>
    <w:p w:rsidR="00CE5F0E" w:rsidRPr="00A65FB8" w:rsidRDefault="00CE5F0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Уважаемые коллеги! В 2017 – 2018 году в общеобразовательных организациях проводится апробация профессиональных стандартов в сфере образования:</w:t>
      </w:r>
    </w:p>
    <w:p w:rsidR="00CE5F0E" w:rsidRPr="00A65FB8" w:rsidRDefault="00CE5F0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 « Педагог (педагогическая деятельность в сфере дошкольного, начального общего,</w:t>
      </w:r>
    </w:p>
    <w:p w:rsidR="00CE5F0E" w:rsidRPr="00A65FB8" w:rsidRDefault="00CE5F0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основного общего, среднего общего образования) (воспитатель, учитель)»;</w:t>
      </w:r>
    </w:p>
    <w:p w:rsidR="00CE5F0E" w:rsidRPr="00A65FB8" w:rsidRDefault="00CE5F0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 «Педагог-психолог (психолог в сфере образования)»;</w:t>
      </w:r>
    </w:p>
    <w:p w:rsidR="00CE5F0E" w:rsidRPr="00A65FB8" w:rsidRDefault="00CE5F0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Просим Вас ответить на предлагаемые вопросы 1-6, 8, отметив нужный вариант ответа</w:t>
      </w:r>
      <w:r w:rsidR="00A65FB8">
        <w:rPr>
          <w:rFonts w:ascii="Times New Roman" w:eastAsiaTheme="minorHAnsi" w:hAnsi="Times New Roman"/>
          <w:sz w:val="26"/>
          <w:szCs w:val="26"/>
        </w:rPr>
        <w:t xml:space="preserve"> любым значком; на вопрос 7 -</w:t>
      </w:r>
      <w:r w:rsidRPr="00A65FB8">
        <w:rPr>
          <w:rFonts w:ascii="Times New Roman" w:eastAsiaTheme="minorHAnsi" w:hAnsi="Times New Roman"/>
          <w:sz w:val="26"/>
          <w:szCs w:val="26"/>
        </w:rPr>
        <w:t>представить развернутый ответ.</w:t>
      </w:r>
    </w:p>
    <w:p w:rsidR="00CE5F0E" w:rsidRPr="00A65FB8" w:rsidRDefault="00CE5F0E" w:rsidP="00A676F4">
      <w:pPr>
        <w:autoSpaceDE w:val="0"/>
        <w:autoSpaceDN w:val="0"/>
        <w:adjustRightInd w:val="0"/>
        <w:spacing w:after="0" w:line="240" w:lineRule="auto"/>
        <w:jc w:val="both"/>
        <w:rPr>
          <w:rFonts w:ascii="Times New Roman" w:eastAsiaTheme="minorHAnsi" w:hAnsi="Times New Roman"/>
          <w:b/>
          <w:bCs/>
          <w:sz w:val="26"/>
          <w:szCs w:val="26"/>
        </w:rPr>
      </w:pPr>
    </w:p>
    <w:p w:rsidR="00CE5F0E" w:rsidRDefault="00CE5F0E" w:rsidP="0090079A">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noProof/>
          <w:sz w:val="24"/>
          <w:szCs w:val="24"/>
          <w:lang w:eastAsia="ru-RU"/>
        </w:rPr>
        <w:drawing>
          <wp:inline distT="0" distB="0" distL="0" distR="0">
            <wp:extent cx="5695950" cy="4914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950" cy="4914900"/>
                    </a:xfrm>
                    <a:prstGeom prst="rect">
                      <a:avLst/>
                    </a:prstGeom>
                    <a:noFill/>
                    <a:ln>
                      <a:noFill/>
                    </a:ln>
                  </pic:spPr>
                </pic:pic>
              </a:graphicData>
            </a:graphic>
          </wp:inline>
        </w:drawing>
      </w:r>
    </w:p>
    <w:p w:rsidR="00CE5F0E" w:rsidRDefault="00CE5F0E" w:rsidP="0090079A">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
          <w:bCs/>
          <w:noProof/>
          <w:sz w:val="24"/>
          <w:szCs w:val="24"/>
          <w:lang w:eastAsia="ru-RU"/>
        </w:rPr>
        <w:drawing>
          <wp:inline distT="0" distB="0" distL="0" distR="0">
            <wp:extent cx="5172075" cy="6105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6105525"/>
                    </a:xfrm>
                    <a:prstGeom prst="rect">
                      <a:avLst/>
                    </a:prstGeom>
                    <a:noFill/>
                    <a:ln>
                      <a:noFill/>
                    </a:ln>
                  </pic:spPr>
                </pic:pic>
              </a:graphicData>
            </a:graphic>
          </wp:inline>
        </w:drawing>
      </w:r>
    </w:p>
    <w:p w:rsidR="00344C46" w:rsidRDefault="00344C46" w:rsidP="0090079A">
      <w:pPr>
        <w:autoSpaceDE w:val="0"/>
        <w:autoSpaceDN w:val="0"/>
        <w:adjustRightInd w:val="0"/>
        <w:spacing w:after="0" w:line="240" w:lineRule="auto"/>
        <w:rPr>
          <w:rFonts w:ascii="Times New Roman" w:eastAsiaTheme="minorHAnsi" w:hAnsi="Times New Roman"/>
          <w:b/>
          <w:bCs/>
          <w:sz w:val="24"/>
          <w:szCs w:val="24"/>
        </w:rPr>
      </w:pPr>
    </w:p>
    <w:p w:rsidR="00CE5F0E" w:rsidRPr="00A65FB8" w:rsidRDefault="00CE5F0E" w:rsidP="00344C46">
      <w:pPr>
        <w:spacing w:after="0"/>
        <w:jc w:val="center"/>
        <w:rPr>
          <w:rFonts w:ascii="Times New Roman" w:eastAsia="Times New Roman" w:hAnsi="Times New Roman"/>
          <w:b/>
          <w:sz w:val="26"/>
          <w:szCs w:val="26"/>
          <w:lang w:eastAsia="ru-RU"/>
        </w:rPr>
      </w:pPr>
      <w:r w:rsidRPr="00A65FB8">
        <w:rPr>
          <w:rFonts w:ascii="Times New Roman" w:eastAsia="Times New Roman" w:hAnsi="Times New Roman"/>
          <w:b/>
          <w:sz w:val="26"/>
          <w:szCs w:val="26"/>
          <w:lang w:eastAsia="ru-RU"/>
        </w:rPr>
        <w:t>Результаты анкетирования по теме: «Диагностика профессионального уровня педагогов в соответствии с требованиями профессиональных стандартов в сфере образования».</w:t>
      </w:r>
    </w:p>
    <w:p w:rsidR="00CE5F0E" w:rsidRPr="00A65FB8" w:rsidRDefault="00CE5F0E" w:rsidP="00344C46">
      <w:pPr>
        <w:spacing w:after="0"/>
        <w:jc w:val="both"/>
        <w:rPr>
          <w:rFonts w:ascii="Times New Roman" w:eastAsia="Times New Roman" w:hAnsi="Times New Roman"/>
          <w:sz w:val="26"/>
          <w:szCs w:val="26"/>
          <w:lang w:eastAsia="ru-RU"/>
        </w:rPr>
      </w:pPr>
      <w:r w:rsidRPr="00A65FB8">
        <w:rPr>
          <w:rFonts w:ascii="Times New Roman" w:eastAsia="Times New Roman" w:hAnsi="Times New Roman"/>
          <w:sz w:val="26"/>
          <w:szCs w:val="26"/>
          <w:lang w:eastAsia="ru-RU"/>
        </w:rPr>
        <w:t xml:space="preserve">В анкетировании приняли участие 34 педагога МБДОУ д/с №70. Полученные результаты диагностики представлены в виде таблицы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150"/>
        <w:gridCol w:w="3148"/>
      </w:tblGrid>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Вопрос</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Результат</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Образовательное учреждение:</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Детский сад</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b/>
                <w:sz w:val="24"/>
                <w:szCs w:val="24"/>
                <w:lang w:eastAsia="ru-RU"/>
              </w:rPr>
              <w:t>Вы являетель… (основная должность):</w:t>
            </w:r>
            <w:r w:rsidRPr="00CE5F0E">
              <w:rPr>
                <w:rFonts w:ascii="Times New Roman" w:eastAsia="Times New Roman" w:hAnsi="Times New Roman"/>
                <w:sz w:val="24"/>
                <w:szCs w:val="24"/>
                <w:lang w:eastAsia="ru-RU"/>
              </w:rPr>
              <w:br/>
              <w:t>руководителем</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заместителем руководителя</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учителем</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воспитателем</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другое:</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w:t>
            </w: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25</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7 (специалисты)</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3</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Ваш педагогический стаж:</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0-2 года</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3-5 лет</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6-10 лет</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10-20 лет</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20-35 лет</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более 35 лет</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6</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6</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13</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5</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4.</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Знаете ли вы что-либо о профессиональном стандарте педагога?</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Я читала стандарт и участвовала в его обсуждении</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Я внимательно читала стандарт</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10</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24</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5.</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Как вы считаете, н</w:t>
            </w:r>
            <w:r w:rsidRPr="00CE5F0E">
              <w:rPr>
                <w:rFonts w:ascii="Times New Roman" w:eastAsia="Times New Roman" w:hAnsi="Times New Roman"/>
                <w:b/>
                <w:i/>
                <w:sz w:val="24"/>
                <w:szCs w:val="24"/>
                <w:lang w:eastAsia="ru-RU"/>
              </w:rPr>
              <w:t>аско</w:t>
            </w:r>
            <w:r w:rsidRPr="00CE5F0E">
              <w:rPr>
                <w:rFonts w:ascii="Times New Roman" w:eastAsia="Times New Roman" w:hAnsi="Times New Roman"/>
                <w:b/>
                <w:sz w:val="24"/>
                <w:szCs w:val="24"/>
                <w:lang w:eastAsia="ru-RU"/>
              </w:rPr>
              <w:t>лько ваш профессиональный уровень соответствует требованиям профессионального стандарта?</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Полностью соответстувет</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 xml:space="preserve">Частично соответствует </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26</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8</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 xml:space="preserve">6. </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Кто на ваш взгляд должен устанавливать соответствие профессионального уровня педагога требованиям стандарта?</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Специальная комиссия, созданная ОУ</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Работодатель</w:t>
            </w:r>
            <w:r w:rsidRPr="00CE5F0E">
              <w:rPr>
                <w:rFonts w:ascii="Times New Roman" w:eastAsia="Times New Roman" w:hAnsi="Times New Roman"/>
                <w:b/>
                <w:sz w:val="24"/>
                <w:szCs w:val="24"/>
                <w:lang w:eastAsia="ru-RU"/>
              </w:rPr>
              <w:t xml:space="preserve"> </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22</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12</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7.</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Считаете ли вы, что профессиональный стандарт может служить инструментом развития педагога?</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Да, полностью согласна</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Скорее «да», чем «нет»</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Скорее «нет», чем «да»</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10</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13</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11</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8.</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Что вы думаете о возможных результатах внедрения профессионального стандарта педагога?</w:t>
            </w:r>
          </w:p>
        </w:tc>
        <w:tc>
          <w:tcPr>
            <w:tcW w:w="3612"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Большинство педагогов считают, что внедрение профессионального стандарта является важным инструментом в повышении уровня педагогического мастерства, и эффективности педагогической деятельности</w:t>
            </w:r>
          </w:p>
        </w:tc>
      </w:tr>
      <w:tr w:rsidR="00CE5F0E" w:rsidRPr="00CE5F0E" w:rsidTr="00CE5F0E">
        <w:tc>
          <w:tcPr>
            <w:tcW w:w="648" w:type="dxa"/>
            <w:shd w:val="clear" w:color="auto" w:fill="auto"/>
          </w:tcPr>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9.</w:t>
            </w:r>
          </w:p>
        </w:tc>
        <w:tc>
          <w:tcPr>
            <w:tcW w:w="6576" w:type="dxa"/>
            <w:shd w:val="clear" w:color="auto" w:fill="auto"/>
          </w:tcPr>
          <w:p w:rsidR="00CE5F0E" w:rsidRPr="00CE5F0E" w:rsidRDefault="00CE5F0E" w:rsidP="00CE5F0E">
            <w:pPr>
              <w:spacing w:after="0" w:line="240" w:lineRule="auto"/>
              <w:jc w:val="center"/>
              <w:rPr>
                <w:rFonts w:ascii="Times New Roman" w:eastAsia="Times New Roman" w:hAnsi="Times New Roman"/>
                <w:b/>
                <w:sz w:val="24"/>
                <w:szCs w:val="24"/>
                <w:lang w:eastAsia="ru-RU"/>
              </w:rPr>
            </w:pPr>
            <w:r w:rsidRPr="00CE5F0E">
              <w:rPr>
                <w:rFonts w:ascii="Times New Roman" w:eastAsia="Times New Roman" w:hAnsi="Times New Roman"/>
                <w:b/>
                <w:sz w:val="24"/>
                <w:szCs w:val="24"/>
                <w:lang w:eastAsia="ru-RU"/>
              </w:rPr>
              <w:t>Заполните некоторые данные о себе:</w:t>
            </w:r>
          </w:p>
          <w:p w:rsidR="00CE5F0E" w:rsidRPr="00CE5F0E" w:rsidRDefault="00CE5F0E" w:rsidP="00CE5F0E">
            <w:pPr>
              <w:spacing w:after="0" w:line="240" w:lineRule="auto"/>
              <w:jc w:val="center"/>
              <w:rPr>
                <w:rFonts w:ascii="Times New Roman" w:eastAsia="Times New Roman" w:hAnsi="Times New Roman"/>
                <w:sz w:val="24"/>
                <w:szCs w:val="24"/>
                <w:u w:val="single"/>
                <w:lang w:eastAsia="ru-RU"/>
              </w:rPr>
            </w:pPr>
            <w:r w:rsidRPr="00CE5F0E">
              <w:rPr>
                <w:rFonts w:ascii="Times New Roman" w:eastAsia="Times New Roman" w:hAnsi="Times New Roman"/>
                <w:sz w:val="24"/>
                <w:szCs w:val="24"/>
                <w:u w:val="single"/>
                <w:lang w:eastAsia="ru-RU"/>
              </w:rPr>
              <w:t>Местность проживания:</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Городская</w:t>
            </w:r>
          </w:p>
          <w:p w:rsidR="00CE5F0E" w:rsidRPr="00CE5F0E" w:rsidRDefault="00CE5F0E" w:rsidP="00CE5F0E">
            <w:pPr>
              <w:spacing w:after="0" w:line="240" w:lineRule="auto"/>
              <w:jc w:val="center"/>
              <w:rPr>
                <w:rFonts w:ascii="Times New Roman" w:eastAsia="Times New Roman" w:hAnsi="Times New Roman"/>
                <w:sz w:val="24"/>
                <w:szCs w:val="24"/>
                <w:u w:val="single"/>
                <w:lang w:eastAsia="ru-RU"/>
              </w:rPr>
            </w:pPr>
            <w:r w:rsidRPr="00CE5F0E">
              <w:rPr>
                <w:rFonts w:ascii="Times New Roman" w:eastAsia="Times New Roman" w:hAnsi="Times New Roman"/>
                <w:sz w:val="24"/>
                <w:szCs w:val="24"/>
                <w:u w:val="single"/>
                <w:lang w:eastAsia="ru-RU"/>
              </w:rPr>
              <w:t>Ваш пол:</w:t>
            </w:r>
          </w:p>
          <w:p w:rsidR="00CE5F0E" w:rsidRPr="00CE5F0E" w:rsidRDefault="00CE5F0E" w:rsidP="00CE5F0E">
            <w:pPr>
              <w:spacing w:after="0" w:line="240" w:lineRule="auto"/>
              <w:jc w:val="center"/>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 xml:space="preserve">Женский </w:t>
            </w:r>
          </w:p>
          <w:p w:rsidR="00CE5F0E" w:rsidRPr="00CE5F0E" w:rsidRDefault="00CE5F0E" w:rsidP="00CE5F0E">
            <w:pPr>
              <w:spacing w:after="0" w:line="240" w:lineRule="auto"/>
              <w:jc w:val="center"/>
              <w:rPr>
                <w:rFonts w:ascii="Times New Roman" w:eastAsia="Times New Roman" w:hAnsi="Times New Roman"/>
                <w:sz w:val="24"/>
                <w:szCs w:val="24"/>
                <w:u w:val="single"/>
                <w:lang w:eastAsia="ru-RU"/>
              </w:rPr>
            </w:pPr>
            <w:r w:rsidRPr="00CE5F0E">
              <w:rPr>
                <w:rFonts w:ascii="Times New Roman" w:eastAsia="Times New Roman" w:hAnsi="Times New Roman"/>
                <w:sz w:val="24"/>
                <w:szCs w:val="24"/>
                <w:u w:val="single"/>
                <w:lang w:eastAsia="ru-RU"/>
              </w:rPr>
              <w:t>Высшее образование</w:t>
            </w:r>
          </w:p>
        </w:tc>
        <w:tc>
          <w:tcPr>
            <w:tcW w:w="3612" w:type="dxa"/>
            <w:shd w:val="clear" w:color="auto" w:fill="auto"/>
          </w:tcPr>
          <w:p w:rsidR="00CE5F0E" w:rsidRPr="00CE5F0E" w:rsidRDefault="00CE5F0E" w:rsidP="00CE5F0E">
            <w:pPr>
              <w:spacing w:after="0" w:line="240" w:lineRule="auto"/>
              <w:rPr>
                <w:rFonts w:ascii="Times New Roman" w:eastAsia="Times New Roman" w:hAnsi="Times New Roman"/>
                <w:sz w:val="24"/>
                <w:szCs w:val="24"/>
                <w:lang w:eastAsia="ru-RU"/>
              </w:rPr>
            </w:pPr>
          </w:p>
          <w:p w:rsidR="00CE5F0E" w:rsidRPr="00CE5F0E" w:rsidRDefault="00CE5F0E" w:rsidP="00CE5F0E">
            <w:pPr>
              <w:spacing w:after="0" w:line="240" w:lineRule="auto"/>
              <w:rPr>
                <w:rFonts w:ascii="Times New Roman" w:eastAsia="Times New Roman" w:hAnsi="Times New Roman"/>
                <w:sz w:val="24"/>
                <w:szCs w:val="24"/>
                <w:lang w:eastAsia="ru-RU"/>
              </w:rPr>
            </w:pPr>
          </w:p>
          <w:p w:rsidR="00CE5F0E" w:rsidRPr="00CE5F0E" w:rsidRDefault="00CE5F0E" w:rsidP="00CE5F0E">
            <w:pPr>
              <w:spacing w:after="0" w:line="240" w:lineRule="auto"/>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w:t>
            </w:r>
          </w:p>
          <w:p w:rsidR="00CE5F0E" w:rsidRPr="00CE5F0E" w:rsidRDefault="00CE5F0E" w:rsidP="00CE5F0E">
            <w:pPr>
              <w:spacing w:after="0" w:line="240" w:lineRule="auto"/>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w:t>
            </w:r>
          </w:p>
          <w:p w:rsidR="00CE5F0E" w:rsidRPr="00CE5F0E" w:rsidRDefault="00CE5F0E" w:rsidP="00CE5F0E">
            <w:pPr>
              <w:spacing w:after="0" w:line="240" w:lineRule="auto"/>
              <w:rPr>
                <w:rFonts w:ascii="Times New Roman" w:eastAsia="Times New Roman" w:hAnsi="Times New Roman"/>
                <w:sz w:val="24"/>
                <w:szCs w:val="24"/>
                <w:lang w:eastAsia="ru-RU"/>
              </w:rPr>
            </w:pPr>
          </w:p>
          <w:p w:rsidR="00CE5F0E" w:rsidRPr="00CE5F0E" w:rsidRDefault="00CE5F0E" w:rsidP="00CE5F0E">
            <w:pPr>
              <w:spacing w:after="0" w:line="240" w:lineRule="auto"/>
              <w:rPr>
                <w:rFonts w:ascii="Times New Roman" w:eastAsia="Times New Roman" w:hAnsi="Times New Roman"/>
                <w:sz w:val="24"/>
                <w:szCs w:val="24"/>
                <w:lang w:eastAsia="ru-RU"/>
              </w:rPr>
            </w:pPr>
            <w:r w:rsidRPr="00CE5F0E">
              <w:rPr>
                <w:rFonts w:ascii="Times New Roman" w:eastAsia="Times New Roman" w:hAnsi="Times New Roman"/>
                <w:sz w:val="24"/>
                <w:szCs w:val="24"/>
                <w:lang w:eastAsia="ru-RU"/>
              </w:rPr>
              <w:t>18 человек</w:t>
            </w:r>
          </w:p>
        </w:tc>
      </w:tr>
    </w:tbl>
    <w:p w:rsidR="00344C46" w:rsidRDefault="00344C46" w:rsidP="00344C46">
      <w:pPr>
        <w:spacing w:after="0"/>
        <w:ind w:firstLine="709"/>
        <w:jc w:val="both"/>
        <w:rPr>
          <w:rFonts w:ascii="Times New Roman" w:eastAsia="Times New Roman" w:hAnsi="Times New Roman"/>
          <w:sz w:val="26"/>
          <w:szCs w:val="26"/>
          <w:lang w:eastAsia="ru-RU"/>
        </w:rPr>
      </w:pPr>
    </w:p>
    <w:p w:rsidR="00CE5F0E" w:rsidRPr="00A65FB8" w:rsidRDefault="00CE5F0E" w:rsidP="00344C46">
      <w:pPr>
        <w:spacing w:after="0"/>
        <w:ind w:firstLine="709"/>
        <w:jc w:val="both"/>
        <w:rPr>
          <w:rFonts w:ascii="Times New Roman" w:eastAsia="Times New Roman" w:hAnsi="Times New Roman"/>
          <w:sz w:val="26"/>
          <w:szCs w:val="26"/>
          <w:lang w:eastAsia="ru-RU"/>
        </w:rPr>
      </w:pPr>
      <w:r w:rsidRPr="00A65FB8">
        <w:rPr>
          <w:rFonts w:ascii="Times New Roman" w:eastAsia="Times New Roman" w:hAnsi="Times New Roman"/>
          <w:sz w:val="26"/>
          <w:szCs w:val="26"/>
          <w:lang w:eastAsia="ru-RU"/>
        </w:rPr>
        <w:t>Проанализировав данные этой диагностики, можно сделать вывод о том, что большинство педагогов детского сада №70 имеют большой педагогический стаж и опыт работы. Большая часть педагогов изучили профессиональный стандарт, и считают, что соответствуют его требованиям. Также педагогический состав дошкольное учреждения считает, что профессиональный стандарт может случить инструментом развития педагога. Исходя из этого, на вопрос о возможных результатах внедрения профессионального стандарта, педагоги ответили, что это является важным инструментом в повышении уровня педагогического мастерства, и эффективности педагогической деятельности в дошкольном образовательном учреждении.</w:t>
      </w:r>
    </w:p>
    <w:p w:rsidR="00CE5F0E" w:rsidRPr="00A65FB8" w:rsidRDefault="00CE5F0E" w:rsidP="00344C46">
      <w:pPr>
        <w:autoSpaceDE w:val="0"/>
        <w:autoSpaceDN w:val="0"/>
        <w:adjustRightInd w:val="0"/>
        <w:spacing w:after="0"/>
        <w:jc w:val="both"/>
        <w:rPr>
          <w:rFonts w:ascii="Times New Roman" w:eastAsiaTheme="minorHAnsi" w:hAnsi="Times New Roman"/>
          <w:b/>
          <w:bCs/>
          <w:sz w:val="26"/>
          <w:szCs w:val="26"/>
        </w:rPr>
      </w:pPr>
    </w:p>
    <w:p w:rsidR="00571B4E" w:rsidRDefault="00571B4E" w:rsidP="00344C46">
      <w:pPr>
        <w:autoSpaceDE w:val="0"/>
        <w:autoSpaceDN w:val="0"/>
        <w:adjustRightInd w:val="0"/>
        <w:spacing w:after="0"/>
        <w:jc w:val="both"/>
        <w:rPr>
          <w:rFonts w:ascii="Times New Roman" w:eastAsiaTheme="minorHAnsi" w:hAnsi="Times New Roman"/>
          <w:b/>
          <w:bCs/>
          <w:sz w:val="26"/>
          <w:szCs w:val="26"/>
        </w:rPr>
      </w:pPr>
      <w:r w:rsidRPr="00A65FB8">
        <w:rPr>
          <w:rFonts w:ascii="Times New Roman" w:eastAsiaTheme="minorHAnsi" w:hAnsi="Times New Roman"/>
          <w:b/>
          <w:bCs/>
          <w:sz w:val="26"/>
          <w:szCs w:val="26"/>
        </w:rPr>
        <w:t>Анкета  «Самооценка педагога по определению уровня сформированности</w:t>
      </w:r>
      <w:r w:rsidR="00AD16AB">
        <w:rPr>
          <w:rFonts w:ascii="Times New Roman" w:eastAsiaTheme="minorHAnsi" w:hAnsi="Times New Roman"/>
          <w:b/>
          <w:bCs/>
          <w:sz w:val="26"/>
          <w:szCs w:val="26"/>
        </w:rPr>
        <w:t xml:space="preserve"> </w:t>
      </w:r>
      <w:r w:rsidRPr="00A65FB8">
        <w:rPr>
          <w:rFonts w:ascii="Times New Roman" w:eastAsiaTheme="minorHAnsi" w:hAnsi="Times New Roman"/>
          <w:b/>
          <w:bCs/>
          <w:sz w:val="26"/>
          <w:szCs w:val="26"/>
        </w:rPr>
        <w:t>профессиональных компетенций в соответствии с требованиями профессионального стандарта»</w:t>
      </w:r>
    </w:p>
    <w:p w:rsidR="00AD16AB" w:rsidRPr="00A65FB8" w:rsidRDefault="00AD16AB" w:rsidP="00344C46">
      <w:pPr>
        <w:autoSpaceDE w:val="0"/>
        <w:autoSpaceDN w:val="0"/>
        <w:adjustRightInd w:val="0"/>
        <w:spacing w:after="0"/>
        <w:jc w:val="both"/>
        <w:rPr>
          <w:rFonts w:ascii="Times New Roman" w:eastAsiaTheme="minorHAnsi" w:hAnsi="Times New Roman"/>
          <w:b/>
          <w:bCs/>
          <w:sz w:val="26"/>
          <w:szCs w:val="26"/>
        </w:rPr>
      </w:pP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Уважаемые коллеги! В 2017 – 2018 году в общеобразовательных организациях проводится апробация профессиональных стандартов в сфере образования. Вам предлагается определить уровень сформированности Ваших профессиональных компетенций на основании требований стандарта.</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При ответе на вопросы (кроме вопроса 1) используйте варианты ответов от 1 до 5, где:</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1- отсутствие данной компетенции,</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2 - невысокий уровень владения данной компетенцией,</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3 - удовлетворительный уровень владения данной компетенцией,</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4 - хороший уровень владения данной компетенцией,</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5 - владение данной компетенцией на высшем (отличном) уровне.</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Ваши ответы позволят организовать процесс повышения квалификации, направленный на</w:t>
      </w:r>
    </w:p>
    <w:p w:rsidR="00571B4E" w:rsidRPr="00A65FB8" w:rsidRDefault="00571B4E"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оказание вам поддержки в овладении необходимыми для работы в рамках стандарта</w:t>
      </w:r>
    </w:p>
    <w:p w:rsidR="00571B4E" w:rsidRPr="00A65FB8" w:rsidRDefault="00571B4E" w:rsidP="00344C46">
      <w:pPr>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компетенциями.</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w:t>
      </w:r>
      <w:r w:rsidR="0090079A" w:rsidRPr="00A65FB8">
        <w:rPr>
          <w:rFonts w:ascii="Times New Roman" w:eastAsiaTheme="minorHAnsi" w:hAnsi="Times New Roman"/>
          <w:sz w:val="26"/>
          <w:szCs w:val="26"/>
        </w:rPr>
        <w:t>Имею высшее образование по профилю деятельности ОО</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o Да</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o Нет</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o Обучаюсь в настоящее время</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w:t>
      </w:r>
      <w:r w:rsidR="0090079A" w:rsidRPr="00A65FB8">
        <w:rPr>
          <w:rFonts w:ascii="Times New Roman" w:eastAsiaTheme="minorHAnsi" w:hAnsi="Times New Roman"/>
          <w:sz w:val="26"/>
          <w:szCs w:val="26"/>
        </w:rPr>
        <w:t>Владение ИКТ-компетенциями</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3.</w:t>
      </w:r>
      <w:r w:rsidR="0090079A" w:rsidRPr="00A65FB8">
        <w:rPr>
          <w:rFonts w:ascii="Times New Roman" w:eastAsiaTheme="minorHAnsi" w:hAnsi="Times New Roman"/>
          <w:sz w:val="26"/>
          <w:szCs w:val="26"/>
        </w:rPr>
        <w:t>Владение специальными методиками, позво</w:t>
      </w:r>
      <w:r w:rsidR="00AD16AB">
        <w:rPr>
          <w:rFonts w:ascii="Times New Roman" w:eastAsiaTheme="minorHAnsi" w:hAnsi="Times New Roman"/>
          <w:sz w:val="26"/>
          <w:szCs w:val="26"/>
        </w:rPr>
        <w:t xml:space="preserve">ляющими проводить коррекционно- </w:t>
      </w:r>
      <w:r w:rsidR="0090079A" w:rsidRPr="00A65FB8">
        <w:rPr>
          <w:rFonts w:ascii="Times New Roman" w:eastAsiaTheme="minorHAnsi" w:hAnsi="Times New Roman"/>
          <w:sz w:val="26"/>
          <w:szCs w:val="26"/>
        </w:rPr>
        <w:t>развивающую работу</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4.</w:t>
      </w:r>
      <w:r w:rsidR="0090079A" w:rsidRPr="00A65FB8">
        <w:rPr>
          <w:rFonts w:ascii="Times New Roman" w:eastAsiaTheme="minorHAnsi" w:hAnsi="Times New Roman"/>
          <w:sz w:val="26"/>
          <w:szCs w:val="26"/>
        </w:rPr>
        <w:t>Способность оказать адресную помощь ребенку своими педагогическими</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приемами</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5.</w:t>
      </w:r>
      <w:r w:rsidR="0090079A" w:rsidRPr="00A65FB8">
        <w:rPr>
          <w:rFonts w:ascii="Times New Roman" w:eastAsiaTheme="minorHAnsi" w:hAnsi="Times New Roman"/>
          <w:sz w:val="26"/>
          <w:szCs w:val="26"/>
        </w:rPr>
        <w:t>Умение планировать, проводить уроки (занятия,</w:t>
      </w:r>
      <w:r w:rsidR="00AD16AB">
        <w:rPr>
          <w:rFonts w:ascii="Times New Roman" w:eastAsiaTheme="minorHAnsi" w:hAnsi="Times New Roman"/>
          <w:sz w:val="26"/>
          <w:szCs w:val="26"/>
        </w:rPr>
        <w:t xml:space="preserve"> организовывать образовательную </w:t>
      </w:r>
      <w:r w:rsidR="0090079A" w:rsidRPr="00A65FB8">
        <w:rPr>
          <w:rFonts w:ascii="Times New Roman" w:eastAsiaTheme="minorHAnsi" w:hAnsi="Times New Roman"/>
          <w:sz w:val="26"/>
          <w:szCs w:val="26"/>
        </w:rPr>
        <w:t>деятельность), анализировать их эффективность (самоанализ урока/занятия/образовательной деятельности)</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6.</w:t>
      </w:r>
      <w:r w:rsidR="0090079A" w:rsidRPr="00A65FB8">
        <w:rPr>
          <w:rFonts w:ascii="Times New Roman" w:eastAsiaTheme="minorHAnsi" w:hAnsi="Times New Roman"/>
          <w:sz w:val="26"/>
          <w:szCs w:val="26"/>
        </w:rPr>
        <w:t>Готовность к взаимодействию с другими сп</w:t>
      </w:r>
      <w:r w:rsidR="00AD16AB">
        <w:rPr>
          <w:rFonts w:ascii="Times New Roman" w:eastAsiaTheme="minorHAnsi" w:hAnsi="Times New Roman"/>
          <w:sz w:val="26"/>
          <w:szCs w:val="26"/>
        </w:rPr>
        <w:t xml:space="preserve">ециалистами в рамках психолого - </w:t>
      </w:r>
      <w:r w:rsidR="0090079A" w:rsidRPr="00A65FB8">
        <w:rPr>
          <w:rFonts w:ascii="Times New Roman" w:eastAsiaTheme="minorHAnsi" w:hAnsi="Times New Roman"/>
          <w:sz w:val="26"/>
          <w:szCs w:val="26"/>
        </w:rPr>
        <w:t>медико-педагогического консилиума</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7.</w:t>
      </w:r>
      <w:r w:rsidR="0090079A" w:rsidRPr="00A65FB8">
        <w:rPr>
          <w:rFonts w:ascii="Times New Roman" w:eastAsiaTheme="minorHAnsi" w:hAnsi="Times New Roman"/>
          <w:sz w:val="26"/>
          <w:szCs w:val="26"/>
        </w:rPr>
        <w:t>Умение общаться с детьми, признавая их достоинство, понимая и принимая их</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8.</w:t>
      </w:r>
      <w:r w:rsidR="0090079A" w:rsidRPr="00A65FB8">
        <w:rPr>
          <w:rFonts w:ascii="Times New Roman" w:eastAsiaTheme="minorHAnsi" w:hAnsi="Times New Roman"/>
          <w:sz w:val="26"/>
          <w:szCs w:val="26"/>
        </w:rPr>
        <w:t>Умение демонстрировать знание предмета и программы обучения</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9.</w:t>
      </w:r>
      <w:r w:rsidR="0090079A" w:rsidRPr="00A65FB8">
        <w:rPr>
          <w:rFonts w:ascii="Times New Roman" w:eastAsiaTheme="minorHAnsi" w:hAnsi="Times New Roman"/>
          <w:sz w:val="26"/>
          <w:szCs w:val="26"/>
        </w:rPr>
        <w:t>Умение эффективно регулировать поведе</w:t>
      </w:r>
      <w:r w:rsidR="00AD16AB">
        <w:rPr>
          <w:rFonts w:ascii="Times New Roman" w:eastAsiaTheme="minorHAnsi" w:hAnsi="Times New Roman"/>
          <w:sz w:val="26"/>
          <w:szCs w:val="26"/>
        </w:rPr>
        <w:t xml:space="preserve">ние обучающихся для обеспечения </w:t>
      </w:r>
      <w:r w:rsidR="0090079A" w:rsidRPr="00A65FB8">
        <w:rPr>
          <w:rFonts w:ascii="Times New Roman" w:eastAsiaTheme="minorHAnsi" w:hAnsi="Times New Roman"/>
          <w:sz w:val="26"/>
          <w:szCs w:val="26"/>
        </w:rPr>
        <w:t>безопасной образовательной среды</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10.</w:t>
      </w:r>
      <w:r w:rsidR="0090079A" w:rsidRPr="00A65FB8">
        <w:rPr>
          <w:rFonts w:ascii="Times New Roman" w:eastAsiaTheme="minorHAnsi" w:hAnsi="Times New Roman"/>
          <w:sz w:val="26"/>
          <w:szCs w:val="26"/>
        </w:rPr>
        <w:t xml:space="preserve">Владение формами и методами обучения, выходящими за </w:t>
      </w:r>
      <w:r w:rsidR="00AD16AB">
        <w:rPr>
          <w:rFonts w:ascii="Times New Roman" w:eastAsiaTheme="minorHAnsi" w:hAnsi="Times New Roman"/>
          <w:sz w:val="26"/>
          <w:szCs w:val="26"/>
        </w:rPr>
        <w:t xml:space="preserve">рамки урока (занятия): </w:t>
      </w:r>
      <w:r w:rsidR="0090079A" w:rsidRPr="00A65FB8">
        <w:rPr>
          <w:rFonts w:ascii="Times New Roman" w:eastAsiaTheme="minorHAnsi" w:hAnsi="Times New Roman"/>
          <w:sz w:val="26"/>
          <w:szCs w:val="26"/>
        </w:rPr>
        <w:t>исследовательские работы, эксперименты, и т.п.</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11.</w:t>
      </w:r>
      <w:r w:rsidR="0090079A" w:rsidRPr="00A65FB8">
        <w:rPr>
          <w:rFonts w:ascii="Times New Roman" w:eastAsiaTheme="minorHAnsi" w:hAnsi="Times New Roman"/>
          <w:sz w:val="26"/>
          <w:szCs w:val="26"/>
        </w:rPr>
        <w:t>Умение проектировать психологически безопасную и комфортную</w:t>
      </w:r>
    </w:p>
    <w:p w:rsidR="0090079A" w:rsidRPr="00A65FB8" w:rsidRDefault="0090079A" w:rsidP="0090079A">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образовательную среду, знать и уметь провод</w:t>
      </w:r>
      <w:r w:rsidR="00AD16AB">
        <w:rPr>
          <w:rFonts w:ascii="Times New Roman" w:eastAsiaTheme="minorHAnsi" w:hAnsi="Times New Roman"/>
          <w:sz w:val="26"/>
          <w:szCs w:val="26"/>
        </w:rPr>
        <w:t xml:space="preserve">ить профилактику различных форм </w:t>
      </w:r>
      <w:r w:rsidRPr="00A65FB8">
        <w:rPr>
          <w:rFonts w:ascii="Times New Roman" w:eastAsiaTheme="minorHAnsi" w:hAnsi="Times New Roman"/>
          <w:sz w:val="26"/>
          <w:szCs w:val="26"/>
        </w:rPr>
        <w:t>насилия в школе</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 xml:space="preserve">12. </w:t>
      </w:r>
      <w:r w:rsidR="0090079A" w:rsidRPr="00A65FB8">
        <w:rPr>
          <w:rFonts w:ascii="Times New Roman" w:eastAsiaTheme="minorHAnsi" w:hAnsi="Times New Roman"/>
          <w:sz w:val="26"/>
          <w:szCs w:val="26"/>
        </w:rPr>
        <w:t>Умение эффективно управлять классом (группой)</w:t>
      </w:r>
      <w:r w:rsidR="00AD16AB">
        <w:rPr>
          <w:rFonts w:ascii="Times New Roman" w:eastAsiaTheme="minorHAnsi" w:hAnsi="Times New Roman"/>
          <w:sz w:val="26"/>
          <w:szCs w:val="26"/>
        </w:rPr>
        <w:t xml:space="preserve">, с целью вовлечения учеников в </w:t>
      </w:r>
      <w:r w:rsidR="0090079A" w:rsidRPr="00A65FB8">
        <w:rPr>
          <w:rFonts w:ascii="Times New Roman" w:eastAsiaTheme="minorHAnsi" w:hAnsi="Times New Roman"/>
          <w:sz w:val="26"/>
          <w:szCs w:val="26"/>
        </w:rPr>
        <w:t>процесс обучения и воспитания, мот</w:t>
      </w:r>
      <w:r w:rsidR="00AD16AB">
        <w:rPr>
          <w:rFonts w:ascii="Times New Roman" w:eastAsiaTheme="minorHAnsi" w:hAnsi="Times New Roman"/>
          <w:sz w:val="26"/>
          <w:szCs w:val="26"/>
        </w:rPr>
        <w:t xml:space="preserve">ивируя их учебно-познавательную </w:t>
      </w:r>
      <w:r w:rsidR="0090079A" w:rsidRPr="00A65FB8">
        <w:rPr>
          <w:rFonts w:ascii="Times New Roman" w:eastAsiaTheme="minorHAnsi" w:hAnsi="Times New Roman"/>
          <w:sz w:val="26"/>
          <w:szCs w:val="26"/>
        </w:rPr>
        <w:t>деятельность</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13.</w:t>
      </w:r>
      <w:r w:rsidR="0090079A" w:rsidRPr="00A65FB8">
        <w:rPr>
          <w:rFonts w:ascii="Times New Roman" w:eastAsiaTheme="minorHAnsi" w:hAnsi="Times New Roman"/>
          <w:sz w:val="26"/>
          <w:szCs w:val="26"/>
        </w:rPr>
        <w:t>Владение психолого-педагогическими технологиями (в том числе инклюзивными),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необходимыми для работы с различными учащимися: одаренные дети, социально</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уязвимые дети, попавшие в трудные жизненные ситуации, дети-мигранты, дети-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сироты, дети с особыми образовательными потребностями (дети с выраженными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признаками аутизма, СДВГ и др.), дети с ОВЗ, дети с девиациями поведения, дети с</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зависимостью</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14.</w:t>
      </w:r>
      <w:r w:rsidR="0090079A" w:rsidRPr="00A65FB8">
        <w:rPr>
          <w:rFonts w:ascii="Times New Roman" w:eastAsiaTheme="minorHAnsi" w:hAnsi="Times New Roman"/>
          <w:sz w:val="26"/>
          <w:szCs w:val="26"/>
        </w:rPr>
        <w:t>Знание общих закономерностей развития личности и проявления личностных</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свойств, психологических законов периодизации и кризисов развития, возрастных</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 xml:space="preserve">особенностей </w:t>
      </w:r>
      <w:r>
        <w:rPr>
          <w:rFonts w:ascii="Times New Roman" w:eastAsiaTheme="minorHAnsi" w:hAnsi="Times New Roman"/>
          <w:sz w:val="26"/>
          <w:szCs w:val="26"/>
        </w:rPr>
        <w:t>о</w:t>
      </w:r>
      <w:r w:rsidR="0090079A" w:rsidRPr="00A65FB8">
        <w:rPr>
          <w:rFonts w:ascii="Times New Roman" w:eastAsiaTheme="minorHAnsi" w:hAnsi="Times New Roman"/>
          <w:sz w:val="26"/>
          <w:szCs w:val="26"/>
        </w:rPr>
        <w:t>бучающихся</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15.</w:t>
      </w:r>
      <w:r w:rsidR="0090079A" w:rsidRPr="00A65FB8">
        <w:rPr>
          <w:rFonts w:ascii="Times New Roman" w:eastAsiaTheme="minorHAnsi" w:hAnsi="Times New Roman"/>
          <w:sz w:val="26"/>
          <w:szCs w:val="26"/>
        </w:rPr>
        <w:t>Умение составлять совместно с другими специалистами программу индивидуального развития ребенка</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16.</w:t>
      </w:r>
      <w:r w:rsidR="0090079A" w:rsidRPr="00A65FB8">
        <w:rPr>
          <w:rFonts w:ascii="Times New Roman" w:eastAsiaTheme="minorHAnsi" w:hAnsi="Times New Roman"/>
          <w:sz w:val="26"/>
          <w:szCs w:val="26"/>
        </w:rPr>
        <w:t>Умение формировать и развивать универсальные учебные действия (предпосылки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УУД), образцы и ценности социального поведения, навыки поведения в мире</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виртуальной реальности и социальных сетях, навыки поликультурного общения 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толерантность, ключевые компетенции</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17.</w:t>
      </w:r>
      <w:r w:rsidR="0090079A" w:rsidRPr="00A65FB8">
        <w:rPr>
          <w:rFonts w:ascii="Times New Roman" w:eastAsiaTheme="minorHAnsi" w:hAnsi="Times New Roman"/>
          <w:sz w:val="26"/>
          <w:szCs w:val="26"/>
        </w:rPr>
        <w:t>Умение эффективно управлять классом (группой), с целью вовлечения учеников в</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процесс обучения и воспитания, мотивируя их учебно-познавательную</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деятельность</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18.</w:t>
      </w:r>
      <w:r w:rsidR="0090079A" w:rsidRPr="00A65FB8">
        <w:rPr>
          <w:rFonts w:ascii="Times New Roman" w:eastAsiaTheme="minorHAnsi" w:hAnsi="Times New Roman"/>
          <w:sz w:val="26"/>
          <w:szCs w:val="26"/>
        </w:rPr>
        <w:t>Владение психолого-педагогическими технологиями (в том числе инклюзивными),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необходимыми для работы с различными учащимися: одаренные дети, социально</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уязвимые дети, попавшие в трудные жизненные ситуации, дети-мигранты, дети-</w:t>
      </w:r>
      <w:r>
        <w:rPr>
          <w:rFonts w:ascii="Times New Roman" w:eastAsiaTheme="minorHAnsi" w:hAnsi="Times New Roman"/>
          <w:sz w:val="26"/>
          <w:szCs w:val="26"/>
        </w:rPr>
        <w:t xml:space="preserve"> </w:t>
      </w:r>
      <w:r w:rsidR="0090079A" w:rsidRPr="0090079A">
        <w:rPr>
          <w:rFonts w:ascii="Times New Roman" w:eastAsiaTheme="minorHAnsi" w:hAnsi="Times New Roman"/>
          <w:sz w:val="24"/>
          <w:szCs w:val="24"/>
        </w:rPr>
        <w:t>сироты, дети с особыми образовательными потребностями (дети с выраженными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признаками аутизма, СДВГ и др.), дети с ОВЗ, дети с девиациями поведения, дети с</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зависимостью</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19.</w:t>
      </w:r>
      <w:r w:rsidR="0090079A" w:rsidRPr="00A65FB8">
        <w:rPr>
          <w:rFonts w:ascii="Times New Roman" w:eastAsiaTheme="minorHAnsi" w:hAnsi="Times New Roman"/>
          <w:sz w:val="26"/>
          <w:szCs w:val="26"/>
        </w:rPr>
        <w:t>Знание общих закономерностей развития л</w:t>
      </w:r>
      <w:r w:rsidR="00AD16AB">
        <w:rPr>
          <w:rFonts w:ascii="Times New Roman" w:eastAsiaTheme="minorHAnsi" w:hAnsi="Times New Roman"/>
          <w:sz w:val="26"/>
          <w:szCs w:val="26"/>
        </w:rPr>
        <w:t xml:space="preserve">ичности и проявления личностных </w:t>
      </w:r>
      <w:r w:rsidR="0090079A" w:rsidRPr="00A65FB8">
        <w:rPr>
          <w:rFonts w:ascii="Times New Roman" w:eastAsiaTheme="minorHAnsi" w:hAnsi="Times New Roman"/>
          <w:sz w:val="26"/>
          <w:szCs w:val="26"/>
        </w:rPr>
        <w:t xml:space="preserve">свойств, психологических законов периодизации </w:t>
      </w:r>
      <w:r w:rsidR="00AD16AB">
        <w:rPr>
          <w:rFonts w:ascii="Times New Roman" w:eastAsiaTheme="minorHAnsi" w:hAnsi="Times New Roman"/>
          <w:sz w:val="26"/>
          <w:szCs w:val="26"/>
        </w:rPr>
        <w:t>и кризисов развития, возрастных</w:t>
      </w:r>
      <w:r w:rsidR="0090079A" w:rsidRPr="00A65FB8">
        <w:rPr>
          <w:rFonts w:ascii="Times New Roman" w:eastAsiaTheme="minorHAnsi" w:hAnsi="Times New Roman"/>
          <w:sz w:val="26"/>
          <w:szCs w:val="26"/>
        </w:rPr>
        <w:t>особенностей обучающихся</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20.</w:t>
      </w:r>
      <w:r w:rsidR="0090079A" w:rsidRPr="00A65FB8">
        <w:rPr>
          <w:rFonts w:ascii="Times New Roman" w:eastAsiaTheme="minorHAnsi" w:hAnsi="Times New Roman"/>
          <w:sz w:val="26"/>
          <w:szCs w:val="26"/>
        </w:rPr>
        <w:t>Умение составлять совместно с другими специалистами программу индивидуального развития ребенка</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21.</w:t>
      </w:r>
      <w:r w:rsidR="0090079A" w:rsidRPr="00A65FB8">
        <w:rPr>
          <w:rFonts w:ascii="Times New Roman" w:eastAsiaTheme="minorHAnsi" w:hAnsi="Times New Roman"/>
          <w:sz w:val="26"/>
          <w:szCs w:val="26"/>
        </w:rPr>
        <w:t>Умение формировать и развивать универсальные учебные действия (предпосылки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УУД), образцы и ценности социального поведения, навыки поведения в мире</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виртуальной реальности и социальных сетях, навыки поликультурного общения и</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толерантность, ключевые компетенции</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22.</w:t>
      </w:r>
      <w:r w:rsidR="0090079A" w:rsidRPr="00A65FB8">
        <w:rPr>
          <w:rFonts w:ascii="Times New Roman" w:eastAsiaTheme="minorHAnsi" w:hAnsi="Times New Roman"/>
          <w:sz w:val="26"/>
          <w:szCs w:val="26"/>
        </w:rPr>
        <w:t>Владение формами и методами воспитательной работы, для использования их как</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на уроке, так и во внеклассной деятельности</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23.</w:t>
      </w:r>
      <w:r w:rsidR="0090079A" w:rsidRPr="00A65FB8">
        <w:rPr>
          <w:rFonts w:ascii="Times New Roman" w:eastAsiaTheme="minorHAnsi" w:hAnsi="Times New Roman"/>
          <w:sz w:val="26"/>
          <w:szCs w:val="26"/>
        </w:rPr>
        <w:t>Умение применять инструментарий и методы диагностики и оценки показателей</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уровня и динамики развития ребенка</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24.</w:t>
      </w:r>
      <w:r w:rsidR="0090079A" w:rsidRPr="00A65FB8">
        <w:rPr>
          <w:rFonts w:ascii="Times New Roman" w:eastAsiaTheme="minorHAnsi" w:hAnsi="Times New Roman"/>
          <w:sz w:val="26"/>
          <w:szCs w:val="26"/>
        </w:rPr>
        <w:t>Умение взаимодействовать с другими специалистами (психолог, дефектолог,</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логопед, учитель и т.д.).</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 xml:space="preserve">25. </w:t>
      </w:r>
      <w:r w:rsidR="0090079A" w:rsidRPr="00A65FB8">
        <w:rPr>
          <w:rFonts w:ascii="Times New Roman" w:eastAsiaTheme="minorHAnsi" w:hAnsi="Times New Roman"/>
          <w:sz w:val="26"/>
          <w:szCs w:val="26"/>
        </w:rPr>
        <w:t>Умение строить воспитательную деятельность с учетом культурных различий</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детей, половозрастных и индивидуальных особенностей</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26.</w:t>
      </w:r>
      <w:r w:rsidR="0090079A" w:rsidRPr="00A65FB8">
        <w:rPr>
          <w:rFonts w:ascii="Times New Roman" w:eastAsiaTheme="minorHAnsi" w:hAnsi="Times New Roman"/>
          <w:sz w:val="26"/>
          <w:szCs w:val="26"/>
        </w:rPr>
        <w:t>Умение поддерживать конструктивные воспитательные усилия родителей (лиц, их</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заменяющих) учащихся, привлекать семью к решению вопросов воспитания</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ребенка</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27.</w:t>
      </w:r>
      <w:r w:rsidR="0090079A" w:rsidRPr="00A65FB8">
        <w:rPr>
          <w:rFonts w:ascii="Times New Roman" w:eastAsiaTheme="minorHAnsi" w:hAnsi="Times New Roman"/>
          <w:sz w:val="26"/>
          <w:szCs w:val="26"/>
        </w:rPr>
        <w:t>Готовность принять разных детей, вне зависимости от их реальных учебных</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возможностей, особенностей в поведении, состояния психического и физического</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здоровья. Профессиональная установка на оказание помощи любому ребенку</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28.</w:t>
      </w:r>
      <w:r w:rsidR="0090079A" w:rsidRPr="00A65FB8">
        <w:rPr>
          <w:rFonts w:ascii="Times New Roman" w:eastAsiaTheme="minorHAnsi" w:hAnsi="Times New Roman"/>
          <w:sz w:val="26"/>
          <w:szCs w:val="26"/>
        </w:rPr>
        <w:t>Уметь защищать достоинство и интересы обучающихся, помогать детям,</w:t>
      </w:r>
    </w:p>
    <w:p w:rsidR="0090079A" w:rsidRPr="00A65FB8" w:rsidRDefault="0090079A" w:rsidP="0090079A">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оказавшимся в конфликтной ситуации и/или неблагоприятных условиях</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90079A">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29.</w:t>
      </w:r>
      <w:r w:rsidR="0090079A" w:rsidRPr="00A65FB8">
        <w:rPr>
          <w:rFonts w:ascii="Times New Roman" w:eastAsiaTheme="minorHAnsi" w:hAnsi="Times New Roman"/>
          <w:sz w:val="26"/>
          <w:szCs w:val="26"/>
        </w:rPr>
        <w:t>Умение разрабатывать и реализовывать индивидуальные программы развития с</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учетом личностных и возрастных особенностей учащихся</w:t>
      </w:r>
    </w:p>
    <w:p w:rsidR="0090079A" w:rsidRPr="00A65FB8" w:rsidRDefault="0090079A" w:rsidP="0090079A">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30.</w:t>
      </w:r>
      <w:r w:rsidR="0090079A" w:rsidRPr="00A65FB8">
        <w:rPr>
          <w:rFonts w:ascii="Times New Roman" w:eastAsiaTheme="minorHAnsi" w:hAnsi="Times New Roman"/>
          <w:sz w:val="26"/>
          <w:szCs w:val="26"/>
        </w:rPr>
        <w:t>Способность в ходе наблюдения выявлять разнообразные проблемы детей,</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связанные с особенностями их развития</w:t>
      </w:r>
    </w:p>
    <w:p w:rsidR="0090079A" w:rsidRPr="00A65FB8" w:rsidRDefault="0090079A" w:rsidP="00344C46">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90079A" w:rsidRPr="00A65FB8" w:rsidRDefault="00A65FB8"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3</w:t>
      </w:r>
      <w:r w:rsidR="00AD16AB">
        <w:rPr>
          <w:rFonts w:ascii="Times New Roman" w:eastAsiaTheme="minorHAnsi" w:hAnsi="Times New Roman"/>
          <w:sz w:val="26"/>
          <w:szCs w:val="26"/>
        </w:rPr>
        <w:t>1</w:t>
      </w:r>
      <w:r>
        <w:rPr>
          <w:rFonts w:ascii="Times New Roman" w:eastAsiaTheme="minorHAnsi" w:hAnsi="Times New Roman"/>
          <w:sz w:val="26"/>
          <w:szCs w:val="26"/>
        </w:rPr>
        <w:t xml:space="preserve">. </w:t>
      </w:r>
      <w:r w:rsidR="0090079A" w:rsidRPr="00A65FB8">
        <w:rPr>
          <w:rFonts w:ascii="Times New Roman" w:eastAsiaTheme="minorHAnsi" w:hAnsi="Times New Roman"/>
          <w:sz w:val="26"/>
          <w:szCs w:val="26"/>
        </w:rPr>
        <w:t>Соблюдение правовых, нравственных и этических норм, требований</w:t>
      </w:r>
    </w:p>
    <w:p w:rsidR="0090079A" w:rsidRPr="00A65FB8" w:rsidRDefault="0090079A" w:rsidP="00344C46">
      <w:pPr>
        <w:autoSpaceDE w:val="0"/>
        <w:autoSpaceDN w:val="0"/>
        <w:adjustRightInd w:val="0"/>
        <w:spacing w:after="0"/>
        <w:jc w:val="both"/>
        <w:rPr>
          <w:rFonts w:ascii="Times New Roman" w:eastAsiaTheme="minorHAnsi" w:hAnsi="Times New Roman"/>
          <w:sz w:val="26"/>
          <w:szCs w:val="26"/>
        </w:rPr>
      </w:pPr>
      <w:r w:rsidRPr="00A65FB8">
        <w:rPr>
          <w:rFonts w:ascii="Times New Roman" w:eastAsiaTheme="minorHAnsi" w:hAnsi="Times New Roman"/>
          <w:sz w:val="26"/>
          <w:szCs w:val="26"/>
        </w:rPr>
        <w:t>профессиональной этики</w:t>
      </w:r>
    </w:p>
    <w:p w:rsidR="00571B4E" w:rsidRDefault="0090079A" w:rsidP="00344C46">
      <w:pPr>
        <w:autoSpaceDE w:val="0"/>
        <w:autoSpaceDN w:val="0"/>
        <w:adjustRightInd w:val="0"/>
        <w:spacing w:after="0"/>
        <w:jc w:val="center"/>
        <w:rPr>
          <w:rFonts w:ascii="Times New Roman" w:eastAsiaTheme="minorHAnsi" w:hAnsi="Times New Roman"/>
          <w:sz w:val="26"/>
          <w:szCs w:val="26"/>
        </w:rPr>
      </w:pPr>
      <w:r w:rsidRPr="00A65FB8">
        <w:rPr>
          <w:rFonts w:ascii="Times New Roman" w:eastAsiaTheme="minorHAnsi" w:hAnsi="Times New Roman"/>
          <w:sz w:val="26"/>
          <w:szCs w:val="26"/>
        </w:rPr>
        <w:t>О 1 О 2 О 3 О 4 О 5</w:t>
      </w:r>
    </w:p>
    <w:p w:rsidR="00AD16AB" w:rsidRPr="00A65FB8" w:rsidRDefault="00AD16AB" w:rsidP="00344C46">
      <w:pPr>
        <w:autoSpaceDE w:val="0"/>
        <w:autoSpaceDN w:val="0"/>
        <w:adjustRightInd w:val="0"/>
        <w:spacing w:after="0"/>
        <w:jc w:val="center"/>
        <w:rPr>
          <w:rFonts w:ascii="Times New Roman" w:eastAsiaTheme="minorHAnsi" w:hAnsi="Times New Roman"/>
          <w:sz w:val="26"/>
          <w:szCs w:val="26"/>
        </w:rPr>
      </w:pPr>
    </w:p>
    <w:p w:rsidR="004C3340" w:rsidRPr="00A65FB8" w:rsidRDefault="004C3340" w:rsidP="00344C46">
      <w:pPr>
        <w:spacing w:after="0"/>
        <w:jc w:val="both"/>
        <w:rPr>
          <w:rFonts w:ascii="Times New Roman" w:eastAsia="Times New Roman" w:hAnsi="Times New Roman"/>
          <w:b/>
          <w:sz w:val="26"/>
          <w:szCs w:val="26"/>
          <w:lang w:eastAsia="ru-RU"/>
        </w:rPr>
      </w:pPr>
      <w:r w:rsidRPr="00A65FB8">
        <w:rPr>
          <w:rFonts w:ascii="Times New Roman" w:eastAsia="Times New Roman" w:hAnsi="Times New Roman"/>
          <w:b/>
          <w:sz w:val="26"/>
          <w:szCs w:val="26"/>
          <w:lang w:eastAsia="ru-RU"/>
        </w:rPr>
        <w:t>Результаты анкетирования педагогов ДОУ по теме: «Самооценка по определению уровня сформированности профессиональных компетенций в соответствии с требованиями профессионального стандарта»</w:t>
      </w:r>
    </w:p>
    <w:p w:rsidR="004C3340" w:rsidRPr="00A65FB8" w:rsidRDefault="004C3340" w:rsidP="00344C46">
      <w:pPr>
        <w:spacing w:after="0"/>
        <w:ind w:firstLine="567"/>
        <w:jc w:val="both"/>
        <w:rPr>
          <w:rFonts w:ascii="Times New Roman" w:eastAsia="Times New Roman" w:hAnsi="Times New Roman"/>
          <w:sz w:val="26"/>
          <w:szCs w:val="26"/>
          <w:lang w:eastAsia="ru-RU"/>
        </w:rPr>
      </w:pPr>
      <w:r w:rsidRPr="00A65FB8">
        <w:rPr>
          <w:rFonts w:ascii="Times New Roman" w:eastAsia="Times New Roman" w:hAnsi="Times New Roman"/>
          <w:sz w:val="26"/>
          <w:szCs w:val="26"/>
          <w:lang w:eastAsia="ru-RU"/>
        </w:rPr>
        <w:t>По результатам анкетирования были получены следующие данные:</w:t>
      </w:r>
    </w:p>
    <w:p w:rsidR="004C3340" w:rsidRPr="00A65FB8" w:rsidRDefault="004C3340" w:rsidP="00344C46">
      <w:pPr>
        <w:spacing w:after="0"/>
        <w:jc w:val="both"/>
        <w:rPr>
          <w:rFonts w:ascii="Times New Roman" w:eastAsia="Times New Roman" w:hAnsi="Times New Roman"/>
          <w:sz w:val="26"/>
          <w:szCs w:val="26"/>
          <w:lang w:eastAsia="ru-RU"/>
        </w:rPr>
      </w:pPr>
      <w:r w:rsidRPr="00A65FB8">
        <w:rPr>
          <w:rFonts w:ascii="Times New Roman" w:eastAsia="Times New Roman" w:hAnsi="Times New Roman"/>
          <w:sz w:val="26"/>
          <w:szCs w:val="26"/>
          <w:lang w:eastAsia="ru-RU"/>
        </w:rPr>
        <w:t xml:space="preserve">92% педагогов владеют данной компетенцией на высшем уровне. </w:t>
      </w:r>
    </w:p>
    <w:p w:rsidR="004C3340" w:rsidRPr="00A65FB8" w:rsidRDefault="004C3340" w:rsidP="00344C46">
      <w:pPr>
        <w:spacing w:after="0"/>
        <w:jc w:val="both"/>
        <w:rPr>
          <w:rFonts w:ascii="Times New Roman" w:eastAsia="Times New Roman" w:hAnsi="Times New Roman"/>
          <w:sz w:val="26"/>
          <w:szCs w:val="26"/>
          <w:lang w:eastAsia="ru-RU"/>
        </w:rPr>
      </w:pPr>
      <w:r w:rsidRPr="00A65FB8">
        <w:rPr>
          <w:rFonts w:ascii="Times New Roman" w:eastAsia="Times New Roman" w:hAnsi="Times New Roman"/>
          <w:sz w:val="26"/>
          <w:szCs w:val="26"/>
          <w:lang w:eastAsia="ru-RU"/>
        </w:rPr>
        <w:t>8 % педагогов имеют хороший уровень владения данной компетенцией.</w:t>
      </w:r>
    </w:p>
    <w:p w:rsidR="00D15691" w:rsidRDefault="004C3340" w:rsidP="00344C46">
      <w:pPr>
        <w:spacing w:after="0"/>
        <w:jc w:val="both"/>
        <w:rPr>
          <w:rFonts w:ascii="Times New Roman" w:eastAsia="Times New Roman" w:hAnsi="Times New Roman"/>
          <w:sz w:val="26"/>
          <w:szCs w:val="26"/>
          <w:lang w:eastAsia="ru-RU"/>
        </w:rPr>
      </w:pPr>
      <w:r w:rsidRPr="00A65FB8">
        <w:rPr>
          <w:rFonts w:ascii="Times New Roman" w:eastAsia="Times New Roman" w:hAnsi="Times New Roman"/>
          <w:sz w:val="26"/>
          <w:szCs w:val="26"/>
          <w:lang w:eastAsia="ru-RU"/>
        </w:rPr>
        <w:t>Анализируя деятельность педагогического коллектива МБДОУ д/с №70, необходимо отметить, что основным достижением является активное внедрение ФГОС ДО в практику работы. Педагоги с каждым днем совершенствуют свои профессиональные компетенции, что является хорошим показателем для дошкольного учреждения.</w:t>
      </w:r>
    </w:p>
    <w:p w:rsidR="00AD16AB" w:rsidRDefault="00AD16AB" w:rsidP="00344C46">
      <w:pPr>
        <w:spacing w:after="0"/>
        <w:jc w:val="both"/>
        <w:rPr>
          <w:rFonts w:ascii="Times New Roman" w:eastAsiaTheme="minorHAnsi" w:hAnsi="Times New Roman"/>
          <w:b/>
          <w:bCs/>
          <w:sz w:val="26"/>
          <w:szCs w:val="26"/>
        </w:rPr>
      </w:pPr>
    </w:p>
    <w:p w:rsidR="004C3340" w:rsidRPr="00D15691" w:rsidRDefault="004C3340" w:rsidP="00344C46">
      <w:pPr>
        <w:spacing w:after="0"/>
        <w:jc w:val="both"/>
        <w:rPr>
          <w:rFonts w:ascii="Times New Roman" w:eastAsia="Times New Roman" w:hAnsi="Times New Roman"/>
          <w:sz w:val="26"/>
          <w:szCs w:val="26"/>
          <w:lang w:eastAsia="ru-RU"/>
        </w:rPr>
      </w:pPr>
      <w:r w:rsidRPr="00A65FB8">
        <w:rPr>
          <w:rFonts w:ascii="Times New Roman" w:eastAsiaTheme="minorHAnsi" w:hAnsi="Times New Roman"/>
          <w:b/>
          <w:bCs/>
          <w:sz w:val="26"/>
          <w:szCs w:val="26"/>
        </w:rPr>
        <w:t>Анкета «Определение соответствия трудовых действий уровням профессионального развития педагога в соответствии с трудовой функцией «Педагогическая деятельность по реализации программ начального общего образования»</w:t>
      </w:r>
    </w:p>
    <w:p w:rsidR="004C3340" w:rsidRPr="00D15691" w:rsidRDefault="004C3340" w:rsidP="00344C46">
      <w:pPr>
        <w:autoSpaceDE w:val="0"/>
        <w:autoSpaceDN w:val="0"/>
        <w:adjustRightInd w:val="0"/>
        <w:spacing w:after="0"/>
        <w:ind w:firstLine="567"/>
        <w:jc w:val="both"/>
        <w:rPr>
          <w:rFonts w:ascii="Times New Roman" w:eastAsiaTheme="minorHAnsi" w:hAnsi="Times New Roman"/>
          <w:b/>
          <w:bCs/>
          <w:sz w:val="26"/>
          <w:szCs w:val="26"/>
        </w:rPr>
      </w:pPr>
      <w:r w:rsidRPr="00A65FB8">
        <w:rPr>
          <w:rFonts w:ascii="Times New Roman" w:eastAsiaTheme="minorHAnsi" w:hAnsi="Times New Roman"/>
          <w:sz w:val="26"/>
          <w:szCs w:val="26"/>
        </w:rPr>
        <w:t xml:space="preserve">Уважаемые коллеги! Данное анкетирование проводится с целью </w:t>
      </w:r>
      <w:r w:rsidR="00D15691">
        <w:rPr>
          <w:rFonts w:ascii="Times New Roman" w:eastAsiaTheme="minorHAnsi" w:hAnsi="Times New Roman"/>
          <w:b/>
          <w:bCs/>
          <w:sz w:val="26"/>
          <w:szCs w:val="26"/>
        </w:rPr>
        <w:t xml:space="preserve">сопоставления </w:t>
      </w:r>
      <w:r w:rsidRPr="00A65FB8">
        <w:rPr>
          <w:rFonts w:ascii="Times New Roman" w:eastAsiaTheme="minorHAnsi" w:hAnsi="Times New Roman"/>
          <w:sz w:val="26"/>
          <w:szCs w:val="26"/>
        </w:rPr>
        <w:t>самооценки уровня профессионального развития и оценки администрации, трудовых</w:t>
      </w:r>
      <w:r w:rsidR="00D15691">
        <w:rPr>
          <w:rFonts w:ascii="Times New Roman" w:eastAsiaTheme="minorHAnsi" w:hAnsi="Times New Roman"/>
          <w:sz w:val="26"/>
          <w:szCs w:val="26"/>
        </w:rPr>
        <w:t xml:space="preserve"> </w:t>
      </w:r>
      <w:r w:rsidRPr="00A65FB8">
        <w:rPr>
          <w:rFonts w:ascii="Times New Roman" w:eastAsiaTheme="minorHAnsi" w:hAnsi="Times New Roman"/>
          <w:sz w:val="26"/>
          <w:szCs w:val="26"/>
        </w:rPr>
        <w:t>действий, определенных в профессиональном стандарте педагога. Сначала уровень</w:t>
      </w:r>
      <w:r w:rsidR="00D15691">
        <w:rPr>
          <w:rFonts w:ascii="Times New Roman" w:eastAsiaTheme="minorHAnsi" w:hAnsi="Times New Roman"/>
          <w:b/>
          <w:bCs/>
          <w:sz w:val="26"/>
          <w:szCs w:val="26"/>
        </w:rPr>
        <w:t xml:space="preserve"> </w:t>
      </w:r>
      <w:r w:rsidRPr="00A65FB8">
        <w:rPr>
          <w:rFonts w:ascii="Times New Roman" w:eastAsiaTheme="minorHAnsi" w:hAnsi="Times New Roman"/>
          <w:sz w:val="26"/>
          <w:szCs w:val="26"/>
        </w:rPr>
        <w:t>профессионального развития определяет сам учитель, отмечая нужный уровень любым</w:t>
      </w:r>
      <w:r w:rsidR="00D15691">
        <w:rPr>
          <w:rFonts w:ascii="Times New Roman" w:eastAsiaTheme="minorHAnsi" w:hAnsi="Times New Roman"/>
          <w:b/>
          <w:bCs/>
          <w:sz w:val="26"/>
          <w:szCs w:val="26"/>
        </w:rPr>
        <w:t xml:space="preserve"> </w:t>
      </w:r>
      <w:r w:rsidRPr="00A65FB8">
        <w:rPr>
          <w:rFonts w:ascii="Times New Roman" w:eastAsiaTheme="minorHAnsi" w:hAnsi="Times New Roman"/>
          <w:sz w:val="26"/>
          <w:szCs w:val="26"/>
        </w:rPr>
        <w:t>значком (самооценка), затем это оценивание проводится представителем администрации</w:t>
      </w:r>
      <w:r w:rsidR="00D15691">
        <w:rPr>
          <w:rFonts w:ascii="Times New Roman" w:eastAsiaTheme="minorHAnsi" w:hAnsi="Times New Roman"/>
          <w:b/>
          <w:bCs/>
          <w:sz w:val="26"/>
          <w:szCs w:val="26"/>
        </w:rPr>
        <w:t xml:space="preserve"> </w:t>
      </w:r>
      <w:r w:rsidRPr="00A65FB8">
        <w:rPr>
          <w:rFonts w:ascii="Times New Roman" w:eastAsiaTheme="minorHAnsi" w:hAnsi="Times New Roman"/>
          <w:sz w:val="26"/>
          <w:szCs w:val="26"/>
        </w:rPr>
        <w:t>образовательной организации или педагогического сообщества.</w:t>
      </w:r>
    </w:p>
    <w:p w:rsidR="00BA74D4" w:rsidRPr="00A65FB8" w:rsidRDefault="004C3340" w:rsidP="00D15691">
      <w:pPr>
        <w:spacing w:after="0" w:line="240" w:lineRule="auto"/>
        <w:ind w:right="-567"/>
        <w:jc w:val="both"/>
        <w:rPr>
          <w:rFonts w:ascii="Times New Roman" w:hAnsi="Times New Roman"/>
          <w:b/>
          <w:sz w:val="26"/>
          <w:szCs w:val="26"/>
        </w:rPr>
      </w:pPr>
      <w:r w:rsidRPr="00A65FB8">
        <w:rPr>
          <w:rFonts w:ascii="Times New Roman" w:hAnsi="Times New Roman"/>
          <w:b/>
          <w:noProof/>
          <w:sz w:val="26"/>
          <w:szCs w:val="26"/>
          <w:lang w:eastAsia="ru-RU"/>
        </w:rPr>
        <w:drawing>
          <wp:inline distT="0" distB="0" distL="0" distR="0" wp14:anchorId="0BB1A57F" wp14:editId="3926C2B8">
            <wp:extent cx="5619750" cy="6248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3381" cy="6252437"/>
                    </a:xfrm>
                    <a:prstGeom prst="rect">
                      <a:avLst/>
                    </a:prstGeom>
                    <a:noFill/>
                    <a:ln>
                      <a:noFill/>
                    </a:ln>
                  </pic:spPr>
                </pic:pic>
              </a:graphicData>
            </a:graphic>
          </wp:inline>
        </w:drawing>
      </w:r>
    </w:p>
    <w:p w:rsidR="004C3340" w:rsidRPr="00D15691" w:rsidRDefault="004C3340" w:rsidP="00D15691">
      <w:pPr>
        <w:spacing w:after="0" w:line="240" w:lineRule="auto"/>
        <w:ind w:left="-567" w:right="-567"/>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6BF10D99" wp14:editId="19A39986">
            <wp:extent cx="5276850" cy="714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714375"/>
                    </a:xfrm>
                    <a:prstGeom prst="rect">
                      <a:avLst/>
                    </a:prstGeom>
                    <a:noFill/>
                    <a:ln>
                      <a:noFill/>
                    </a:ln>
                  </pic:spPr>
                </pic:pic>
              </a:graphicData>
            </a:graphic>
          </wp:inline>
        </w:drawing>
      </w:r>
      <w:r>
        <w:rPr>
          <w:rFonts w:ascii="Times New Roman" w:hAnsi="Times New Roman"/>
          <w:b/>
          <w:noProof/>
          <w:sz w:val="28"/>
          <w:szCs w:val="28"/>
          <w:lang w:eastAsia="ru-RU"/>
        </w:rPr>
        <w:drawing>
          <wp:inline distT="0" distB="0" distL="0" distR="0" wp14:anchorId="344575BC" wp14:editId="67C26EC8">
            <wp:extent cx="5334000" cy="8096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3361" cy="8095280"/>
                    </a:xfrm>
                    <a:prstGeom prst="rect">
                      <a:avLst/>
                    </a:prstGeom>
                    <a:noFill/>
                    <a:ln>
                      <a:noFill/>
                    </a:ln>
                  </pic:spPr>
                </pic:pic>
              </a:graphicData>
            </a:graphic>
          </wp:inline>
        </w:drawing>
      </w:r>
    </w:p>
    <w:p w:rsidR="004C3340" w:rsidRPr="00D15691" w:rsidRDefault="004C3340" w:rsidP="00AD16AB">
      <w:pPr>
        <w:spacing w:after="0"/>
        <w:ind w:firstLine="708"/>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 xml:space="preserve">Результаты анкетирования по теме: «Определение соответствия трудовых действий уровням профессионального развития педагога в </w:t>
      </w:r>
      <w:r w:rsidR="003C6E0A" w:rsidRPr="00D15691">
        <w:rPr>
          <w:rFonts w:ascii="Times New Roman" w:eastAsia="Times New Roman" w:hAnsi="Times New Roman"/>
          <w:b/>
          <w:sz w:val="26"/>
          <w:szCs w:val="26"/>
          <w:lang w:eastAsia="ru-RU"/>
        </w:rPr>
        <w:t>соответствии</w:t>
      </w:r>
      <w:r w:rsidRPr="00D15691">
        <w:rPr>
          <w:rFonts w:ascii="Times New Roman" w:eastAsia="Times New Roman" w:hAnsi="Times New Roman"/>
          <w:b/>
          <w:sz w:val="26"/>
          <w:szCs w:val="26"/>
          <w:lang w:eastAsia="ru-RU"/>
        </w:rPr>
        <w:t xml:space="preserve"> с трудовой функцией «Педагогическая деятельность по реализации программ дошкольного образования»».</w:t>
      </w:r>
    </w:p>
    <w:p w:rsidR="004C3340" w:rsidRPr="004C3340" w:rsidRDefault="004C3340" w:rsidP="00AD16AB">
      <w:pPr>
        <w:spacing w:after="0"/>
        <w:ind w:firstLine="567"/>
        <w:jc w:val="both"/>
        <w:rPr>
          <w:rFonts w:ascii="Times New Roman" w:eastAsia="Times New Roman" w:hAnsi="Times New Roman"/>
          <w:sz w:val="24"/>
          <w:szCs w:val="24"/>
          <w:lang w:eastAsia="ru-RU"/>
        </w:rPr>
      </w:pPr>
      <w:r w:rsidRPr="00D15691">
        <w:rPr>
          <w:rFonts w:ascii="Times New Roman" w:eastAsia="Times New Roman" w:hAnsi="Times New Roman"/>
          <w:sz w:val="26"/>
          <w:szCs w:val="26"/>
          <w:lang w:eastAsia="ru-RU"/>
        </w:rPr>
        <w:t>В анкетировании приняли участие 32 педагога. Данное анкетирование проводилось с целью сопоставления самооценки уровня профессионального развития и оценки администрации, трудовых действий, определенных в профессиональном стандарте педагога. Сначала уровень профессионального развития определял сам педагог, затем это оценивание проводилось представителем администрации ДОУ. В результате анкетирования были полученные следующие данные, представленные в</w:t>
      </w:r>
      <w:r w:rsidRPr="004C3340">
        <w:rPr>
          <w:rFonts w:ascii="Times New Roman" w:eastAsia="Times New Roman" w:hAnsi="Times New Roman"/>
          <w:sz w:val="24"/>
          <w:szCs w:val="24"/>
          <w:lang w:eastAsia="ru-RU"/>
        </w:rPr>
        <w:t xml:space="preserve"> таблице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3436"/>
        <w:gridCol w:w="1182"/>
        <w:gridCol w:w="1245"/>
        <w:gridCol w:w="1237"/>
        <w:gridCol w:w="1304"/>
      </w:tblGrid>
      <w:tr w:rsidR="004C3340" w:rsidRPr="00D15691" w:rsidTr="003C6E0A">
        <w:tc>
          <w:tcPr>
            <w:tcW w:w="458" w:type="dxa"/>
            <w:shd w:val="clear" w:color="auto" w:fill="auto"/>
          </w:tcPr>
          <w:p w:rsidR="004C3340" w:rsidRPr="00D15691" w:rsidRDefault="004C3340" w:rsidP="00D15691">
            <w:pPr>
              <w:spacing w:after="0"/>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w:t>
            </w:r>
          </w:p>
        </w:tc>
        <w:tc>
          <w:tcPr>
            <w:tcW w:w="4145" w:type="dxa"/>
            <w:shd w:val="clear" w:color="auto" w:fill="auto"/>
          </w:tcPr>
          <w:p w:rsidR="004C3340" w:rsidRPr="00D15691" w:rsidRDefault="004C3340" w:rsidP="00D15691">
            <w:pPr>
              <w:spacing w:after="0"/>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Трудовые действия</w:t>
            </w:r>
          </w:p>
        </w:tc>
        <w:tc>
          <w:tcPr>
            <w:tcW w:w="1192" w:type="dxa"/>
            <w:shd w:val="clear" w:color="auto" w:fill="auto"/>
          </w:tcPr>
          <w:p w:rsidR="004C3340" w:rsidRPr="00D15691" w:rsidRDefault="004C3340" w:rsidP="00D15691">
            <w:pPr>
              <w:spacing w:after="0"/>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Низкий уровень</w:t>
            </w:r>
          </w:p>
        </w:tc>
        <w:tc>
          <w:tcPr>
            <w:tcW w:w="1228" w:type="dxa"/>
            <w:shd w:val="clear" w:color="auto" w:fill="auto"/>
          </w:tcPr>
          <w:p w:rsidR="004C3340" w:rsidRPr="00D15691" w:rsidRDefault="004C3340" w:rsidP="00D15691">
            <w:pPr>
              <w:spacing w:after="0"/>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Средний уровень</w:t>
            </w:r>
          </w:p>
        </w:tc>
        <w:tc>
          <w:tcPr>
            <w:tcW w:w="1236" w:type="dxa"/>
            <w:shd w:val="clear" w:color="auto" w:fill="auto"/>
          </w:tcPr>
          <w:p w:rsidR="004C3340" w:rsidRPr="00D15691" w:rsidRDefault="004C3340" w:rsidP="00D15691">
            <w:pPr>
              <w:spacing w:after="0"/>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Выше среднего уровня</w:t>
            </w:r>
          </w:p>
        </w:tc>
        <w:tc>
          <w:tcPr>
            <w:tcW w:w="1313" w:type="dxa"/>
            <w:shd w:val="clear" w:color="auto" w:fill="auto"/>
          </w:tcPr>
          <w:p w:rsidR="004C3340" w:rsidRPr="00D15691" w:rsidRDefault="004C3340" w:rsidP="00D15691">
            <w:pPr>
              <w:spacing w:after="0"/>
              <w:jc w:val="both"/>
              <w:rPr>
                <w:rFonts w:ascii="Times New Roman" w:eastAsia="Times New Roman" w:hAnsi="Times New Roman"/>
                <w:b/>
                <w:sz w:val="26"/>
                <w:szCs w:val="26"/>
                <w:lang w:eastAsia="ru-RU"/>
              </w:rPr>
            </w:pPr>
            <w:r w:rsidRPr="00D15691">
              <w:rPr>
                <w:rFonts w:ascii="Times New Roman" w:eastAsia="Times New Roman" w:hAnsi="Times New Roman"/>
                <w:b/>
                <w:sz w:val="26"/>
                <w:szCs w:val="26"/>
                <w:lang w:eastAsia="ru-RU"/>
              </w:rPr>
              <w:t>Высокий уровень</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1.</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Проектирование образовательного процесса на основе ФГОС ДО с учетом особенностей социальной ситуации развития дошкольника в связи с переходом ведущей деятельности от игровой к учебной</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6%</w:t>
            </w: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84%</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10%</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2.</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 xml:space="preserve">Формирование у детей социальной позиции </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12%</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88%</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 xml:space="preserve">3. </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Формирование предпосылок к обучению до уровня, необходимого для освоения образовательных программ дошкольного образования</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5%</w:t>
            </w: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45%</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50%</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4.</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Объективная оценка успехов и возможностей дошкольников с учетом неравномерности индивидуального психического развития, а также своеобразия динамики развития образовательно-воспитательной деятельности мальчиков и девочек</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8%</w:t>
            </w: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32%</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60%</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5.</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Организация образовательного процесса с учетом своеобразия социальной ситуации развития дошкольника</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30%</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70%</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6.</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 xml:space="preserve">Корректировка образовательной деятельности исходя из данных мониторинга с учетом неравномерности индивидуального психического развития детей, а также своеобразия динамики развития мальчиков и девочек </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4%</w:t>
            </w: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46%</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50%</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7.</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Проведение во всех возрастных группах (во взаимодействии с психологом) мероприятий по профилактике трудностей адаптации детей к образовательно-воспитательному процессу в ДОУ</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3%</w:t>
            </w: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37%</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60%</w:t>
            </w:r>
          </w:p>
        </w:tc>
      </w:tr>
      <w:tr w:rsidR="004C3340" w:rsidRPr="00D15691" w:rsidTr="003C6E0A">
        <w:tc>
          <w:tcPr>
            <w:tcW w:w="45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8.</w:t>
            </w:r>
          </w:p>
        </w:tc>
        <w:tc>
          <w:tcPr>
            <w:tcW w:w="4145"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Разработка и реализация программ воспитательно-образовательной деятельности в рамках основной программы ДОУ</w:t>
            </w:r>
          </w:p>
        </w:tc>
        <w:tc>
          <w:tcPr>
            <w:tcW w:w="1192"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p>
        </w:tc>
        <w:tc>
          <w:tcPr>
            <w:tcW w:w="1228"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6%</w:t>
            </w:r>
          </w:p>
        </w:tc>
        <w:tc>
          <w:tcPr>
            <w:tcW w:w="1236"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64%</w:t>
            </w:r>
          </w:p>
        </w:tc>
        <w:tc>
          <w:tcPr>
            <w:tcW w:w="1313" w:type="dxa"/>
            <w:shd w:val="clear" w:color="auto" w:fill="auto"/>
          </w:tcPr>
          <w:p w:rsidR="004C3340" w:rsidRPr="00D15691" w:rsidRDefault="004C3340" w:rsidP="0090079A">
            <w:pPr>
              <w:spacing w:after="0" w:line="240" w:lineRule="auto"/>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30%</w:t>
            </w:r>
          </w:p>
        </w:tc>
      </w:tr>
    </w:tbl>
    <w:p w:rsidR="00D15691" w:rsidRDefault="00D15691" w:rsidP="0090079A">
      <w:pPr>
        <w:spacing w:after="0"/>
        <w:jc w:val="both"/>
        <w:rPr>
          <w:rFonts w:ascii="Times New Roman" w:eastAsia="Times New Roman" w:hAnsi="Times New Roman"/>
          <w:sz w:val="26"/>
          <w:szCs w:val="26"/>
          <w:lang w:eastAsia="ru-RU"/>
        </w:rPr>
      </w:pPr>
    </w:p>
    <w:p w:rsidR="004C3340" w:rsidRPr="00D15691" w:rsidRDefault="004C3340" w:rsidP="00AD16AB">
      <w:pPr>
        <w:spacing w:after="0"/>
        <w:ind w:firstLine="567"/>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 xml:space="preserve">Таким образом, анализируя полученные результаты, можно сделать вывод о том, что у </w:t>
      </w:r>
      <w:r w:rsidR="00D15691" w:rsidRPr="00D15691">
        <w:rPr>
          <w:rFonts w:ascii="Times New Roman" w:eastAsia="Times New Roman" w:hAnsi="Times New Roman"/>
          <w:sz w:val="26"/>
          <w:szCs w:val="26"/>
          <w:lang w:eastAsia="ru-RU"/>
        </w:rPr>
        <w:t>педагогов</w:t>
      </w:r>
      <w:r w:rsidRPr="00D15691">
        <w:rPr>
          <w:rFonts w:ascii="Times New Roman" w:eastAsia="Times New Roman" w:hAnsi="Times New Roman"/>
          <w:sz w:val="26"/>
          <w:szCs w:val="26"/>
          <w:lang w:eastAsia="ru-RU"/>
        </w:rPr>
        <w:t xml:space="preserve"> детского сада №70 выявлен хороший показатель соответствия трудовых действий уровням профессионального развития педагога в </w:t>
      </w:r>
      <w:r w:rsidR="00D15691" w:rsidRPr="00D15691">
        <w:rPr>
          <w:rFonts w:ascii="Times New Roman" w:eastAsia="Times New Roman" w:hAnsi="Times New Roman"/>
          <w:sz w:val="26"/>
          <w:szCs w:val="26"/>
          <w:lang w:eastAsia="ru-RU"/>
        </w:rPr>
        <w:t>соответствии</w:t>
      </w:r>
      <w:r w:rsidRPr="00D15691">
        <w:rPr>
          <w:rFonts w:ascii="Times New Roman" w:eastAsia="Times New Roman" w:hAnsi="Times New Roman"/>
          <w:sz w:val="26"/>
          <w:szCs w:val="26"/>
          <w:lang w:eastAsia="ru-RU"/>
        </w:rPr>
        <w:t xml:space="preserve"> с трудовой функцией «Педагогическая деятельность по реализации программ дошкольного образования». Это говорит о высоком профессионализме и грамотном подходе к своей работе. Данные анкетирования показывают высокие показатели эффективной работы воспитательно-образовательной деятельности педагогов данного дошкольного учреждения.</w:t>
      </w:r>
    </w:p>
    <w:p w:rsidR="004C3340" w:rsidRPr="00D15691" w:rsidRDefault="004C3340" w:rsidP="0090079A">
      <w:pPr>
        <w:spacing w:after="0"/>
        <w:ind w:firstLine="708"/>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 xml:space="preserve"> В связи с этим вся педагогическая работа в ДОУ была направлена на реализацию следующих задач:</w:t>
      </w:r>
    </w:p>
    <w:p w:rsidR="004C3340" w:rsidRPr="00D15691" w:rsidRDefault="004C3340" w:rsidP="0090079A">
      <w:pPr>
        <w:numPr>
          <w:ilvl w:val="0"/>
          <w:numId w:val="5"/>
        </w:numPr>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Развивать познавательные и личностные качества ребенка через организацию разных видов детской деятельности.</w:t>
      </w:r>
    </w:p>
    <w:p w:rsidR="004C3340" w:rsidRPr="00D15691" w:rsidRDefault="004C3340" w:rsidP="0090079A">
      <w:pPr>
        <w:numPr>
          <w:ilvl w:val="0"/>
          <w:numId w:val="5"/>
        </w:numPr>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Интегрировать деятельность воспитателей и узких специалистов ДОУ по ХЭР.</w:t>
      </w:r>
    </w:p>
    <w:p w:rsidR="004C3340" w:rsidRPr="00D15691" w:rsidRDefault="004C3340" w:rsidP="0090079A">
      <w:pPr>
        <w:numPr>
          <w:ilvl w:val="0"/>
          <w:numId w:val="5"/>
        </w:numPr>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Внедрять в практику работы ДОУ инновационные технологии, предпосылки для более высокого уровня профессиональной деятельности и самореализации педагогов.</w:t>
      </w:r>
    </w:p>
    <w:p w:rsidR="004C3340" w:rsidRPr="00D15691" w:rsidRDefault="004C3340" w:rsidP="0090079A">
      <w:pPr>
        <w:numPr>
          <w:ilvl w:val="0"/>
          <w:numId w:val="5"/>
        </w:numPr>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Совершенствовать и обогащать знания и умения педагогов по использованию здоровьесберегающих технологий.</w:t>
      </w:r>
    </w:p>
    <w:p w:rsidR="004C3340" w:rsidRPr="00D15691" w:rsidRDefault="004C3340" w:rsidP="0090079A">
      <w:pPr>
        <w:numPr>
          <w:ilvl w:val="0"/>
          <w:numId w:val="5"/>
        </w:numPr>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Повышение профессиональной компетентности педагогов в вопросах психолого – педагогической работы с детьми в условиях реализации ФГОС ДО.</w:t>
      </w:r>
    </w:p>
    <w:p w:rsidR="004C3340" w:rsidRPr="00D15691" w:rsidRDefault="004C3340" w:rsidP="0090079A">
      <w:pPr>
        <w:numPr>
          <w:ilvl w:val="0"/>
          <w:numId w:val="5"/>
        </w:numPr>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Создание оптимальных условий для реализации ПРС в ДОУ в соответствии с ФГОС ДО.</w:t>
      </w:r>
    </w:p>
    <w:p w:rsidR="004C3340" w:rsidRPr="00D15691" w:rsidRDefault="004C3340" w:rsidP="0090079A">
      <w:pPr>
        <w:spacing w:after="0"/>
        <w:ind w:firstLine="708"/>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Повышение качества дошкольного образования находится в прямой зависимости от кадров. Важно отметить, что в современных условиях реформирования образования радикально меняется статус педагога, его образовательные функции, соответственно меняются требования к его профессионально-педагогической компетентности, к уровню его профессионализма. 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и развития дошкольника. Каждый ребёнок требует внимания и заботы. В связи с повышением требований к качеству образовательного процесса дошкольного учреждения, меняется и отношение к уровню профессионального становления педагога ДОУ.</w:t>
      </w:r>
    </w:p>
    <w:p w:rsidR="004C3340" w:rsidRPr="00D15691" w:rsidRDefault="004C3340" w:rsidP="0090079A">
      <w:pPr>
        <w:shd w:val="clear" w:color="auto" w:fill="FFFFFF"/>
        <w:spacing w:after="0"/>
        <w:ind w:firstLine="708"/>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Поэтому  в МБДОУ д/с №70 были поставлены  ряд задач по повышению профессиональной компетентности  педагогов в условиях реализации  ФГОС ДО:</w:t>
      </w:r>
    </w:p>
    <w:p w:rsidR="004C3340" w:rsidRPr="00D15691" w:rsidRDefault="004C3340" w:rsidP="0090079A">
      <w:pPr>
        <w:numPr>
          <w:ilvl w:val="0"/>
          <w:numId w:val="6"/>
        </w:numPr>
        <w:shd w:val="clear" w:color="auto" w:fill="FFFFFF"/>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Продолжить и углубить изучение нормативно-правовой базы обновления содержания дошкольного образования.</w:t>
      </w:r>
    </w:p>
    <w:p w:rsidR="004C3340" w:rsidRPr="00D15691" w:rsidRDefault="004C3340" w:rsidP="0090079A">
      <w:pPr>
        <w:numPr>
          <w:ilvl w:val="0"/>
          <w:numId w:val="7"/>
        </w:numPr>
        <w:shd w:val="clear" w:color="auto" w:fill="FFFFFF"/>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Продолжать совершенствовать аналитические умения педагогов.</w:t>
      </w:r>
    </w:p>
    <w:p w:rsidR="004C3340" w:rsidRPr="00D15691" w:rsidRDefault="004C3340" w:rsidP="0090079A">
      <w:pPr>
        <w:numPr>
          <w:ilvl w:val="0"/>
          <w:numId w:val="8"/>
        </w:numPr>
        <w:shd w:val="clear" w:color="auto" w:fill="FFFFFF"/>
        <w:spacing w:after="0"/>
        <w:ind w:left="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Продолжать развивать рефлексивные способности и потребности в самопознании.</w:t>
      </w:r>
    </w:p>
    <w:p w:rsidR="004C3340" w:rsidRPr="00D15691" w:rsidRDefault="004C3340" w:rsidP="0090079A">
      <w:pPr>
        <w:numPr>
          <w:ilvl w:val="0"/>
          <w:numId w:val="9"/>
        </w:numPr>
        <w:shd w:val="clear" w:color="auto" w:fill="FFFFFF"/>
        <w:spacing w:after="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Продолжать развивать способность выбирать педагогические технологии соответствующие образовательным задачам.</w:t>
      </w:r>
    </w:p>
    <w:p w:rsidR="004C3340" w:rsidRPr="00D15691" w:rsidRDefault="004C3340" w:rsidP="0090079A">
      <w:pPr>
        <w:numPr>
          <w:ilvl w:val="0"/>
          <w:numId w:val="9"/>
        </w:numPr>
        <w:shd w:val="clear" w:color="auto" w:fill="FFFFFF"/>
        <w:spacing w:after="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 xml:space="preserve">  Содействовать развитию самооценки профессиональных качеств.</w:t>
      </w:r>
    </w:p>
    <w:p w:rsidR="004C3340" w:rsidRPr="00D15691" w:rsidRDefault="004C3340" w:rsidP="0090079A">
      <w:pPr>
        <w:shd w:val="clear" w:color="auto" w:fill="FFFFFF"/>
        <w:spacing w:after="0"/>
        <w:jc w:val="both"/>
        <w:rPr>
          <w:rFonts w:ascii="Times New Roman" w:eastAsia="Times New Roman" w:hAnsi="Times New Roman"/>
          <w:sz w:val="26"/>
          <w:szCs w:val="26"/>
          <w:lang w:eastAsia="ru-RU"/>
        </w:rPr>
      </w:pPr>
      <w:r w:rsidRPr="00D15691">
        <w:rPr>
          <w:rFonts w:ascii="Times New Roman" w:eastAsia="Times New Roman" w:hAnsi="Times New Roman"/>
          <w:sz w:val="26"/>
          <w:szCs w:val="26"/>
          <w:lang w:eastAsia="ru-RU"/>
        </w:rPr>
        <w:t>Вывод: в результате проведенного мониторинга можно заключить, что поставленные цели и задачи были достигнуты.</w:t>
      </w:r>
    </w:p>
    <w:p w:rsidR="004C3340" w:rsidRPr="004C3340" w:rsidRDefault="004C3340" w:rsidP="0090079A">
      <w:pPr>
        <w:spacing w:after="0"/>
        <w:jc w:val="both"/>
        <w:rPr>
          <w:rFonts w:ascii="Times New Roman" w:eastAsia="Times New Roman" w:hAnsi="Times New Roman"/>
          <w:sz w:val="24"/>
          <w:szCs w:val="24"/>
          <w:lang w:eastAsia="ru-RU"/>
        </w:rPr>
      </w:pPr>
    </w:p>
    <w:p w:rsidR="004C3340" w:rsidRPr="004C3340" w:rsidRDefault="004C3340" w:rsidP="0090079A">
      <w:pPr>
        <w:spacing w:after="0"/>
        <w:ind w:left="-567" w:right="-567"/>
        <w:jc w:val="center"/>
        <w:rPr>
          <w:rFonts w:ascii="Times New Roman" w:hAnsi="Times New Roman"/>
          <w:b/>
          <w:sz w:val="24"/>
          <w:szCs w:val="24"/>
        </w:rPr>
      </w:pPr>
    </w:p>
    <w:p w:rsidR="00BA74D4" w:rsidRPr="004C3340" w:rsidRDefault="00BA74D4" w:rsidP="0090079A">
      <w:pPr>
        <w:spacing w:after="0"/>
        <w:ind w:left="-567" w:right="-567"/>
        <w:jc w:val="center"/>
        <w:rPr>
          <w:rFonts w:ascii="Times New Roman" w:hAnsi="Times New Roman"/>
          <w:b/>
          <w:sz w:val="24"/>
          <w:szCs w:val="24"/>
        </w:rPr>
      </w:pPr>
    </w:p>
    <w:p w:rsidR="00BA74D4" w:rsidRPr="004C3340" w:rsidRDefault="00BA74D4" w:rsidP="0090079A">
      <w:pPr>
        <w:spacing w:after="0"/>
        <w:ind w:left="-567" w:right="-567"/>
        <w:jc w:val="center"/>
        <w:rPr>
          <w:rFonts w:ascii="Times New Roman" w:hAnsi="Times New Roman"/>
          <w:b/>
          <w:sz w:val="24"/>
          <w:szCs w:val="24"/>
        </w:rPr>
      </w:pPr>
    </w:p>
    <w:p w:rsidR="00BA74D4" w:rsidRPr="004C3340" w:rsidRDefault="00BA74D4" w:rsidP="0090079A">
      <w:pPr>
        <w:spacing w:after="0"/>
        <w:ind w:left="-567" w:right="-567"/>
        <w:jc w:val="center"/>
        <w:rPr>
          <w:rFonts w:ascii="Times New Roman" w:hAnsi="Times New Roman"/>
          <w:b/>
          <w:sz w:val="24"/>
          <w:szCs w:val="24"/>
        </w:rPr>
      </w:pPr>
    </w:p>
    <w:p w:rsidR="00BA74D4" w:rsidRDefault="00BA74D4" w:rsidP="0090079A">
      <w:pPr>
        <w:spacing w:after="0"/>
        <w:ind w:left="-567" w:right="-567"/>
        <w:jc w:val="center"/>
        <w:rPr>
          <w:rFonts w:ascii="Times New Roman" w:hAnsi="Times New Roman"/>
          <w:b/>
          <w:sz w:val="24"/>
          <w:szCs w:val="24"/>
        </w:rPr>
      </w:pPr>
    </w:p>
    <w:p w:rsidR="00D15691" w:rsidRPr="004C3340" w:rsidRDefault="00D15691" w:rsidP="0090079A">
      <w:pPr>
        <w:spacing w:after="0"/>
        <w:ind w:left="-567" w:right="-567"/>
        <w:jc w:val="center"/>
        <w:rPr>
          <w:rFonts w:ascii="Times New Roman" w:hAnsi="Times New Roman"/>
          <w:b/>
          <w:sz w:val="24"/>
          <w:szCs w:val="24"/>
        </w:rPr>
      </w:pPr>
    </w:p>
    <w:p w:rsidR="00CE5F0E" w:rsidRPr="00BA5CB2" w:rsidRDefault="00CE5F0E" w:rsidP="00344C46">
      <w:pPr>
        <w:autoSpaceDE w:val="0"/>
        <w:autoSpaceDN w:val="0"/>
        <w:adjustRightInd w:val="0"/>
        <w:spacing w:after="0"/>
        <w:jc w:val="center"/>
        <w:rPr>
          <w:rFonts w:ascii="Times New Roman" w:eastAsiaTheme="minorHAnsi" w:hAnsi="Times New Roman"/>
          <w:b/>
          <w:bCs/>
          <w:sz w:val="26"/>
          <w:szCs w:val="26"/>
        </w:rPr>
      </w:pPr>
      <w:r w:rsidRPr="00BA5CB2">
        <w:rPr>
          <w:rFonts w:ascii="Times New Roman" w:eastAsiaTheme="minorHAnsi" w:hAnsi="Times New Roman"/>
          <w:b/>
          <w:bCs/>
          <w:sz w:val="26"/>
          <w:szCs w:val="26"/>
        </w:rPr>
        <w:t>Примерная форма</w:t>
      </w:r>
    </w:p>
    <w:p w:rsidR="00CE5F0E" w:rsidRPr="00BA5CB2" w:rsidRDefault="00CE5F0E" w:rsidP="00344C46">
      <w:pPr>
        <w:autoSpaceDE w:val="0"/>
        <w:autoSpaceDN w:val="0"/>
        <w:adjustRightInd w:val="0"/>
        <w:spacing w:after="0"/>
        <w:jc w:val="center"/>
        <w:rPr>
          <w:rFonts w:ascii="Times New Roman" w:eastAsiaTheme="minorHAnsi" w:hAnsi="Times New Roman"/>
          <w:b/>
          <w:bCs/>
          <w:sz w:val="26"/>
          <w:szCs w:val="26"/>
        </w:rPr>
      </w:pPr>
      <w:r w:rsidRPr="00BA5CB2">
        <w:rPr>
          <w:rFonts w:ascii="Times New Roman" w:eastAsiaTheme="minorHAnsi" w:hAnsi="Times New Roman"/>
          <w:b/>
          <w:bCs/>
          <w:sz w:val="26"/>
          <w:szCs w:val="26"/>
        </w:rPr>
        <w:t>трудового договора с воспитателем</w:t>
      </w:r>
      <w:r w:rsidR="00A676F4">
        <w:rPr>
          <w:rFonts w:ascii="Times New Roman" w:eastAsiaTheme="minorHAnsi" w:hAnsi="Times New Roman"/>
          <w:b/>
          <w:bCs/>
          <w:sz w:val="26"/>
          <w:szCs w:val="26"/>
        </w:rPr>
        <w:t xml:space="preserve"> </w:t>
      </w:r>
      <w:r w:rsidRPr="00BA5CB2">
        <w:rPr>
          <w:rFonts w:ascii="Times New Roman" w:eastAsiaTheme="minorHAnsi" w:hAnsi="Times New Roman"/>
          <w:b/>
          <w:bCs/>
          <w:sz w:val="26"/>
          <w:szCs w:val="26"/>
        </w:rPr>
        <w:t>1</w:t>
      </w:r>
    </w:p>
    <w:p w:rsidR="00CE5F0E" w:rsidRPr="00BA5CB2" w:rsidRDefault="00CE5F0E" w:rsidP="00344C46">
      <w:pPr>
        <w:autoSpaceDE w:val="0"/>
        <w:autoSpaceDN w:val="0"/>
        <w:adjustRightInd w:val="0"/>
        <w:spacing w:after="0"/>
        <w:jc w:val="center"/>
        <w:rPr>
          <w:rFonts w:ascii="Times New Roman" w:eastAsiaTheme="minorHAnsi" w:hAnsi="Times New Roman"/>
          <w:b/>
          <w:bCs/>
          <w:sz w:val="26"/>
          <w:szCs w:val="26"/>
        </w:rPr>
      </w:pPr>
      <w:r w:rsidRPr="00BA5CB2">
        <w:rPr>
          <w:rFonts w:ascii="Times New Roman" w:eastAsiaTheme="minorHAnsi" w:hAnsi="Times New Roman"/>
          <w:b/>
          <w:bCs/>
          <w:sz w:val="26"/>
          <w:szCs w:val="26"/>
        </w:rPr>
        <w:t>Трудовой договор №</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___________________________                                 "__" ___________ 20__ г.</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(наименование населенного пункта)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(полное наименование образовательного учреждения в соответствии с уставом)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 лице 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(должность, Ф.И.О.(полностью)</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действующего на основании устава, именуемый в дальнейшем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«Работодатель», с одной стороны, и 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(Ф.И.О. работника (полностью)</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именуемы</w:t>
      </w:r>
      <w:r w:rsidR="00D15691" w:rsidRPr="00BA5CB2">
        <w:rPr>
          <w:rFonts w:ascii="Times New Roman" w:eastAsiaTheme="minorHAnsi" w:hAnsi="Times New Roman"/>
          <w:sz w:val="26"/>
          <w:szCs w:val="26"/>
        </w:rPr>
        <w:t>й (</w:t>
      </w:r>
      <w:r w:rsidRPr="00BA5CB2">
        <w:rPr>
          <w:rFonts w:ascii="Times New Roman" w:eastAsiaTheme="minorHAnsi" w:hAnsi="Times New Roman"/>
          <w:sz w:val="26"/>
          <w:szCs w:val="26"/>
        </w:rPr>
        <w:t>ая) в дальнейшем «Работник», с другой стороны (далее -</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стороны) заключили настоящий Трудовой договор о нижеследующем:</w:t>
      </w:r>
    </w:p>
    <w:p w:rsidR="00CE5F0E" w:rsidRPr="00BA5CB2" w:rsidRDefault="00CE5F0E" w:rsidP="00344C46">
      <w:pPr>
        <w:autoSpaceDE w:val="0"/>
        <w:autoSpaceDN w:val="0"/>
        <w:adjustRightInd w:val="0"/>
        <w:spacing w:after="0"/>
        <w:jc w:val="both"/>
        <w:rPr>
          <w:rFonts w:ascii="Times New Roman" w:eastAsiaTheme="minorHAnsi" w:hAnsi="Times New Roman"/>
          <w:b/>
          <w:bCs/>
          <w:sz w:val="26"/>
          <w:szCs w:val="26"/>
        </w:rPr>
      </w:pPr>
      <w:r w:rsidRPr="00BA5CB2">
        <w:rPr>
          <w:rFonts w:ascii="Times New Roman" w:eastAsiaTheme="minorHAnsi" w:hAnsi="Times New Roman"/>
          <w:b/>
          <w:bCs/>
          <w:sz w:val="26"/>
          <w:szCs w:val="26"/>
        </w:rPr>
        <w:t>I. Общие положения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 По настоящему Трудовому договору Работодатель предоставляет Работнику работу по должности воспитателя, а Работник обязуется лично выполнять в соответствии с условиями настоящего Трудового договора следующую работу:</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i/>
          <w:iCs/>
          <w:sz w:val="26"/>
          <w:szCs w:val="26"/>
        </w:rPr>
        <w:t>(указать конкретные виды работ,</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i/>
          <w:iCs/>
          <w:sz w:val="26"/>
          <w:szCs w:val="26"/>
        </w:rPr>
        <w:t>__________________________________________________________________.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i/>
          <w:iCs/>
          <w:sz w:val="26"/>
          <w:szCs w:val="26"/>
        </w:rPr>
        <w:t xml:space="preserve">которые </w:t>
      </w:r>
      <w:r w:rsidR="00D15691">
        <w:rPr>
          <w:rFonts w:ascii="Times New Roman" w:eastAsiaTheme="minorHAnsi" w:hAnsi="Times New Roman"/>
          <w:i/>
          <w:iCs/>
          <w:sz w:val="26"/>
          <w:szCs w:val="26"/>
        </w:rPr>
        <w:t xml:space="preserve"> </w:t>
      </w:r>
      <w:r w:rsidRPr="00BA5CB2">
        <w:rPr>
          <w:rFonts w:ascii="Times New Roman" w:eastAsiaTheme="minorHAnsi" w:hAnsi="Times New Roman"/>
          <w:i/>
          <w:iCs/>
          <w:sz w:val="26"/>
          <w:szCs w:val="26"/>
        </w:rPr>
        <w:t>Работник должен выполнять по настоящему Трудовому договору)</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2. Работник принимается на работу:</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(полное наименование структурного подразделения Работодателя, если Работник</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принимается наработу в структурное подразделение Работодателя с указанием его</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местонахождения)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3. Работнику устанавливается по занимаемой должности</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sz w:val="26"/>
          <w:szCs w:val="26"/>
        </w:rPr>
        <w:t>педагогическая работа в объеме __________ ___</w:t>
      </w:r>
      <w:r w:rsidRPr="00BA5CB2">
        <w:rPr>
          <w:rFonts w:ascii="Times New Roman" w:eastAsiaTheme="minorHAnsi" w:hAnsi="Times New Roman"/>
          <w:i/>
          <w:iCs/>
          <w:sz w:val="26"/>
          <w:szCs w:val="26"/>
        </w:rPr>
        <w:t xml:space="preserve">(указать объем педагогической работы в часах) </w:t>
      </w:r>
      <w:r w:rsidRPr="00BA5CB2">
        <w:rPr>
          <w:rFonts w:ascii="Times New Roman" w:eastAsiaTheme="minorHAnsi" w:hAnsi="Times New Roman"/>
          <w:sz w:val="26"/>
          <w:szCs w:val="26"/>
        </w:rPr>
        <w:t>в неделю.</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4. Работа у Работодателя является для Работника: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w:t>
      </w:r>
      <w:r w:rsidR="007922D4" w:rsidRPr="00BA5CB2">
        <w:rPr>
          <w:rFonts w:ascii="Times New Roman" w:eastAsiaTheme="minorHAnsi" w:hAnsi="Times New Roman"/>
          <w:sz w:val="26"/>
          <w:szCs w:val="26"/>
        </w:rPr>
        <w:t>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(основной, по совместительству)</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5. Настоящий Трудовой договор заключается на: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1Примерная форма трудового договора разработана Ставропольской краевой организацией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Профсоюза образования с учетом норм Трудового кодекса РФ, ФЗ «Об образовании в РФ»,</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Приказов Министерства образования и науки РФ от 22.12.2014 № 1601 и от 11.05.2016 № 536,</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Распоряжения Правительства СК от 19.12.2012 № 548-рп, рекомендаций Общероссийск</w:t>
      </w:r>
      <w:r w:rsidR="00D15691">
        <w:rPr>
          <w:rFonts w:ascii="Times New Roman" w:eastAsiaTheme="minorHAnsi" w:hAnsi="Times New Roman"/>
          <w:sz w:val="26"/>
          <w:szCs w:val="26"/>
        </w:rPr>
        <w:t xml:space="preserve">ого </w:t>
      </w:r>
      <w:r w:rsidRPr="00BA5CB2">
        <w:rPr>
          <w:rFonts w:ascii="Times New Roman" w:eastAsiaTheme="minorHAnsi" w:hAnsi="Times New Roman"/>
          <w:sz w:val="26"/>
          <w:szCs w:val="26"/>
        </w:rPr>
        <w:t>Профсоюза образования.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__________________________________________________________________.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(неопределенный срок, определенный срок (указать продолжительность), на</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время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выполнения определенной работы с указанием причины</w:t>
      </w:r>
      <w:r w:rsidR="00BA5CB2">
        <w:rPr>
          <w:rFonts w:ascii="Times New Roman" w:eastAsiaTheme="minorHAnsi" w:hAnsi="Times New Roman"/>
          <w:sz w:val="26"/>
          <w:szCs w:val="26"/>
        </w:rPr>
        <w:t xml:space="preserve"> (основания</w:t>
      </w:r>
      <w:r w:rsidR="00D15691">
        <w:rPr>
          <w:rFonts w:ascii="Times New Roman" w:eastAsiaTheme="minorHAnsi" w:hAnsi="Times New Roman"/>
          <w:sz w:val="26"/>
          <w:szCs w:val="26"/>
        </w:rPr>
        <w:t>) з</w:t>
      </w:r>
      <w:r w:rsidR="00BA5CB2">
        <w:rPr>
          <w:rFonts w:ascii="Times New Roman" w:eastAsiaTheme="minorHAnsi" w:hAnsi="Times New Roman"/>
          <w:sz w:val="26"/>
          <w:szCs w:val="26"/>
        </w:rPr>
        <w:t xml:space="preserve">аключения срочного </w:t>
      </w:r>
      <w:r w:rsidRPr="00BA5CB2">
        <w:rPr>
          <w:rFonts w:ascii="Times New Roman" w:eastAsiaTheme="minorHAnsi" w:hAnsi="Times New Roman"/>
          <w:sz w:val="26"/>
          <w:szCs w:val="26"/>
        </w:rPr>
        <w:t xml:space="preserve">трудового договора в соответствии со статьей </w:t>
      </w:r>
      <w:r w:rsidR="00BA5CB2">
        <w:rPr>
          <w:rFonts w:ascii="Times New Roman" w:eastAsiaTheme="minorHAnsi" w:hAnsi="Times New Roman"/>
          <w:sz w:val="26"/>
          <w:szCs w:val="26"/>
        </w:rPr>
        <w:t xml:space="preserve">59 Трудового кодекса Российской </w:t>
      </w:r>
      <w:r w:rsidRPr="00BA5CB2">
        <w:rPr>
          <w:rFonts w:ascii="Times New Roman" w:eastAsiaTheme="minorHAnsi" w:hAnsi="Times New Roman"/>
          <w:sz w:val="26"/>
          <w:szCs w:val="26"/>
        </w:rPr>
        <w:t>Федерации)</w:t>
      </w:r>
    </w:p>
    <w:p w:rsidR="007922D4" w:rsidRPr="00BA5CB2" w:rsidRDefault="007922D4" w:rsidP="00344C46">
      <w:pPr>
        <w:autoSpaceDE w:val="0"/>
        <w:autoSpaceDN w:val="0"/>
        <w:adjustRightInd w:val="0"/>
        <w:spacing w:after="0"/>
        <w:jc w:val="both"/>
        <w:rPr>
          <w:rFonts w:ascii="Times New Roman" w:eastAsiaTheme="minorHAnsi" w:hAnsi="Times New Roman"/>
          <w:sz w:val="26"/>
          <w:szCs w:val="26"/>
        </w:rPr>
      </w:pP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 xml:space="preserve">6. Настоящий Трудовой договор </w:t>
      </w:r>
      <w:r w:rsidR="007922D4" w:rsidRPr="00BA5CB2">
        <w:rPr>
          <w:rFonts w:ascii="Times New Roman" w:eastAsiaTheme="minorHAnsi" w:hAnsi="Times New Roman"/>
          <w:sz w:val="26"/>
          <w:szCs w:val="26"/>
        </w:rPr>
        <w:t>вступает в силу с "__" ___________20__</w:t>
      </w:r>
      <w:r w:rsidRPr="00BA5CB2">
        <w:rPr>
          <w:rFonts w:ascii="Times New Roman" w:eastAsiaTheme="minorHAnsi" w:hAnsi="Times New Roman"/>
          <w:sz w:val="26"/>
          <w:szCs w:val="26"/>
        </w:rPr>
        <w:t>г.</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7. Дата начала работы "__" ____________ 20__ г.</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sz w:val="26"/>
          <w:szCs w:val="26"/>
        </w:rPr>
        <w:t>Дата окончания работы"__" ____________ 20__ г.</w:t>
      </w:r>
      <w:r w:rsidRPr="00BA5CB2">
        <w:rPr>
          <w:rFonts w:ascii="Times New Roman" w:eastAsiaTheme="minorHAnsi" w:hAnsi="Times New Roman"/>
          <w:i/>
          <w:iCs/>
          <w:sz w:val="26"/>
          <w:szCs w:val="26"/>
        </w:rPr>
        <w:t>(при заключении срочного</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i/>
          <w:iCs/>
          <w:sz w:val="26"/>
          <w:szCs w:val="26"/>
        </w:rPr>
        <w:t>трудового договора)</w:t>
      </w:r>
    </w:p>
    <w:p w:rsidR="007922D4"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8. Работнику уст</w:t>
      </w:r>
      <w:r w:rsidR="007922D4" w:rsidRPr="00BA5CB2">
        <w:rPr>
          <w:rFonts w:ascii="Times New Roman" w:eastAsiaTheme="minorHAnsi" w:hAnsi="Times New Roman"/>
          <w:sz w:val="26"/>
          <w:szCs w:val="26"/>
        </w:rPr>
        <w:t xml:space="preserve">анавливается испытательный срок </w:t>
      </w:r>
      <w:r w:rsidRPr="00BA5CB2">
        <w:rPr>
          <w:rFonts w:ascii="Times New Roman" w:eastAsiaTheme="minorHAnsi" w:hAnsi="Times New Roman"/>
          <w:sz w:val="26"/>
          <w:szCs w:val="26"/>
        </w:rPr>
        <w:t xml:space="preserve">продолжительностью _____месяцев </w:t>
      </w:r>
      <w:r w:rsidR="007922D4" w:rsidRPr="00BA5CB2">
        <w:rPr>
          <w:rFonts w:ascii="Times New Roman" w:eastAsiaTheme="minorHAnsi" w:hAnsi="Times New Roman"/>
          <w:sz w:val="26"/>
          <w:szCs w:val="26"/>
        </w:rPr>
        <w:t xml:space="preserve"> (недель, дней) с целью проверки </w:t>
      </w:r>
      <w:r w:rsidRPr="00BA5CB2">
        <w:rPr>
          <w:rFonts w:ascii="Times New Roman" w:eastAsiaTheme="minorHAnsi" w:hAnsi="Times New Roman"/>
          <w:sz w:val="26"/>
          <w:szCs w:val="26"/>
        </w:rPr>
        <w:t>соответствия Работника поручаемой</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работе.</w:t>
      </w:r>
    </w:p>
    <w:p w:rsidR="00CE5F0E" w:rsidRPr="00BA5CB2" w:rsidRDefault="00CE5F0E" w:rsidP="00344C46">
      <w:pPr>
        <w:autoSpaceDE w:val="0"/>
        <w:autoSpaceDN w:val="0"/>
        <w:adjustRightInd w:val="0"/>
        <w:spacing w:after="0"/>
        <w:jc w:val="both"/>
        <w:rPr>
          <w:rFonts w:ascii="Times New Roman" w:eastAsiaTheme="minorHAnsi" w:hAnsi="Times New Roman"/>
          <w:b/>
          <w:bCs/>
          <w:sz w:val="26"/>
          <w:szCs w:val="26"/>
        </w:rPr>
      </w:pPr>
      <w:r w:rsidRPr="00BA5CB2">
        <w:rPr>
          <w:rFonts w:ascii="Times New Roman" w:eastAsiaTheme="minorHAnsi" w:hAnsi="Times New Roman"/>
          <w:b/>
          <w:bCs/>
          <w:sz w:val="26"/>
          <w:szCs w:val="26"/>
        </w:rPr>
        <w:t>II. Права и обязанности работника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9. Работник имеет право на:</w:t>
      </w:r>
    </w:p>
    <w:p w:rsidR="00CE5F0E" w:rsidRPr="00BA5CB2" w:rsidRDefault="00D15691"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а)</w:t>
      </w:r>
      <w:r w:rsidRPr="00BA5CB2">
        <w:rPr>
          <w:rFonts w:ascii="Times New Roman" w:eastAsiaTheme="minorHAnsi" w:hAnsi="Times New Roman"/>
          <w:sz w:val="26"/>
          <w:szCs w:val="26"/>
        </w:rPr>
        <w:t xml:space="preserve"> п</w:t>
      </w:r>
      <w:r w:rsidR="00CE5F0E" w:rsidRPr="00BA5CB2">
        <w:rPr>
          <w:rFonts w:ascii="Times New Roman" w:eastAsiaTheme="minorHAnsi" w:hAnsi="Times New Roman"/>
          <w:sz w:val="26"/>
          <w:szCs w:val="26"/>
        </w:rPr>
        <w:t xml:space="preserve">редоставление ему </w:t>
      </w:r>
      <w:r w:rsidR="007922D4" w:rsidRPr="00BA5CB2">
        <w:rPr>
          <w:rFonts w:ascii="Times New Roman" w:eastAsiaTheme="minorHAnsi" w:hAnsi="Times New Roman"/>
          <w:sz w:val="26"/>
          <w:szCs w:val="26"/>
        </w:rPr>
        <w:t xml:space="preserve">работы, обусловленной настоящим </w:t>
      </w:r>
      <w:r w:rsidR="00CE5F0E" w:rsidRPr="00BA5CB2">
        <w:rPr>
          <w:rFonts w:ascii="Times New Roman" w:eastAsiaTheme="minorHAnsi" w:hAnsi="Times New Roman"/>
          <w:sz w:val="26"/>
          <w:szCs w:val="26"/>
        </w:rPr>
        <w:t>трудовым</w:t>
      </w:r>
      <w:r w:rsidR="007922D4" w:rsidRPr="00BA5CB2">
        <w:rPr>
          <w:rFonts w:ascii="Times New Roman" w:eastAsiaTheme="minorHAnsi" w:hAnsi="Times New Roman"/>
          <w:sz w:val="26"/>
          <w:szCs w:val="26"/>
        </w:rPr>
        <w:t xml:space="preserve"> </w:t>
      </w:r>
      <w:r w:rsidR="00CE5F0E" w:rsidRPr="00BA5CB2">
        <w:rPr>
          <w:rFonts w:ascii="Times New Roman" w:eastAsiaTheme="minorHAnsi" w:hAnsi="Times New Roman"/>
          <w:sz w:val="26"/>
          <w:szCs w:val="26"/>
        </w:rPr>
        <w:t>договором;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б) сокращенную продолжительность рабочего времени;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 обеспечение безопасности и условий труда,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соответствующих</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государственным нормативным требованиям охраны труда;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г) своевременную и в полном объеме выплату заработной платы,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размер 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условия получения которой определяются настоящим трудовым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договором, с</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учетом квалификации работника</w:t>
      </w:r>
      <w:r w:rsidR="007922D4" w:rsidRPr="00BA5CB2">
        <w:rPr>
          <w:rFonts w:ascii="Times New Roman" w:eastAsiaTheme="minorHAnsi" w:hAnsi="Times New Roman"/>
          <w:sz w:val="26"/>
          <w:szCs w:val="26"/>
        </w:rPr>
        <w:t xml:space="preserve">, сложности труда, количества и </w:t>
      </w:r>
      <w:r w:rsidRPr="00BA5CB2">
        <w:rPr>
          <w:rFonts w:ascii="Times New Roman" w:eastAsiaTheme="minorHAnsi" w:hAnsi="Times New Roman"/>
          <w:sz w:val="26"/>
          <w:szCs w:val="26"/>
        </w:rPr>
        <w:t>качества</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выполненной работы;</w:t>
      </w:r>
    </w:p>
    <w:p w:rsidR="00CE5F0E" w:rsidRPr="00BA5CB2" w:rsidRDefault="00D15691"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д)</w:t>
      </w:r>
      <w:r w:rsidR="00CE5F0E" w:rsidRPr="00BA5CB2">
        <w:rPr>
          <w:rFonts w:ascii="Times New Roman" w:eastAsiaTheme="minorHAnsi" w:hAnsi="Times New Roman"/>
          <w:sz w:val="26"/>
          <w:szCs w:val="26"/>
        </w:rPr>
        <w:t>дополнительное професси</w:t>
      </w:r>
      <w:r w:rsidR="007922D4" w:rsidRPr="00BA5CB2">
        <w:rPr>
          <w:rFonts w:ascii="Times New Roman" w:eastAsiaTheme="minorHAnsi" w:hAnsi="Times New Roman"/>
          <w:sz w:val="26"/>
          <w:szCs w:val="26"/>
        </w:rPr>
        <w:t xml:space="preserve">ональное образование по профилю </w:t>
      </w:r>
      <w:r w:rsidR="00CE5F0E" w:rsidRPr="00BA5CB2">
        <w:rPr>
          <w:rFonts w:ascii="Times New Roman" w:eastAsiaTheme="minorHAnsi" w:hAnsi="Times New Roman"/>
          <w:sz w:val="26"/>
          <w:szCs w:val="26"/>
        </w:rPr>
        <w:t>педагогической деятельности не реже чем один раз в три года;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е) аттестацию в целях установл</w:t>
      </w:r>
      <w:r w:rsidR="007922D4" w:rsidRPr="00BA5CB2">
        <w:rPr>
          <w:rFonts w:ascii="Times New Roman" w:eastAsiaTheme="minorHAnsi" w:hAnsi="Times New Roman"/>
          <w:sz w:val="26"/>
          <w:szCs w:val="26"/>
        </w:rPr>
        <w:t xml:space="preserve">ения квалификационной категории </w:t>
      </w:r>
      <w:r w:rsidRPr="00BA5CB2">
        <w:rPr>
          <w:rFonts w:ascii="Times New Roman" w:eastAsiaTheme="minorHAnsi" w:hAnsi="Times New Roman"/>
          <w:sz w:val="26"/>
          <w:szCs w:val="26"/>
        </w:rPr>
        <w:t>(первой, высшей);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ж) свободу преподавания, свободное выражение своег</w:t>
      </w:r>
      <w:r w:rsidR="007922D4" w:rsidRPr="00BA5CB2">
        <w:rPr>
          <w:rFonts w:ascii="Times New Roman" w:eastAsiaTheme="minorHAnsi" w:hAnsi="Times New Roman"/>
          <w:sz w:val="26"/>
          <w:szCs w:val="26"/>
        </w:rPr>
        <w:t xml:space="preserve">о мнения, </w:t>
      </w:r>
      <w:r w:rsidRPr="00BA5CB2">
        <w:rPr>
          <w:rFonts w:ascii="Times New Roman" w:eastAsiaTheme="minorHAnsi" w:hAnsi="Times New Roman"/>
          <w:sz w:val="26"/>
          <w:szCs w:val="26"/>
        </w:rPr>
        <w:t>свободу от вмешательства в профессиональную деятельность;</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з) свободу выбора и использования п</w:t>
      </w:r>
      <w:r w:rsidR="007922D4" w:rsidRPr="00BA5CB2">
        <w:rPr>
          <w:rFonts w:ascii="Times New Roman" w:eastAsiaTheme="minorHAnsi" w:hAnsi="Times New Roman"/>
          <w:sz w:val="26"/>
          <w:szCs w:val="26"/>
        </w:rPr>
        <w:t xml:space="preserve">едагогически обоснованных форм, </w:t>
      </w:r>
      <w:r w:rsidRPr="00BA5CB2">
        <w:rPr>
          <w:rFonts w:ascii="Times New Roman" w:eastAsiaTheme="minorHAnsi" w:hAnsi="Times New Roman"/>
          <w:sz w:val="26"/>
          <w:szCs w:val="26"/>
        </w:rPr>
        <w:t>средств, методов обучения и воспитания;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и) творческую инициативу, ра</w:t>
      </w:r>
      <w:r w:rsidR="007922D4" w:rsidRPr="00BA5CB2">
        <w:rPr>
          <w:rFonts w:ascii="Times New Roman" w:eastAsiaTheme="minorHAnsi" w:hAnsi="Times New Roman"/>
          <w:sz w:val="26"/>
          <w:szCs w:val="26"/>
        </w:rPr>
        <w:t xml:space="preserve">зработку и применение авторских </w:t>
      </w:r>
      <w:r w:rsidRPr="00BA5CB2">
        <w:rPr>
          <w:rFonts w:ascii="Times New Roman" w:eastAsiaTheme="minorHAnsi" w:hAnsi="Times New Roman"/>
          <w:sz w:val="26"/>
          <w:szCs w:val="26"/>
        </w:rPr>
        <w:t>программ и методов обучения, и во</w:t>
      </w:r>
      <w:r w:rsidR="00D15691">
        <w:rPr>
          <w:rFonts w:ascii="Times New Roman" w:eastAsiaTheme="minorHAnsi" w:hAnsi="Times New Roman"/>
          <w:sz w:val="26"/>
          <w:szCs w:val="26"/>
        </w:rPr>
        <w:t xml:space="preserve">спитания в пределах реализуемой </w:t>
      </w:r>
      <w:r w:rsidRPr="00BA5CB2">
        <w:rPr>
          <w:rFonts w:ascii="Times New Roman" w:eastAsiaTheme="minorHAnsi" w:hAnsi="Times New Roman"/>
          <w:sz w:val="26"/>
          <w:szCs w:val="26"/>
        </w:rPr>
        <w:t>образовательной программы;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к) выбор учебных пособий, материалов и иных средств обучения 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воспитания в соответствии с образовательной программой и в порядке,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установленном законодательством об образовании;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л) участие в разработке образо</w:t>
      </w:r>
      <w:r w:rsidR="007922D4" w:rsidRPr="00BA5CB2">
        <w:rPr>
          <w:rFonts w:ascii="Times New Roman" w:eastAsiaTheme="minorHAnsi" w:hAnsi="Times New Roman"/>
          <w:sz w:val="26"/>
          <w:szCs w:val="26"/>
        </w:rPr>
        <w:t xml:space="preserve">вательных программ, в том числе </w:t>
      </w:r>
      <w:r w:rsidRPr="00BA5CB2">
        <w:rPr>
          <w:rFonts w:ascii="Times New Roman" w:eastAsiaTheme="minorHAnsi" w:hAnsi="Times New Roman"/>
          <w:sz w:val="26"/>
          <w:szCs w:val="26"/>
        </w:rPr>
        <w:t>учебных планов, методически</w:t>
      </w:r>
      <w:r w:rsidR="00D15691">
        <w:rPr>
          <w:rFonts w:ascii="Times New Roman" w:eastAsiaTheme="minorHAnsi" w:hAnsi="Times New Roman"/>
          <w:sz w:val="26"/>
          <w:szCs w:val="26"/>
        </w:rPr>
        <w:t xml:space="preserve">х материалов и иных компонентов </w:t>
      </w:r>
      <w:r w:rsidRPr="00BA5CB2">
        <w:rPr>
          <w:rFonts w:ascii="Times New Roman" w:eastAsiaTheme="minorHAnsi" w:hAnsi="Times New Roman"/>
          <w:sz w:val="26"/>
          <w:szCs w:val="26"/>
        </w:rPr>
        <w:t>образовательных программ;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м)</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 xml:space="preserve">осуществление научной, </w:t>
      </w:r>
      <w:r w:rsidR="007922D4" w:rsidRPr="00BA5CB2">
        <w:rPr>
          <w:rFonts w:ascii="Times New Roman" w:eastAsiaTheme="minorHAnsi" w:hAnsi="Times New Roman"/>
          <w:sz w:val="26"/>
          <w:szCs w:val="26"/>
        </w:rPr>
        <w:t xml:space="preserve">научно-технической, творческой, </w:t>
      </w:r>
      <w:r w:rsidRPr="00BA5CB2">
        <w:rPr>
          <w:rFonts w:ascii="Times New Roman" w:eastAsiaTheme="minorHAnsi" w:hAnsi="Times New Roman"/>
          <w:sz w:val="26"/>
          <w:szCs w:val="26"/>
        </w:rPr>
        <w:t>исследовательской деятельности, участие в экспериментальной 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международной деятельности, разработках и во внедрении инноваций;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н) бесплатное пользование</w:t>
      </w:r>
      <w:r w:rsidR="00D15691">
        <w:rPr>
          <w:rFonts w:ascii="Times New Roman" w:eastAsiaTheme="minorHAnsi" w:hAnsi="Times New Roman"/>
          <w:sz w:val="26"/>
          <w:szCs w:val="26"/>
        </w:rPr>
        <w:t xml:space="preserve"> библиотеками и информационными </w:t>
      </w:r>
      <w:r w:rsidRPr="00BA5CB2">
        <w:rPr>
          <w:rFonts w:ascii="Times New Roman" w:eastAsiaTheme="minorHAnsi" w:hAnsi="Times New Roman"/>
          <w:sz w:val="26"/>
          <w:szCs w:val="26"/>
        </w:rPr>
        <w:t>ресурсами, а также доступ в по</w:t>
      </w:r>
      <w:r w:rsidR="00D15691">
        <w:rPr>
          <w:rFonts w:ascii="Times New Roman" w:eastAsiaTheme="minorHAnsi" w:hAnsi="Times New Roman"/>
          <w:sz w:val="26"/>
          <w:szCs w:val="26"/>
        </w:rPr>
        <w:t xml:space="preserve">рядке, установленном локальными </w:t>
      </w:r>
      <w:r w:rsidRPr="00BA5CB2">
        <w:rPr>
          <w:rFonts w:ascii="Times New Roman" w:eastAsiaTheme="minorHAnsi" w:hAnsi="Times New Roman"/>
          <w:sz w:val="26"/>
          <w:szCs w:val="26"/>
        </w:rPr>
        <w:t>нормативными акт</w:t>
      </w:r>
      <w:r w:rsidR="007922D4" w:rsidRPr="00BA5CB2">
        <w:rPr>
          <w:rFonts w:ascii="Times New Roman" w:eastAsiaTheme="minorHAnsi" w:hAnsi="Times New Roman"/>
          <w:sz w:val="26"/>
          <w:szCs w:val="26"/>
        </w:rPr>
        <w:t xml:space="preserve">ами учреждения к информационно- </w:t>
      </w:r>
      <w:r w:rsidRPr="00BA5CB2">
        <w:rPr>
          <w:rFonts w:ascii="Times New Roman" w:eastAsiaTheme="minorHAnsi" w:hAnsi="Times New Roman"/>
          <w:sz w:val="26"/>
          <w:szCs w:val="26"/>
        </w:rPr>
        <w:t>телекоммуникационным сетям и базам данных, учебным и методичес</w:t>
      </w:r>
      <w:r w:rsidR="00D15691">
        <w:rPr>
          <w:rFonts w:ascii="Times New Roman" w:eastAsiaTheme="minorHAnsi" w:hAnsi="Times New Roman"/>
          <w:sz w:val="26"/>
          <w:szCs w:val="26"/>
        </w:rPr>
        <w:t xml:space="preserve">ким </w:t>
      </w:r>
      <w:r w:rsidRPr="00BA5CB2">
        <w:rPr>
          <w:rFonts w:ascii="Times New Roman" w:eastAsiaTheme="minorHAnsi" w:hAnsi="Times New Roman"/>
          <w:sz w:val="26"/>
          <w:szCs w:val="26"/>
        </w:rPr>
        <w:t>материалам, музейным фондам, ма</w:t>
      </w:r>
      <w:r w:rsidR="00D15691">
        <w:rPr>
          <w:rFonts w:ascii="Times New Roman" w:eastAsiaTheme="minorHAnsi" w:hAnsi="Times New Roman"/>
          <w:sz w:val="26"/>
          <w:szCs w:val="26"/>
        </w:rPr>
        <w:t xml:space="preserve">териально-техническим средствам </w:t>
      </w:r>
      <w:r w:rsidRPr="00BA5CB2">
        <w:rPr>
          <w:rFonts w:ascii="Times New Roman" w:eastAsiaTheme="minorHAnsi" w:hAnsi="Times New Roman"/>
          <w:sz w:val="26"/>
          <w:szCs w:val="26"/>
        </w:rPr>
        <w:t>обеспечения образовательной деятельности</w:t>
      </w:r>
      <w:r w:rsidR="00D15691">
        <w:rPr>
          <w:rFonts w:ascii="Times New Roman" w:eastAsiaTheme="minorHAnsi" w:hAnsi="Times New Roman"/>
          <w:sz w:val="26"/>
          <w:szCs w:val="26"/>
        </w:rPr>
        <w:t xml:space="preserve">, необходимым для качественного </w:t>
      </w:r>
      <w:r w:rsidRPr="00BA5CB2">
        <w:rPr>
          <w:rFonts w:ascii="Times New Roman" w:eastAsiaTheme="minorHAnsi" w:hAnsi="Times New Roman"/>
          <w:sz w:val="26"/>
          <w:szCs w:val="26"/>
        </w:rPr>
        <w:t>осуществления педагогической</w:t>
      </w:r>
      <w:r w:rsidR="00D15691">
        <w:rPr>
          <w:rFonts w:ascii="Times New Roman" w:eastAsiaTheme="minorHAnsi" w:hAnsi="Times New Roman"/>
          <w:sz w:val="26"/>
          <w:szCs w:val="26"/>
        </w:rPr>
        <w:t xml:space="preserve">, научной или исследовательской </w:t>
      </w:r>
      <w:r w:rsidRPr="00BA5CB2">
        <w:rPr>
          <w:rFonts w:ascii="Times New Roman" w:eastAsiaTheme="minorHAnsi" w:hAnsi="Times New Roman"/>
          <w:sz w:val="26"/>
          <w:szCs w:val="26"/>
        </w:rPr>
        <w:t>деятельности в учреждении;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 участие в управлении образовательным учреждением, в том числе в</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коллегиальных органах управления, в порядке, установленном его уставом;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 участие в обсуждении вопро</w:t>
      </w:r>
      <w:r w:rsidR="00D15691">
        <w:rPr>
          <w:rFonts w:ascii="Times New Roman" w:eastAsiaTheme="minorHAnsi" w:hAnsi="Times New Roman"/>
          <w:sz w:val="26"/>
          <w:szCs w:val="26"/>
        </w:rPr>
        <w:t xml:space="preserve">сов, относящихся к деятельности </w:t>
      </w:r>
      <w:r w:rsidRPr="00BA5CB2">
        <w:rPr>
          <w:rFonts w:ascii="Times New Roman" w:eastAsiaTheme="minorHAnsi" w:hAnsi="Times New Roman"/>
          <w:sz w:val="26"/>
          <w:szCs w:val="26"/>
        </w:rPr>
        <w:t>образовательного</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учреждения, в том числе через органы управления 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общественные организации;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р) объединение в проф</w:t>
      </w:r>
      <w:r w:rsidR="007922D4" w:rsidRPr="00BA5CB2">
        <w:rPr>
          <w:rFonts w:ascii="Times New Roman" w:eastAsiaTheme="minorHAnsi" w:hAnsi="Times New Roman"/>
          <w:sz w:val="26"/>
          <w:szCs w:val="26"/>
        </w:rPr>
        <w:t xml:space="preserve">ессиональный союз в порядке, </w:t>
      </w:r>
      <w:r w:rsidRPr="00BA5CB2">
        <w:rPr>
          <w:rFonts w:ascii="Times New Roman" w:eastAsiaTheme="minorHAnsi" w:hAnsi="Times New Roman"/>
          <w:sz w:val="26"/>
          <w:szCs w:val="26"/>
        </w:rPr>
        <w:t>установленном</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законодательством РФ;</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с) обращение в комиссию</w:t>
      </w:r>
      <w:r w:rsidR="007922D4" w:rsidRPr="00BA5CB2">
        <w:rPr>
          <w:rFonts w:ascii="Times New Roman" w:eastAsiaTheme="minorHAnsi" w:hAnsi="Times New Roman"/>
          <w:sz w:val="26"/>
          <w:szCs w:val="26"/>
        </w:rPr>
        <w:t xml:space="preserve"> по урегулированию споров между </w:t>
      </w:r>
      <w:r w:rsidRPr="00BA5CB2">
        <w:rPr>
          <w:rFonts w:ascii="Times New Roman" w:eastAsiaTheme="minorHAnsi" w:hAnsi="Times New Roman"/>
          <w:sz w:val="26"/>
          <w:szCs w:val="26"/>
        </w:rPr>
        <w:t>участниками образовательных отношений;</w:t>
      </w:r>
    </w:p>
    <w:p w:rsidR="00CE5F0E" w:rsidRPr="00BA5CB2" w:rsidRDefault="00296637"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 xml:space="preserve">т) </w:t>
      </w:r>
      <w:r w:rsidR="00CE5F0E" w:rsidRPr="00BA5CB2">
        <w:rPr>
          <w:rFonts w:ascii="Times New Roman" w:eastAsiaTheme="minorHAnsi" w:hAnsi="Times New Roman"/>
          <w:sz w:val="26"/>
          <w:szCs w:val="26"/>
        </w:rPr>
        <w:t>защиту профессиональной чести и</w:t>
      </w:r>
      <w:r w:rsidR="00D15691">
        <w:rPr>
          <w:rFonts w:ascii="Times New Roman" w:eastAsiaTheme="minorHAnsi" w:hAnsi="Times New Roman"/>
          <w:sz w:val="26"/>
          <w:szCs w:val="26"/>
        </w:rPr>
        <w:t xml:space="preserve"> достоинства, на справедливое и </w:t>
      </w:r>
      <w:r w:rsidR="00CE5F0E" w:rsidRPr="00BA5CB2">
        <w:rPr>
          <w:rFonts w:ascii="Times New Roman" w:eastAsiaTheme="minorHAnsi" w:hAnsi="Times New Roman"/>
          <w:sz w:val="26"/>
          <w:szCs w:val="26"/>
        </w:rPr>
        <w:t>объективное расследование наруше</w:t>
      </w:r>
      <w:r w:rsidR="00D15691">
        <w:rPr>
          <w:rFonts w:ascii="Times New Roman" w:eastAsiaTheme="minorHAnsi" w:hAnsi="Times New Roman"/>
          <w:sz w:val="26"/>
          <w:szCs w:val="26"/>
        </w:rPr>
        <w:t xml:space="preserve">ния норм профессиональной этики </w:t>
      </w:r>
      <w:r w:rsidR="00CE5F0E" w:rsidRPr="00BA5CB2">
        <w:rPr>
          <w:rFonts w:ascii="Times New Roman" w:eastAsiaTheme="minorHAnsi" w:hAnsi="Times New Roman"/>
          <w:sz w:val="26"/>
          <w:szCs w:val="26"/>
        </w:rPr>
        <w:t>педагогических работников;</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у) иные права, предусмотренные</w:t>
      </w:r>
      <w:r w:rsidR="007922D4" w:rsidRPr="00BA5CB2">
        <w:rPr>
          <w:rFonts w:ascii="Times New Roman" w:eastAsiaTheme="minorHAnsi" w:hAnsi="Times New Roman"/>
          <w:sz w:val="26"/>
          <w:szCs w:val="26"/>
        </w:rPr>
        <w:t xml:space="preserve"> </w:t>
      </w:r>
      <w:r w:rsidR="00D15691">
        <w:rPr>
          <w:rFonts w:ascii="Times New Roman" w:eastAsiaTheme="minorHAnsi" w:hAnsi="Times New Roman"/>
          <w:sz w:val="26"/>
          <w:szCs w:val="26"/>
        </w:rPr>
        <w:t xml:space="preserve">трудовым законодательством РФ, </w:t>
      </w:r>
      <w:r w:rsidRPr="00BA5CB2">
        <w:rPr>
          <w:rFonts w:ascii="Times New Roman" w:eastAsiaTheme="minorHAnsi" w:hAnsi="Times New Roman"/>
          <w:sz w:val="26"/>
          <w:szCs w:val="26"/>
        </w:rPr>
        <w:t>уставом образовательного учреждения, настоящим Трудовым договором.</w:t>
      </w:r>
    </w:p>
    <w:p w:rsidR="00CE5F0E" w:rsidRPr="00D15691" w:rsidRDefault="00CE5F0E" w:rsidP="00344C46">
      <w:pPr>
        <w:autoSpaceDE w:val="0"/>
        <w:autoSpaceDN w:val="0"/>
        <w:adjustRightInd w:val="0"/>
        <w:spacing w:after="0"/>
        <w:jc w:val="both"/>
        <w:rPr>
          <w:rFonts w:ascii="Times New Roman" w:eastAsiaTheme="minorHAnsi" w:hAnsi="Times New Roman"/>
          <w:i/>
          <w:sz w:val="26"/>
          <w:szCs w:val="26"/>
        </w:rPr>
      </w:pPr>
      <w:r w:rsidRPr="00D15691">
        <w:rPr>
          <w:rFonts w:ascii="Times New Roman" w:eastAsiaTheme="minorHAnsi" w:hAnsi="Times New Roman"/>
          <w:i/>
          <w:sz w:val="26"/>
          <w:szCs w:val="26"/>
        </w:rPr>
        <w:t>10. Работник обязан:</w:t>
      </w:r>
    </w:p>
    <w:p w:rsidR="00CE5F0E" w:rsidRPr="00BA5CB2" w:rsidRDefault="00296637"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а)</w:t>
      </w:r>
      <w:r w:rsidR="00CE5F0E" w:rsidRPr="00BA5CB2">
        <w:rPr>
          <w:rFonts w:ascii="Times New Roman" w:eastAsiaTheme="minorHAnsi" w:hAnsi="Times New Roman"/>
          <w:sz w:val="26"/>
          <w:szCs w:val="26"/>
        </w:rPr>
        <w:t>добросовестно выполнять</w:t>
      </w:r>
      <w:r w:rsidR="007922D4" w:rsidRPr="00BA5CB2">
        <w:rPr>
          <w:rFonts w:ascii="Times New Roman" w:eastAsiaTheme="minorHAnsi" w:hAnsi="Times New Roman"/>
          <w:sz w:val="26"/>
          <w:szCs w:val="26"/>
        </w:rPr>
        <w:t xml:space="preserve"> </w:t>
      </w:r>
      <w:r w:rsidR="00CE5F0E" w:rsidRPr="00BA5CB2">
        <w:rPr>
          <w:rFonts w:ascii="Times New Roman" w:eastAsiaTheme="minorHAnsi" w:hAnsi="Times New Roman"/>
          <w:sz w:val="26"/>
          <w:szCs w:val="26"/>
        </w:rPr>
        <w:t>работу, предусмотренную</w:t>
      </w:r>
      <w:r w:rsidR="007922D4" w:rsidRPr="00BA5CB2">
        <w:rPr>
          <w:rFonts w:ascii="Times New Roman" w:eastAsiaTheme="minorHAnsi" w:hAnsi="Times New Roman"/>
          <w:sz w:val="26"/>
          <w:szCs w:val="26"/>
        </w:rPr>
        <w:t xml:space="preserve"> </w:t>
      </w:r>
      <w:r>
        <w:rPr>
          <w:rFonts w:ascii="Times New Roman" w:eastAsiaTheme="minorHAnsi" w:hAnsi="Times New Roman"/>
          <w:sz w:val="26"/>
          <w:szCs w:val="26"/>
        </w:rPr>
        <w:t xml:space="preserve">пунктом 1 </w:t>
      </w:r>
      <w:r w:rsidR="00CE5F0E" w:rsidRPr="00BA5CB2">
        <w:rPr>
          <w:rFonts w:ascii="Times New Roman" w:eastAsiaTheme="minorHAnsi" w:hAnsi="Times New Roman"/>
          <w:sz w:val="26"/>
          <w:szCs w:val="26"/>
        </w:rPr>
        <w:t>настоящего Трудового договора;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б) соблюдать</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устав образовательного учреждения,</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правила внутреннего</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трудового распорядка, действующие у Работодателя, требования по охране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труда и обеспечению безопасности труда, положения иных непосредственно</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 xml:space="preserve">связанных с трудовой деятельностью </w:t>
      </w:r>
      <w:r w:rsidR="00296637">
        <w:rPr>
          <w:rFonts w:ascii="Times New Roman" w:eastAsiaTheme="minorHAnsi" w:hAnsi="Times New Roman"/>
          <w:sz w:val="26"/>
          <w:szCs w:val="26"/>
        </w:rPr>
        <w:t xml:space="preserve">Работника локальных нормативных </w:t>
      </w:r>
      <w:r w:rsidRPr="00BA5CB2">
        <w:rPr>
          <w:rFonts w:ascii="Times New Roman" w:eastAsiaTheme="minorHAnsi" w:hAnsi="Times New Roman"/>
          <w:sz w:val="26"/>
          <w:szCs w:val="26"/>
        </w:rPr>
        <w:t>актов Работодателя, с которыми Работник был ознакомлен под роспись;</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 соблюдать трудовую дисциплину;</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г) осуществлять свою деятельность на высоком профессиональном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уровне, обеспечивать в полном об</w:t>
      </w:r>
      <w:r w:rsidR="00296637">
        <w:rPr>
          <w:rFonts w:ascii="Times New Roman" w:eastAsiaTheme="minorHAnsi" w:hAnsi="Times New Roman"/>
          <w:sz w:val="26"/>
          <w:szCs w:val="26"/>
        </w:rPr>
        <w:t xml:space="preserve">ъеме реализацию образовательной </w:t>
      </w:r>
      <w:r w:rsidRPr="00BA5CB2">
        <w:rPr>
          <w:rFonts w:ascii="Times New Roman" w:eastAsiaTheme="minorHAnsi" w:hAnsi="Times New Roman"/>
          <w:sz w:val="26"/>
          <w:szCs w:val="26"/>
        </w:rPr>
        <w:t>программы;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 соблюдать правовые, нравственн</w:t>
      </w:r>
      <w:r w:rsidR="00296637">
        <w:rPr>
          <w:rFonts w:ascii="Times New Roman" w:eastAsiaTheme="minorHAnsi" w:hAnsi="Times New Roman"/>
          <w:sz w:val="26"/>
          <w:szCs w:val="26"/>
        </w:rPr>
        <w:t xml:space="preserve">ые и этические нормы, следовать </w:t>
      </w:r>
      <w:r w:rsidRPr="00BA5CB2">
        <w:rPr>
          <w:rFonts w:ascii="Times New Roman" w:eastAsiaTheme="minorHAnsi" w:hAnsi="Times New Roman"/>
          <w:sz w:val="26"/>
          <w:szCs w:val="26"/>
        </w:rPr>
        <w:t>требованиям профессиональной этики;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е) уважать честь и достоинство обучающихся и других участников</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образовательных отношений;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ж) развивать у обучающ</w:t>
      </w:r>
      <w:r w:rsidR="00296637">
        <w:rPr>
          <w:rFonts w:ascii="Times New Roman" w:eastAsiaTheme="minorHAnsi" w:hAnsi="Times New Roman"/>
          <w:sz w:val="26"/>
          <w:szCs w:val="26"/>
        </w:rPr>
        <w:t xml:space="preserve">ихся познавательную активность, </w:t>
      </w:r>
      <w:r w:rsidRPr="00BA5CB2">
        <w:rPr>
          <w:rFonts w:ascii="Times New Roman" w:eastAsiaTheme="minorHAnsi" w:hAnsi="Times New Roman"/>
          <w:sz w:val="26"/>
          <w:szCs w:val="26"/>
        </w:rPr>
        <w:t>самостоятельность, инициативу, творческие способности, формировать</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гражданскую позицию, способн</w:t>
      </w:r>
      <w:r w:rsidR="00296637">
        <w:rPr>
          <w:rFonts w:ascii="Times New Roman" w:eastAsiaTheme="minorHAnsi" w:hAnsi="Times New Roman"/>
          <w:sz w:val="26"/>
          <w:szCs w:val="26"/>
        </w:rPr>
        <w:t xml:space="preserve">ость к труду и жизни в условиях </w:t>
      </w:r>
      <w:r w:rsidRPr="00BA5CB2">
        <w:rPr>
          <w:rFonts w:ascii="Times New Roman" w:eastAsiaTheme="minorHAnsi" w:hAnsi="Times New Roman"/>
          <w:sz w:val="26"/>
          <w:szCs w:val="26"/>
        </w:rPr>
        <w:t>современного мира, формировать у обучающихся культуру здорового 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безопасного образа жизни;</w:t>
      </w:r>
    </w:p>
    <w:p w:rsidR="00CE5F0E" w:rsidRPr="00BA5CB2" w:rsidRDefault="00296637"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 xml:space="preserve"> </w:t>
      </w:r>
      <w:r w:rsidR="00CE5F0E" w:rsidRPr="00BA5CB2">
        <w:rPr>
          <w:rFonts w:ascii="Times New Roman" w:eastAsiaTheme="minorHAnsi" w:hAnsi="Times New Roman"/>
          <w:sz w:val="26"/>
          <w:szCs w:val="26"/>
        </w:rPr>
        <w:t>з) применять педагогически обоснованные и обеспечивающие высокое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качество образования формы, методы обучения и воспитания;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и) систематически повышать свой профессиональный уровень;</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к) проходить аттестацию на соответствие зани</w:t>
      </w:r>
      <w:r w:rsidR="00296637">
        <w:rPr>
          <w:rFonts w:ascii="Times New Roman" w:eastAsiaTheme="minorHAnsi" w:hAnsi="Times New Roman"/>
          <w:sz w:val="26"/>
          <w:szCs w:val="26"/>
        </w:rPr>
        <w:t xml:space="preserve">маемой должности в </w:t>
      </w:r>
      <w:r w:rsidRPr="00BA5CB2">
        <w:rPr>
          <w:rFonts w:ascii="Times New Roman" w:eastAsiaTheme="minorHAnsi" w:hAnsi="Times New Roman"/>
          <w:sz w:val="26"/>
          <w:szCs w:val="26"/>
        </w:rPr>
        <w:t>порядке, установленном законодательством об образовании.</w:t>
      </w:r>
    </w:p>
    <w:p w:rsidR="007922D4"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л) незамедлительно сообща</w:t>
      </w:r>
      <w:r w:rsidR="00296637">
        <w:rPr>
          <w:rFonts w:ascii="Times New Roman" w:eastAsiaTheme="minorHAnsi" w:hAnsi="Times New Roman"/>
          <w:sz w:val="26"/>
          <w:szCs w:val="26"/>
        </w:rPr>
        <w:t xml:space="preserve">ть работодателю о возникновении </w:t>
      </w:r>
      <w:r w:rsidRPr="00BA5CB2">
        <w:rPr>
          <w:rFonts w:ascii="Times New Roman" w:eastAsiaTheme="minorHAnsi" w:hAnsi="Times New Roman"/>
          <w:sz w:val="26"/>
          <w:szCs w:val="26"/>
        </w:rPr>
        <w:t>ситуации, представляющей угрозу жизни и</w:t>
      </w:r>
      <w:r w:rsidR="00296637">
        <w:rPr>
          <w:rFonts w:ascii="Times New Roman" w:eastAsiaTheme="minorHAnsi" w:hAnsi="Times New Roman"/>
          <w:sz w:val="26"/>
          <w:szCs w:val="26"/>
        </w:rPr>
        <w:t xml:space="preserve"> здоровью людей, сохранности </w:t>
      </w:r>
      <w:r w:rsidRPr="00BA5CB2">
        <w:rPr>
          <w:rFonts w:ascii="Times New Roman" w:eastAsiaTheme="minorHAnsi" w:hAnsi="Times New Roman"/>
          <w:sz w:val="26"/>
          <w:szCs w:val="26"/>
        </w:rPr>
        <w:t>имущества работодателя.</w:t>
      </w:r>
    </w:p>
    <w:p w:rsidR="00CE5F0E" w:rsidRPr="00BA5CB2" w:rsidRDefault="00CE5F0E" w:rsidP="00344C46">
      <w:pPr>
        <w:autoSpaceDE w:val="0"/>
        <w:autoSpaceDN w:val="0"/>
        <w:adjustRightInd w:val="0"/>
        <w:spacing w:after="0"/>
        <w:jc w:val="both"/>
        <w:rPr>
          <w:rFonts w:ascii="Times New Roman" w:eastAsiaTheme="minorHAnsi" w:hAnsi="Times New Roman"/>
          <w:b/>
          <w:bCs/>
          <w:sz w:val="26"/>
          <w:szCs w:val="26"/>
        </w:rPr>
      </w:pPr>
      <w:r w:rsidRPr="00BA5CB2">
        <w:rPr>
          <w:rFonts w:ascii="Times New Roman" w:eastAsiaTheme="minorHAnsi" w:hAnsi="Times New Roman"/>
          <w:b/>
          <w:bCs/>
          <w:sz w:val="26"/>
          <w:szCs w:val="26"/>
        </w:rPr>
        <w:t>III. Права и обязанности работодателя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11. Работодатель имеет право:</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а) требовать от работника добросовестного исполнения обязанностей,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предусмотренных уставом образов</w:t>
      </w:r>
      <w:r w:rsidR="00296637">
        <w:rPr>
          <w:rFonts w:ascii="Times New Roman" w:eastAsiaTheme="minorHAnsi" w:hAnsi="Times New Roman"/>
          <w:sz w:val="26"/>
          <w:szCs w:val="26"/>
        </w:rPr>
        <w:t xml:space="preserve">ательного учреждения, настоящим </w:t>
      </w:r>
      <w:r w:rsidRPr="00BA5CB2">
        <w:rPr>
          <w:rFonts w:ascii="Times New Roman" w:eastAsiaTheme="minorHAnsi" w:hAnsi="Times New Roman"/>
          <w:sz w:val="26"/>
          <w:szCs w:val="26"/>
        </w:rPr>
        <w:t>трудовым договором, должностной инструкцией, а также соблюдения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трудовой дисциплины;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б) принимать локальные но</w:t>
      </w:r>
      <w:r w:rsidR="00296637">
        <w:rPr>
          <w:rFonts w:ascii="Times New Roman" w:eastAsiaTheme="minorHAnsi" w:hAnsi="Times New Roman"/>
          <w:sz w:val="26"/>
          <w:szCs w:val="26"/>
        </w:rPr>
        <w:t xml:space="preserve">рмативные акты, непосредственно </w:t>
      </w:r>
      <w:r w:rsidRPr="00BA5CB2">
        <w:rPr>
          <w:rFonts w:ascii="Times New Roman" w:eastAsiaTheme="minorHAnsi" w:hAnsi="Times New Roman"/>
          <w:sz w:val="26"/>
          <w:szCs w:val="26"/>
        </w:rPr>
        <w:t>связанные с трудовой деяте</w:t>
      </w:r>
      <w:r w:rsidR="00296637">
        <w:rPr>
          <w:rFonts w:ascii="Times New Roman" w:eastAsiaTheme="minorHAnsi" w:hAnsi="Times New Roman"/>
          <w:sz w:val="26"/>
          <w:szCs w:val="26"/>
        </w:rPr>
        <w:t xml:space="preserve">льностью Работника, в том числе </w:t>
      </w:r>
      <w:r w:rsidRPr="00BA5CB2">
        <w:rPr>
          <w:rFonts w:ascii="Times New Roman" w:eastAsiaTheme="minorHAnsi" w:hAnsi="Times New Roman"/>
          <w:sz w:val="26"/>
          <w:szCs w:val="26"/>
        </w:rPr>
        <w:t>правила</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внутреннего трудового распорядк</w:t>
      </w:r>
      <w:r w:rsidR="00296637">
        <w:rPr>
          <w:rFonts w:ascii="Times New Roman" w:eastAsiaTheme="minorHAnsi" w:hAnsi="Times New Roman"/>
          <w:sz w:val="26"/>
          <w:szCs w:val="26"/>
        </w:rPr>
        <w:t xml:space="preserve">а, требования по охране труда и </w:t>
      </w:r>
      <w:r w:rsidRPr="00BA5CB2">
        <w:rPr>
          <w:rFonts w:ascii="Times New Roman" w:eastAsiaTheme="minorHAnsi" w:hAnsi="Times New Roman"/>
          <w:sz w:val="26"/>
          <w:szCs w:val="26"/>
        </w:rPr>
        <w:t>обеспечению</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безопасности труда;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 координировать и контролировать работу Работника, в том числе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путем посещения уроков, предварительно уведомив об этом Работника не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менее чем за</w:t>
      </w:r>
      <w:r w:rsidRPr="00BA5CB2">
        <w:rPr>
          <w:rFonts w:ascii="Times New Roman" w:eastAsiaTheme="minorHAnsi" w:hAnsi="Times New Roman"/>
          <w:i/>
          <w:iCs/>
          <w:sz w:val="26"/>
          <w:szCs w:val="26"/>
        </w:rPr>
        <w:t>_______________________ (указывается количество дней)</w:t>
      </w:r>
      <w:r w:rsidRPr="00BA5CB2">
        <w:rPr>
          <w:rFonts w:ascii="Times New Roman" w:eastAsiaTheme="minorHAnsi" w:hAnsi="Times New Roman"/>
          <w:sz w:val="26"/>
          <w:szCs w:val="26"/>
        </w:rPr>
        <w:t>;</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г)поощрять Работника за добросовестный эффективный труд;</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 привлекать Работника к дисциплинарной</w:t>
      </w:r>
      <w:r w:rsidR="00296637">
        <w:rPr>
          <w:rFonts w:ascii="Times New Roman" w:eastAsiaTheme="minorHAnsi" w:hAnsi="Times New Roman"/>
          <w:sz w:val="26"/>
          <w:szCs w:val="26"/>
        </w:rPr>
        <w:t xml:space="preserve"> и материальной </w:t>
      </w:r>
      <w:r w:rsidRPr="00BA5CB2">
        <w:rPr>
          <w:rFonts w:ascii="Times New Roman" w:eastAsiaTheme="minorHAnsi" w:hAnsi="Times New Roman"/>
          <w:sz w:val="26"/>
          <w:szCs w:val="26"/>
        </w:rPr>
        <w:t>ответственности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в порядке, уста</w:t>
      </w:r>
      <w:r w:rsidR="00296637">
        <w:rPr>
          <w:rFonts w:ascii="Times New Roman" w:eastAsiaTheme="minorHAnsi" w:hAnsi="Times New Roman"/>
          <w:sz w:val="26"/>
          <w:szCs w:val="26"/>
        </w:rPr>
        <w:t xml:space="preserve">новленном Трудовым кодексом РФ, </w:t>
      </w:r>
      <w:r w:rsidRPr="00BA5CB2">
        <w:rPr>
          <w:rFonts w:ascii="Times New Roman" w:eastAsiaTheme="minorHAnsi" w:hAnsi="Times New Roman"/>
          <w:sz w:val="26"/>
          <w:szCs w:val="26"/>
        </w:rPr>
        <w:t>иными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федеральными законами;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е) иные права, предусмотренные трудовым законодательством РФ,</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уставом образовательного учреждения и настоящим Трудовым договором.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12. Работодатель обязан:</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 xml:space="preserve">а) предоставить </w:t>
      </w:r>
      <w:r w:rsidR="00296637">
        <w:rPr>
          <w:rFonts w:ascii="Times New Roman" w:eastAsiaTheme="minorHAnsi" w:hAnsi="Times New Roman"/>
          <w:sz w:val="26"/>
          <w:szCs w:val="26"/>
        </w:rPr>
        <w:t xml:space="preserve">Работнику работу, обусловленную </w:t>
      </w:r>
      <w:r w:rsidRPr="00BA5CB2">
        <w:rPr>
          <w:rFonts w:ascii="Times New Roman" w:eastAsiaTheme="minorHAnsi" w:hAnsi="Times New Roman"/>
          <w:sz w:val="26"/>
          <w:szCs w:val="26"/>
        </w:rPr>
        <w:t>настоящим</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Трудовым</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договором;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б) обеспечить безопасн</w:t>
      </w:r>
      <w:r w:rsidR="00296637">
        <w:rPr>
          <w:rFonts w:ascii="Times New Roman" w:eastAsiaTheme="minorHAnsi" w:hAnsi="Times New Roman"/>
          <w:sz w:val="26"/>
          <w:szCs w:val="26"/>
        </w:rPr>
        <w:t xml:space="preserve">ость и условия труда Работника, </w:t>
      </w:r>
      <w:r w:rsidRPr="00BA5CB2">
        <w:rPr>
          <w:rFonts w:ascii="Times New Roman" w:eastAsiaTheme="minorHAnsi" w:hAnsi="Times New Roman"/>
          <w:sz w:val="26"/>
          <w:szCs w:val="26"/>
        </w:rPr>
        <w:t>соответствующие</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государственным нормативным требованиям охраны труда;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в) обеспечить Работнику организационно-техничес</w:t>
      </w:r>
      <w:r w:rsidR="00296637">
        <w:rPr>
          <w:rFonts w:ascii="Times New Roman" w:eastAsiaTheme="minorHAnsi" w:hAnsi="Times New Roman"/>
          <w:sz w:val="26"/>
          <w:szCs w:val="26"/>
        </w:rPr>
        <w:t xml:space="preserve">кие и другие </w:t>
      </w:r>
      <w:r w:rsidRPr="00BA5CB2">
        <w:rPr>
          <w:rFonts w:ascii="Times New Roman" w:eastAsiaTheme="minorHAnsi" w:hAnsi="Times New Roman"/>
          <w:sz w:val="26"/>
          <w:szCs w:val="26"/>
        </w:rPr>
        <w:t>условия труда, необходимые для исполн</w:t>
      </w:r>
      <w:r w:rsidR="00296637">
        <w:rPr>
          <w:rFonts w:ascii="Times New Roman" w:eastAsiaTheme="minorHAnsi" w:hAnsi="Times New Roman"/>
          <w:sz w:val="26"/>
          <w:szCs w:val="26"/>
        </w:rPr>
        <w:t xml:space="preserve">ения должностных обязанностей и </w:t>
      </w:r>
      <w:r w:rsidRPr="00BA5CB2">
        <w:rPr>
          <w:rFonts w:ascii="Times New Roman" w:eastAsiaTheme="minorHAnsi" w:hAnsi="Times New Roman"/>
          <w:sz w:val="26"/>
          <w:szCs w:val="26"/>
        </w:rPr>
        <w:t>эффективной работы;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 xml:space="preserve">г) выплачивать в полном </w:t>
      </w:r>
      <w:r w:rsidR="00296637">
        <w:rPr>
          <w:rFonts w:ascii="Times New Roman" w:eastAsiaTheme="minorHAnsi" w:hAnsi="Times New Roman"/>
          <w:sz w:val="26"/>
          <w:szCs w:val="26"/>
        </w:rPr>
        <w:t xml:space="preserve">размере причитающуюся работнику </w:t>
      </w:r>
      <w:r w:rsidRPr="00BA5CB2">
        <w:rPr>
          <w:rFonts w:ascii="Times New Roman" w:eastAsiaTheme="minorHAnsi" w:hAnsi="Times New Roman"/>
          <w:sz w:val="26"/>
          <w:szCs w:val="26"/>
        </w:rPr>
        <w:t>заработную</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плату в установленные</w:t>
      </w:r>
      <w:r w:rsidR="00296637">
        <w:rPr>
          <w:rFonts w:ascii="Times New Roman" w:eastAsiaTheme="minorHAnsi" w:hAnsi="Times New Roman"/>
          <w:sz w:val="26"/>
          <w:szCs w:val="26"/>
        </w:rPr>
        <w:t xml:space="preserve"> сроки, без какой бы то ни было </w:t>
      </w:r>
      <w:r w:rsidRPr="00BA5CB2">
        <w:rPr>
          <w:rFonts w:ascii="Times New Roman" w:eastAsiaTheme="minorHAnsi" w:hAnsi="Times New Roman"/>
          <w:sz w:val="26"/>
          <w:szCs w:val="26"/>
        </w:rPr>
        <w:t>дискриминации с учетом квалификации раб</w:t>
      </w:r>
      <w:r w:rsidR="00296637">
        <w:rPr>
          <w:rFonts w:ascii="Times New Roman" w:eastAsiaTheme="minorHAnsi" w:hAnsi="Times New Roman"/>
          <w:sz w:val="26"/>
          <w:szCs w:val="26"/>
        </w:rPr>
        <w:t xml:space="preserve">отника, сложности, количества и </w:t>
      </w:r>
      <w:r w:rsidRPr="00BA5CB2">
        <w:rPr>
          <w:rFonts w:ascii="Times New Roman" w:eastAsiaTheme="minorHAnsi" w:hAnsi="Times New Roman"/>
          <w:sz w:val="26"/>
          <w:szCs w:val="26"/>
        </w:rPr>
        <w:t>качества затраченного труда;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 осуществлять обработку и о</w:t>
      </w:r>
      <w:r w:rsidR="00296637">
        <w:rPr>
          <w:rFonts w:ascii="Times New Roman" w:eastAsiaTheme="minorHAnsi" w:hAnsi="Times New Roman"/>
          <w:sz w:val="26"/>
          <w:szCs w:val="26"/>
        </w:rPr>
        <w:t xml:space="preserve">беспечивать защиту персональных </w:t>
      </w:r>
      <w:r w:rsidRPr="00BA5CB2">
        <w:rPr>
          <w:rFonts w:ascii="Times New Roman" w:eastAsiaTheme="minorHAnsi" w:hAnsi="Times New Roman"/>
          <w:sz w:val="26"/>
          <w:szCs w:val="26"/>
        </w:rPr>
        <w:t>данных Работника в соотв</w:t>
      </w:r>
      <w:r w:rsidR="007922D4" w:rsidRPr="00BA5CB2">
        <w:rPr>
          <w:rFonts w:ascii="Times New Roman" w:eastAsiaTheme="minorHAnsi" w:hAnsi="Times New Roman"/>
          <w:sz w:val="26"/>
          <w:szCs w:val="26"/>
        </w:rPr>
        <w:t>етствии с законодательством РФ;</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е) знакомить</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Работ</w:t>
      </w:r>
      <w:r w:rsidR="007922D4" w:rsidRPr="00BA5CB2">
        <w:rPr>
          <w:rFonts w:ascii="Times New Roman" w:eastAsiaTheme="minorHAnsi" w:hAnsi="Times New Roman"/>
          <w:sz w:val="26"/>
          <w:szCs w:val="26"/>
        </w:rPr>
        <w:t xml:space="preserve">ника под роспись с принимаемыми </w:t>
      </w:r>
      <w:r w:rsidRPr="00BA5CB2">
        <w:rPr>
          <w:rFonts w:ascii="Times New Roman" w:eastAsiaTheme="minorHAnsi" w:hAnsi="Times New Roman"/>
          <w:sz w:val="26"/>
          <w:szCs w:val="26"/>
        </w:rPr>
        <w:t>локальными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нормативными актами, н</w:t>
      </w:r>
      <w:r w:rsidR="007922D4" w:rsidRPr="00BA5CB2">
        <w:rPr>
          <w:rFonts w:ascii="Times New Roman" w:eastAsiaTheme="minorHAnsi" w:hAnsi="Times New Roman"/>
          <w:sz w:val="26"/>
          <w:szCs w:val="26"/>
        </w:rPr>
        <w:t xml:space="preserve">епосредственно связанными с его </w:t>
      </w:r>
      <w:r w:rsidRPr="00BA5CB2">
        <w:rPr>
          <w:rFonts w:ascii="Times New Roman" w:eastAsiaTheme="minorHAnsi" w:hAnsi="Times New Roman"/>
          <w:sz w:val="26"/>
          <w:szCs w:val="26"/>
        </w:rPr>
        <w:t>трудовой</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деятельностью;</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ж) обеспечивать соблюдение норм ра</w:t>
      </w:r>
      <w:r w:rsidR="00296637">
        <w:rPr>
          <w:rFonts w:ascii="Times New Roman" w:eastAsiaTheme="minorHAnsi" w:hAnsi="Times New Roman"/>
          <w:sz w:val="26"/>
          <w:szCs w:val="26"/>
        </w:rPr>
        <w:t xml:space="preserve">бочего времени и времени отдыха </w:t>
      </w:r>
      <w:r w:rsidRPr="00BA5CB2">
        <w:rPr>
          <w:rFonts w:ascii="Times New Roman" w:eastAsiaTheme="minorHAnsi" w:hAnsi="Times New Roman"/>
          <w:sz w:val="26"/>
          <w:szCs w:val="26"/>
        </w:rPr>
        <w:t>в соответствии с трудовым законодательством, иными актами, содержащими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нормы трудового права, коллективным договором, соглаш</w:t>
      </w:r>
      <w:r w:rsidR="00296637">
        <w:rPr>
          <w:rFonts w:ascii="Times New Roman" w:eastAsiaTheme="minorHAnsi" w:hAnsi="Times New Roman"/>
          <w:sz w:val="26"/>
          <w:szCs w:val="26"/>
        </w:rPr>
        <w:t xml:space="preserve">ениями, </w:t>
      </w:r>
      <w:r w:rsidRPr="00BA5CB2">
        <w:rPr>
          <w:rFonts w:ascii="Times New Roman" w:eastAsiaTheme="minorHAnsi" w:hAnsi="Times New Roman"/>
          <w:sz w:val="26"/>
          <w:szCs w:val="26"/>
        </w:rPr>
        <w:t>локальными нормативными актами образовательного учреждения;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з) своевременно вносить изменения в условия оплаты труда работника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при присвоении квалификационной категории, увеличении объема учебной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нагрузки и в других случаях;</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 xml:space="preserve">и) выплачивать денежную </w:t>
      </w:r>
      <w:r w:rsidR="00296637">
        <w:rPr>
          <w:rFonts w:ascii="Times New Roman" w:eastAsiaTheme="minorHAnsi" w:hAnsi="Times New Roman"/>
          <w:sz w:val="26"/>
          <w:szCs w:val="26"/>
        </w:rPr>
        <w:t xml:space="preserve">компенсацию за задержку выплаты </w:t>
      </w:r>
      <w:r w:rsidRPr="00BA5CB2">
        <w:rPr>
          <w:rFonts w:ascii="Times New Roman" w:eastAsiaTheme="minorHAnsi" w:hAnsi="Times New Roman"/>
          <w:sz w:val="26"/>
          <w:szCs w:val="26"/>
        </w:rPr>
        <w:t>заработной платы, оплаты отпуска,</w:t>
      </w:r>
      <w:r w:rsidR="00296637">
        <w:rPr>
          <w:rFonts w:ascii="Times New Roman" w:eastAsiaTheme="minorHAnsi" w:hAnsi="Times New Roman"/>
          <w:sz w:val="26"/>
          <w:szCs w:val="26"/>
        </w:rPr>
        <w:t xml:space="preserve"> выплат при увольнении и других </w:t>
      </w:r>
      <w:r w:rsidRPr="00BA5CB2">
        <w:rPr>
          <w:rFonts w:ascii="Times New Roman" w:eastAsiaTheme="minorHAnsi" w:hAnsi="Times New Roman"/>
          <w:sz w:val="26"/>
          <w:szCs w:val="26"/>
        </w:rPr>
        <w:t>причитающ</w:t>
      </w:r>
      <w:r w:rsidR="007922D4" w:rsidRPr="00BA5CB2">
        <w:rPr>
          <w:rFonts w:ascii="Times New Roman" w:eastAsiaTheme="minorHAnsi" w:hAnsi="Times New Roman"/>
          <w:sz w:val="26"/>
          <w:szCs w:val="26"/>
        </w:rPr>
        <w:t xml:space="preserve">ихся работнику выплат в размере </w:t>
      </w:r>
      <w:r w:rsidRPr="00BA5CB2">
        <w:rPr>
          <w:rFonts w:ascii="Times New Roman" w:eastAsiaTheme="minorHAnsi" w:hAnsi="Times New Roman"/>
          <w:i/>
          <w:iCs/>
          <w:sz w:val="26"/>
          <w:szCs w:val="26"/>
        </w:rPr>
        <w:t>_________________________________ (указывается конкретный размер в соответствии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i/>
          <w:iCs/>
          <w:sz w:val="26"/>
          <w:szCs w:val="26"/>
        </w:rPr>
        <w:t>со статьей 236 Трудового кодекса РФ).</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к) обеспечивать реализацию пр</w:t>
      </w:r>
      <w:r w:rsidR="00296637">
        <w:rPr>
          <w:rFonts w:ascii="Times New Roman" w:eastAsiaTheme="minorHAnsi" w:hAnsi="Times New Roman"/>
          <w:sz w:val="26"/>
          <w:szCs w:val="26"/>
        </w:rPr>
        <w:t xml:space="preserve">ава Работника на дополнительное </w:t>
      </w:r>
      <w:r w:rsidRPr="00BA5CB2">
        <w:rPr>
          <w:rFonts w:ascii="Times New Roman" w:eastAsiaTheme="minorHAnsi" w:hAnsi="Times New Roman"/>
          <w:sz w:val="26"/>
          <w:szCs w:val="26"/>
        </w:rPr>
        <w:t>профессиональное образование по профилю педагогической деятельности не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реже одного раза в три года;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л) знакомить Работника под ро</w:t>
      </w:r>
      <w:r w:rsidR="00296637">
        <w:rPr>
          <w:rFonts w:ascii="Times New Roman" w:eastAsiaTheme="minorHAnsi" w:hAnsi="Times New Roman"/>
          <w:sz w:val="26"/>
          <w:szCs w:val="26"/>
        </w:rPr>
        <w:t xml:space="preserve">спись с принимаемыми локальными </w:t>
      </w:r>
      <w:r w:rsidRPr="00BA5CB2">
        <w:rPr>
          <w:rFonts w:ascii="Times New Roman" w:eastAsiaTheme="minorHAnsi" w:hAnsi="Times New Roman"/>
          <w:sz w:val="26"/>
          <w:szCs w:val="26"/>
        </w:rPr>
        <w:t>нормативными актами, непосредственно связанными с его должностными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обязанностями;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м) исполнять иные обязан</w:t>
      </w:r>
      <w:r w:rsidR="00296637">
        <w:rPr>
          <w:rFonts w:ascii="Times New Roman" w:eastAsiaTheme="minorHAnsi" w:hAnsi="Times New Roman"/>
          <w:sz w:val="26"/>
          <w:szCs w:val="26"/>
        </w:rPr>
        <w:t xml:space="preserve">ности, предусмотренные трудовым </w:t>
      </w:r>
      <w:r w:rsidRPr="00BA5CB2">
        <w:rPr>
          <w:rFonts w:ascii="Times New Roman" w:eastAsiaTheme="minorHAnsi" w:hAnsi="Times New Roman"/>
          <w:sz w:val="26"/>
          <w:szCs w:val="26"/>
        </w:rPr>
        <w:t>законодательством</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РФ и иными нормативными правовыми актами РФ,</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Ставропольского края, содержащими нормы трудового права, коллективным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договором, соглашениями, локальными нормативными актами и настоящим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Трудовым договором.</w:t>
      </w:r>
    </w:p>
    <w:p w:rsidR="00CE5F0E" w:rsidRPr="00BA5CB2" w:rsidRDefault="00CE5F0E" w:rsidP="00344C46">
      <w:pPr>
        <w:autoSpaceDE w:val="0"/>
        <w:autoSpaceDN w:val="0"/>
        <w:adjustRightInd w:val="0"/>
        <w:spacing w:after="0"/>
        <w:jc w:val="both"/>
        <w:rPr>
          <w:rFonts w:ascii="Times New Roman" w:eastAsiaTheme="minorHAnsi" w:hAnsi="Times New Roman"/>
          <w:b/>
          <w:bCs/>
          <w:sz w:val="26"/>
          <w:szCs w:val="26"/>
        </w:rPr>
      </w:pPr>
      <w:r w:rsidRPr="00BA5CB2">
        <w:rPr>
          <w:rFonts w:ascii="Times New Roman" w:eastAsiaTheme="minorHAnsi" w:hAnsi="Times New Roman"/>
          <w:b/>
          <w:bCs/>
          <w:sz w:val="26"/>
          <w:szCs w:val="26"/>
        </w:rPr>
        <w:t>IV. Оплата труда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13. За выполнение трудовых обязанностей, предусмотренных</w:t>
      </w:r>
      <w:r w:rsidR="007922D4" w:rsidRPr="00BA5CB2">
        <w:rPr>
          <w:rFonts w:ascii="Times New Roman" w:eastAsiaTheme="minorHAnsi" w:hAnsi="Times New Roman"/>
          <w:sz w:val="26"/>
          <w:szCs w:val="26"/>
        </w:rPr>
        <w:t xml:space="preserve"> н</w:t>
      </w:r>
      <w:r w:rsidRPr="00BA5CB2">
        <w:rPr>
          <w:rFonts w:ascii="Times New Roman" w:eastAsiaTheme="minorHAnsi" w:hAnsi="Times New Roman"/>
          <w:sz w:val="26"/>
          <w:szCs w:val="26"/>
        </w:rPr>
        <w:t>астоящим</w:t>
      </w:r>
      <w:r w:rsidR="00296637">
        <w:rPr>
          <w:rFonts w:ascii="Times New Roman" w:eastAsiaTheme="minorHAnsi" w:hAnsi="Times New Roman"/>
          <w:sz w:val="26"/>
          <w:szCs w:val="26"/>
        </w:rPr>
        <w:t xml:space="preserve"> </w:t>
      </w:r>
      <w:r w:rsidRPr="00BA5CB2">
        <w:rPr>
          <w:rFonts w:ascii="Times New Roman" w:eastAsiaTheme="minorHAnsi" w:hAnsi="Times New Roman"/>
          <w:sz w:val="26"/>
          <w:szCs w:val="26"/>
        </w:rPr>
        <w:t>Трудовым договором, Работ</w:t>
      </w:r>
      <w:r w:rsidR="007922D4" w:rsidRPr="00BA5CB2">
        <w:rPr>
          <w:rFonts w:ascii="Times New Roman" w:eastAsiaTheme="minorHAnsi" w:hAnsi="Times New Roman"/>
          <w:sz w:val="26"/>
          <w:szCs w:val="26"/>
        </w:rPr>
        <w:t xml:space="preserve">нику устанавливается заработная </w:t>
      </w:r>
      <w:r w:rsidR="00296637">
        <w:rPr>
          <w:rFonts w:ascii="Times New Roman" w:eastAsiaTheme="minorHAnsi" w:hAnsi="Times New Roman"/>
          <w:sz w:val="26"/>
          <w:szCs w:val="26"/>
        </w:rPr>
        <w:t xml:space="preserve">плата в </w:t>
      </w:r>
      <w:r w:rsidRPr="00BA5CB2">
        <w:rPr>
          <w:rFonts w:ascii="Times New Roman" w:eastAsiaTheme="minorHAnsi" w:hAnsi="Times New Roman"/>
          <w:sz w:val="26"/>
          <w:szCs w:val="26"/>
        </w:rPr>
        <w:t>размере:</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а) ставка заработной платы ___________ рублей в месяц за норму</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 часов педагогической работы;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Ставка заработной платы</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с учетом объема педагогической работы,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предусмотренного пунктом 3 настоящего Трудового договора</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______________________рублей в месяц.</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б) Работнику производятся выплаты компенсационного характера:</w:t>
      </w:r>
    </w:p>
    <w:p w:rsidR="007922D4" w:rsidRPr="00BA5CB2" w:rsidRDefault="007922D4" w:rsidP="00344C46">
      <w:pPr>
        <w:autoSpaceDE w:val="0"/>
        <w:autoSpaceDN w:val="0"/>
        <w:adjustRightInd w:val="0"/>
        <w:spacing w:after="0"/>
        <w:rPr>
          <w:rFonts w:ascii="Times New Roman" w:eastAsiaTheme="minorHAnsi" w:hAnsi="Times New Roman"/>
          <w:sz w:val="26"/>
          <w:szCs w:val="26"/>
        </w:rPr>
      </w:pPr>
    </w:p>
    <w:tbl>
      <w:tblPr>
        <w:tblStyle w:val="a3"/>
        <w:tblW w:w="0" w:type="auto"/>
        <w:tblLook w:val="04A0" w:firstRow="1" w:lastRow="0" w:firstColumn="1" w:lastColumn="0" w:noHBand="0" w:noVBand="1"/>
      </w:tblPr>
      <w:tblGrid>
        <w:gridCol w:w="2972"/>
        <w:gridCol w:w="2866"/>
        <w:gridCol w:w="3044"/>
      </w:tblGrid>
      <w:tr w:rsidR="007922D4" w:rsidRPr="00BA5CB2" w:rsidTr="00296637">
        <w:tc>
          <w:tcPr>
            <w:tcW w:w="2972"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Наименование выплаты</w:t>
            </w:r>
          </w:p>
        </w:tc>
        <w:tc>
          <w:tcPr>
            <w:tcW w:w="2866"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Размер выплаты</w:t>
            </w:r>
          </w:p>
        </w:tc>
        <w:tc>
          <w:tcPr>
            <w:tcW w:w="3044"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Фактор, обусловливающий</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получение выплаты</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r>
      <w:tr w:rsidR="007922D4" w:rsidRPr="00BA5CB2" w:rsidTr="00296637">
        <w:tc>
          <w:tcPr>
            <w:tcW w:w="2972"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2866"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3044"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r>
    </w:tbl>
    <w:p w:rsidR="007922D4" w:rsidRPr="00BA5CB2" w:rsidRDefault="007922D4" w:rsidP="00344C46">
      <w:pPr>
        <w:autoSpaceDE w:val="0"/>
        <w:autoSpaceDN w:val="0"/>
        <w:adjustRightInd w:val="0"/>
        <w:spacing w:after="0"/>
        <w:rPr>
          <w:rFonts w:ascii="Times New Roman" w:eastAsiaTheme="minorHAnsi" w:hAnsi="Times New Roman"/>
          <w:sz w:val="26"/>
          <w:szCs w:val="26"/>
        </w:rPr>
      </w:pPr>
    </w:p>
    <w:p w:rsidR="00CE5F0E" w:rsidRPr="00BA5CB2" w:rsidRDefault="00CE5F0E" w:rsidP="00344C46">
      <w:pPr>
        <w:autoSpaceDE w:val="0"/>
        <w:autoSpaceDN w:val="0"/>
        <w:adjustRightInd w:val="0"/>
        <w:spacing w:after="0"/>
        <w:rPr>
          <w:rFonts w:ascii="Times New Roman" w:eastAsiaTheme="minorHAnsi" w:hAnsi="Times New Roman"/>
          <w:sz w:val="26"/>
          <w:szCs w:val="26"/>
        </w:rPr>
      </w:pPr>
      <w:r w:rsidRPr="00BA5CB2">
        <w:rPr>
          <w:rFonts w:ascii="Times New Roman" w:eastAsiaTheme="minorHAnsi" w:hAnsi="Times New Roman"/>
          <w:sz w:val="26"/>
          <w:szCs w:val="26"/>
        </w:rPr>
        <w:t>в) Работнику производятся выплаты стимулирующего характера:</w:t>
      </w:r>
    </w:p>
    <w:p w:rsidR="007922D4" w:rsidRPr="00BA5CB2" w:rsidRDefault="007922D4" w:rsidP="00344C46">
      <w:pPr>
        <w:autoSpaceDE w:val="0"/>
        <w:autoSpaceDN w:val="0"/>
        <w:adjustRightInd w:val="0"/>
        <w:spacing w:after="0"/>
        <w:rPr>
          <w:rFonts w:ascii="Times New Roman" w:eastAsiaTheme="minorHAnsi" w:hAnsi="Times New Roman"/>
          <w:sz w:val="26"/>
          <w:szCs w:val="26"/>
        </w:rPr>
      </w:pPr>
    </w:p>
    <w:tbl>
      <w:tblPr>
        <w:tblStyle w:val="a3"/>
        <w:tblW w:w="0" w:type="auto"/>
        <w:tblLook w:val="04A0" w:firstRow="1" w:lastRow="0" w:firstColumn="1" w:lastColumn="0" w:noHBand="0" w:noVBand="1"/>
      </w:tblPr>
      <w:tblGrid>
        <w:gridCol w:w="1873"/>
        <w:gridCol w:w="1630"/>
        <w:gridCol w:w="1920"/>
        <w:gridCol w:w="1938"/>
        <w:gridCol w:w="1521"/>
      </w:tblGrid>
      <w:tr w:rsidR="007922D4" w:rsidRPr="00BA5CB2" w:rsidTr="00296637">
        <w:tc>
          <w:tcPr>
            <w:tcW w:w="1873"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Наименование</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выплаты</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630"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Условия</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получения</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выплаты</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920"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Показатели</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и критерии</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оценки</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эффективности</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деятельности</w:t>
            </w:r>
          </w:p>
        </w:tc>
        <w:tc>
          <w:tcPr>
            <w:tcW w:w="1938"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 xml:space="preserve">Периодичность </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521"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Размер</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r w:rsidRPr="00BA5CB2">
              <w:rPr>
                <w:rFonts w:ascii="Times New Roman" w:eastAsiaTheme="minorHAnsi" w:hAnsi="Times New Roman"/>
                <w:sz w:val="26"/>
                <w:szCs w:val="26"/>
              </w:rPr>
              <w:t>выплаты</w:t>
            </w:r>
          </w:p>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r>
      <w:tr w:rsidR="007922D4" w:rsidRPr="00BA5CB2" w:rsidTr="00296637">
        <w:tc>
          <w:tcPr>
            <w:tcW w:w="1873"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630"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920"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938"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c>
          <w:tcPr>
            <w:tcW w:w="1521" w:type="dxa"/>
          </w:tcPr>
          <w:p w:rsidR="007922D4" w:rsidRPr="00BA5CB2" w:rsidRDefault="007922D4" w:rsidP="00344C46">
            <w:pPr>
              <w:autoSpaceDE w:val="0"/>
              <w:autoSpaceDN w:val="0"/>
              <w:adjustRightInd w:val="0"/>
              <w:spacing w:line="276" w:lineRule="auto"/>
              <w:rPr>
                <w:rFonts w:ascii="Times New Roman" w:eastAsiaTheme="minorHAnsi" w:hAnsi="Times New Roman"/>
                <w:sz w:val="26"/>
                <w:szCs w:val="26"/>
              </w:rPr>
            </w:pPr>
          </w:p>
        </w:tc>
      </w:tr>
    </w:tbl>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14. Выплата заработной платы Работнику производится</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не реже чем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каждые полмесяца в день, установленный коллективным договором,</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правилами внутреннего трудового распорядка, локальными нормативными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актами образовательного учреждения, ____________________________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i/>
          <w:iCs/>
          <w:sz w:val="26"/>
          <w:szCs w:val="26"/>
        </w:rPr>
        <w:t>(указать конкретные числа месяца и порядок выплат</w:t>
      </w:r>
      <w:r w:rsidR="007922D4" w:rsidRPr="00BA5CB2">
        <w:rPr>
          <w:rFonts w:ascii="Times New Roman" w:eastAsiaTheme="minorHAnsi" w:hAnsi="Times New Roman"/>
          <w:i/>
          <w:iCs/>
          <w:sz w:val="26"/>
          <w:szCs w:val="26"/>
        </w:rPr>
        <w:t xml:space="preserve">ы – наличный в месте выполнения </w:t>
      </w:r>
      <w:r w:rsidRPr="00BA5CB2">
        <w:rPr>
          <w:rFonts w:ascii="Times New Roman" w:eastAsiaTheme="minorHAnsi" w:hAnsi="Times New Roman"/>
          <w:i/>
          <w:iCs/>
          <w:sz w:val="26"/>
          <w:szCs w:val="26"/>
        </w:rPr>
        <w:t>работы или безналичный путем перечисления на счет в банке по заявлению работника).</w:t>
      </w:r>
    </w:p>
    <w:p w:rsidR="007922D4" w:rsidRPr="00A676F4"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15. На работника расп</w:t>
      </w:r>
      <w:r w:rsidR="007922D4" w:rsidRPr="00BA5CB2">
        <w:rPr>
          <w:rFonts w:ascii="Times New Roman" w:eastAsiaTheme="minorHAnsi" w:hAnsi="Times New Roman"/>
          <w:sz w:val="26"/>
          <w:szCs w:val="26"/>
        </w:rPr>
        <w:t xml:space="preserve">ространяются льготы, гарантии и </w:t>
      </w:r>
      <w:r w:rsidRPr="00BA5CB2">
        <w:rPr>
          <w:rFonts w:ascii="Times New Roman" w:eastAsiaTheme="minorHAnsi" w:hAnsi="Times New Roman"/>
          <w:sz w:val="26"/>
          <w:szCs w:val="26"/>
        </w:rPr>
        <w:t>компенсации,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уста</w:t>
      </w:r>
      <w:r w:rsidR="00296637">
        <w:rPr>
          <w:rFonts w:ascii="Times New Roman" w:eastAsiaTheme="minorHAnsi" w:hAnsi="Times New Roman"/>
          <w:sz w:val="26"/>
          <w:szCs w:val="26"/>
        </w:rPr>
        <w:t xml:space="preserve">новленные законодательством РФ, </w:t>
      </w:r>
      <w:r w:rsidR="007922D4" w:rsidRPr="00BA5CB2">
        <w:rPr>
          <w:rFonts w:ascii="Times New Roman" w:eastAsiaTheme="minorHAnsi" w:hAnsi="Times New Roman"/>
          <w:sz w:val="26"/>
          <w:szCs w:val="26"/>
        </w:rPr>
        <w:t>н</w:t>
      </w:r>
      <w:r w:rsidRPr="00BA5CB2">
        <w:rPr>
          <w:rFonts w:ascii="Times New Roman" w:eastAsiaTheme="minorHAnsi" w:hAnsi="Times New Roman"/>
          <w:sz w:val="26"/>
          <w:szCs w:val="26"/>
        </w:rPr>
        <w:t>ормативными</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правовыми актами Ста</w:t>
      </w:r>
      <w:r w:rsidR="00296637">
        <w:rPr>
          <w:rFonts w:ascii="Times New Roman" w:eastAsiaTheme="minorHAnsi" w:hAnsi="Times New Roman"/>
          <w:sz w:val="26"/>
          <w:szCs w:val="26"/>
        </w:rPr>
        <w:t xml:space="preserve">вропольского края, коллективным </w:t>
      </w:r>
      <w:r w:rsidRPr="00BA5CB2">
        <w:rPr>
          <w:rFonts w:ascii="Times New Roman" w:eastAsiaTheme="minorHAnsi" w:hAnsi="Times New Roman"/>
          <w:sz w:val="26"/>
          <w:szCs w:val="26"/>
        </w:rPr>
        <w:t>договором и</w:t>
      </w:r>
      <w:r w:rsidR="007922D4" w:rsidRPr="00BA5CB2">
        <w:rPr>
          <w:rFonts w:ascii="Times New Roman" w:eastAsiaTheme="minorHAnsi" w:hAnsi="Times New Roman"/>
          <w:sz w:val="26"/>
          <w:szCs w:val="26"/>
        </w:rPr>
        <w:t xml:space="preserve"> </w:t>
      </w:r>
      <w:r w:rsidR="00296637">
        <w:rPr>
          <w:rFonts w:ascii="Times New Roman" w:eastAsiaTheme="minorHAnsi" w:hAnsi="Times New Roman"/>
          <w:sz w:val="26"/>
          <w:szCs w:val="26"/>
        </w:rPr>
        <w:t xml:space="preserve">локальными </w:t>
      </w:r>
      <w:r w:rsidRPr="00BA5CB2">
        <w:rPr>
          <w:rFonts w:ascii="Times New Roman" w:eastAsiaTheme="minorHAnsi" w:hAnsi="Times New Roman"/>
          <w:sz w:val="26"/>
          <w:szCs w:val="26"/>
        </w:rPr>
        <w:t>нормативными актами Работодателя.</w:t>
      </w:r>
    </w:p>
    <w:p w:rsidR="00CE5F0E" w:rsidRPr="00BA5CB2" w:rsidRDefault="00CE5F0E" w:rsidP="00344C46">
      <w:pPr>
        <w:autoSpaceDE w:val="0"/>
        <w:autoSpaceDN w:val="0"/>
        <w:adjustRightInd w:val="0"/>
        <w:spacing w:after="0"/>
        <w:jc w:val="both"/>
        <w:rPr>
          <w:rFonts w:ascii="Times New Roman" w:eastAsiaTheme="minorHAnsi" w:hAnsi="Times New Roman"/>
          <w:b/>
          <w:bCs/>
          <w:sz w:val="26"/>
          <w:szCs w:val="26"/>
        </w:rPr>
      </w:pPr>
      <w:r w:rsidRPr="00BA5CB2">
        <w:rPr>
          <w:rFonts w:ascii="Times New Roman" w:eastAsiaTheme="minorHAnsi" w:hAnsi="Times New Roman"/>
          <w:b/>
          <w:bCs/>
          <w:sz w:val="26"/>
          <w:szCs w:val="26"/>
        </w:rPr>
        <w:t>V. Рабочее время и время отдыха</w:t>
      </w:r>
    </w:p>
    <w:p w:rsidR="00CE5F0E" w:rsidRPr="00BA5CB2" w:rsidRDefault="00CE5F0E" w:rsidP="00344C46">
      <w:pPr>
        <w:autoSpaceDE w:val="0"/>
        <w:autoSpaceDN w:val="0"/>
        <w:adjustRightInd w:val="0"/>
        <w:spacing w:after="0"/>
        <w:jc w:val="both"/>
        <w:rPr>
          <w:rFonts w:ascii="Times New Roman" w:eastAsiaTheme="minorHAnsi" w:hAnsi="Times New Roman"/>
          <w:i/>
          <w:iCs/>
          <w:sz w:val="26"/>
          <w:szCs w:val="26"/>
        </w:rPr>
      </w:pPr>
      <w:r w:rsidRPr="00BA5CB2">
        <w:rPr>
          <w:rFonts w:ascii="Times New Roman" w:eastAsiaTheme="minorHAnsi" w:hAnsi="Times New Roman"/>
          <w:sz w:val="26"/>
          <w:szCs w:val="26"/>
        </w:rPr>
        <w:t>16. Работнику устанавливается сокращенная</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i/>
          <w:iCs/>
          <w:sz w:val="26"/>
          <w:szCs w:val="26"/>
        </w:rPr>
        <w:t>(статья 333 Трудового</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i/>
          <w:iCs/>
          <w:sz w:val="26"/>
          <w:szCs w:val="26"/>
        </w:rPr>
        <w:t>кодекса Российской Федерации)</w:t>
      </w:r>
      <w:r w:rsidR="007922D4" w:rsidRPr="00BA5CB2">
        <w:rPr>
          <w:rFonts w:ascii="Times New Roman" w:eastAsiaTheme="minorHAnsi" w:hAnsi="Times New Roman"/>
          <w:i/>
          <w:iCs/>
          <w:sz w:val="26"/>
          <w:szCs w:val="26"/>
        </w:rPr>
        <w:t xml:space="preserve"> </w:t>
      </w:r>
      <w:r w:rsidRPr="00BA5CB2">
        <w:rPr>
          <w:rFonts w:ascii="Times New Roman" w:eastAsiaTheme="minorHAnsi" w:hAnsi="Times New Roman"/>
          <w:sz w:val="26"/>
          <w:szCs w:val="26"/>
        </w:rPr>
        <w:t>продолжительность рабочего</w:t>
      </w:r>
      <w:r w:rsidR="007922D4" w:rsidRPr="00BA5CB2">
        <w:rPr>
          <w:rFonts w:ascii="Times New Roman" w:eastAsiaTheme="minorHAnsi" w:hAnsi="Times New Roman"/>
          <w:sz w:val="26"/>
          <w:szCs w:val="26"/>
        </w:rPr>
        <w:t xml:space="preserve"> </w:t>
      </w:r>
      <w:r w:rsidRPr="00BA5CB2">
        <w:rPr>
          <w:rFonts w:ascii="Times New Roman" w:eastAsiaTheme="minorHAnsi" w:hAnsi="Times New Roman"/>
          <w:sz w:val="26"/>
          <w:szCs w:val="26"/>
        </w:rPr>
        <w:t>времени,</w:t>
      </w:r>
    </w:p>
    <w:p w:rsidR="00CE5F0E" w:rsidRPr="00BA5CB2" w:rsidRDefault="00296637" w:rsidP="00344C46">
      <w:pPr>
        <w:autoSpaceDE w:val="0"/>
        <w:autoSpaceDN w:val="0"/>
        <w:adjustRightInd w:val="0"/>
        <w:spacing w:after="0"/>
        <w:jc w:val="both"/>
        <w:rPr>
          <w:rFonts w:ascii="Times New Roman" w:eastAsiaTheme="minorHAnsi" w:hAnsi="Times New Roman"/>
          <w:sz w:val="26"/>
          <w:szCs w:val="26"/>
        </w:rPr>
      </w:pPr>
      <w:r>
        <w:rPr>
          <w:rFonts w:ascii="Times New Roman" w:eastAsiaTheme="minorHAnsi" w:hAnsi="Times New Roman"/>
          <w:sz w:val="26"/>
          <w:szCs w:val="26"/>
        </w:rPr>
        <w:t>составляющая ____</w:t>
      </w:r>
      <w:r w:rsidR="00CE5F0E" w:rsidRPr="00BA5CB2">
        <w:rPr>
          <w:rFonts w:ascii="Times New Roman" w:eastAsiaTheme="minorHAnsi" w:hAnsi="Times New Roman"/>
          <w:sz w:val="26"/>
          <w:szCs w:val="26"/>
        </w:rPr>
        <w:t>часов педагогичес</w:t>
      </w:r>
      <w:r>
        <w:rPr>
          <w:rFonts w:ascii="Times New Roman" w:eastAsiaTheme="minorHAnsi" w:hAnsi="Times New Roman"/>
          <w:sz w:val="26"/>
          <w:szCs w:val="26"/>
        </w:rPr>
        <w:t xml:space="preserve">кой работы за ставку заработной </w:t>
      </w:r>
      <w:r w:rsidR="00CE5F0E" w:rsidRPr="00BA5CB2">
        <w:rPr>
          <w:rFonts w:ascii="Times New Roman" w:eastAsiaTheme="minorHAnsi" w:hAnsi="Times New Roman"/>
          <w:sz w:val="26"/>
          <w:szCs w:val="26"/>
        </w:rPr>
        <w:t>платы.</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17. Работнику устанавливается пятидневная рабочая неде</w:t>
      </w:r>
      <w:r w:rsidR="00296637">
        <w:rPr>
          <w:rFonts w:ascii="Times New Roman" w:eastAsiaTheme="minorHAnsi" w:hAnsi="Times New Roman"/>
          <w:sz w:val="26"/>
          <w:szCs w:val="26"/>
        </w:rPr>
        <w:t xml:space="preserve">ля с двумя </w:t>
      </w:r>
      <w:r w:rsidRPr="00BA5CB2">
        <w:rPr>
          <w:rFonts w:ascii="Times New Roman" w:eastAsiaTheme="minorHAnsi" w:hAnsi="Times New Roman"/>
          <w:sz w:val="26"/>
          <w:szCs w:val="26"/>
        </w:rPr>
        <w:t>выходными днями.</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18.Работникупредоставляется ежегодный основной удлиненный</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оплачиваемый отпуск продолжительностью 42 календарных дня.</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19. Работнику предоставляется ежегодный дополнительный</w:t>
      </w:r>
    </w:p>
    <w:p w:rsidR="00CE5F0E" w:rsidRPr="00BA5CB2" w:rsidRDefault="00296637"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О</w:t>
      </w:r>
      <w:r w:rsidR="00CE5F0E" w:rsidRPr="00BA5CB2">
        <w:rPr>
          <w:rFonts w:ascii="Times New Roman" w:eastAsiaTheme="minorHAnsi" w:hAnsi="Times New Roman"/>
          <w:sz w:val="26"/>
          <w:szCs w:val="26"/>
        </w:rPr>
        <w:t>плачиваемый</w:t>
      </w:r>
      <w:r>
        <w:rPr>
          <w:rFonts w:ascii="Times New Roman" w:eastAsiaTheme="minorHAnsi" w:hAnsi="Times New Roman"/>
          <w:sz w:val="26"/>
          <w:szCs w:val="26"/>
        </w:rPr>
        <w:t xml:space="preserve"> </w:t>
      </w:r>
      <w:r w:rsidR="00CE5F0E" w:rsidRPr="00BA5CB2">
        <w:rPr>
          <w:rFonts w:ascii="Times New Roman" w:eastAsiaTheme="minorHAnsi" w:hAnsi="Times New Roman"/>
          <w:sz w:val="26"/>
          <w:szCs w:val="26"/>
        </w:rPr>
        <w:t>отпуск продолжительностью _________календарных дней в</w:t>
      </w:r>
    </w:p>
    <w:p w:rsidR="00CE5F0E" w:rsidRPr="00BA5CB2" w:rsidRDefault="00CE5F0E" w:rsidP="00344C46">
      <w:pPr>
        <w:autoSpaceDE w:val="0"/>
        <w:autoSpaceDN w:val="0"/>
        <w:adjustRightInd w:val="0"/>
        <w:spacing w:after="0"/>
        <w:jc w:val="both"/>
        <w:rPr>
          <w:rFonts w:ascii="Times New Roman" w:eastAsiaTheme="minorHAnsi" w:hAnsi="Times New Roman"/>
          <w:sz w:val="26"/>
          <w:szCs w:val="26"/>
        </w:rPr>
      </w:pPr>
      <w:r w:rsidRPr="00BA5CB2">
        <w:rPr>
          <w:rFonts w:ascii="Times New Roman" w:eastAsiaTheme="minorHAnsi" w:hAnsi="Times New Roman"/>
          <w:sz w:val="26"/>
          <w:szCs w:val="26"/>
        </w:rPr>
        <w:t>связи _____________________________________________________________.</w:t>
      </w:r>
    </w:p>
    <w:p w:rsidR="00CE5F0E" w:rsidRPr="00BA5CB2" w:rsidRDefault="00CE5F0E" w:rsidP="00344C46">
      <w:pPr>
        <w:autoSpaceDE w:val="0"/>
        <w:autoSpaceDN w:val="0"/>
        <w:adjustRightInd w:val="0"/>
        <w:spacing w:after="0"/>
        <w:jc w:val="center"/>
        <w:rPr>
          <w:rFonts w:ascii="Times New Roman" w:eastAsiaTheme="minorHAnsi" w:hAnsi="Times New Roman"/>
          <w:i/>
          <w:iCs/>
          <w:sz w:val="26"/>
          <w:szCs w:val="26"/>
        </w:rPr>
      </w:pPr>
      <w:r w:rsidRPr="00BA5CB2">
        <w:rPr>
          <w:rFonts w:ascii="Times New Roman" w:eastAsiaTheme="minorHAnsi" w:hAnsi="Times New Roman"/>
          <w:i/>
          <w:iCs/>
          <w:sz w:val="26"/>
          <w:szCs w:val="26"/>
        </w:rPr>
        <w:t>(указать основание установления дополнительного отпуска)</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20. Ежегодный</w:t>
      </w:r>
      <w:r w:rsidR="007922D4" w:rsidRPr="00BA5CB2">
        <w:rPr>
          <w:rFonts w:ascii="Times New Roman" w:eastAsiaTheme="minorHAnsi" w:hAnsi="Times New Roman"/>
          <w:iCs/>
          <w:sz w:val="26"/>
          <w:szCs w:val="26"/>
        </w:rPr>
        <w:t xml:space="preserve"> оплачиваемый отпуск (основной, </w:t>
      </w:r>
      <w:r w:rsidRPr="00BA5CB2">
        <w:rPr>
          <w:rFonts w:ascii="Times New Roman" w:eastAsiaTheme="minorHAnsi" w:hAnsi="Times New Roman"/>
          <w:iCs/>
          <w:sz w:val="26"/>
          <w:szCs w:val="26"/>
        </w:rPr>
        <w:t>дополнительный)</w:t>
      </w:r>
      <w:r w:rsidR="007922D4" w:rsidRP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предоставляется в соответствии с графиком отпусков.</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21. Разделение отпуска, предоставл</w:t>
      </w:r>
      <w:r w:rsidR="00BA5CB2">
        <w:rPr>
          <w:rFonts w:ascii="Times New Roman" w:eastAsiaTheme="minorHAnsi" w:hAnsi="Times New Roman"/>
          <w:iCs/>
          <w:sz w:val="26"/>
          <w:szCs w:val="26"/>
        </w:rPr>
        <w:t xml:space="preserve">ение отпуска по частям, перенос </w:t>
      </w:r>
      <w:r w:rsidRPr="00BA5CB2">
        <w:rPr>
          <w:rFonts w:ascii="Times New Roman" w:eastAsiaTheme="minorHAnsi" w:hAnsi="Times New Roman"/>
          <w:iCs/>
          <w:sz w:val="26"/>
          <w:szCs w:val="26"/>
        </w:rPr>
        <w:t>отпуска полностью или частично на друго</w:t>
      </w:r>
      <w:r w:rsidR="00BA5CB2">
        <w:rPr>
          <w:rFonts w:ascii="Times New Roman" w:eastAsiaTheme="minorHAnsi" w:hAnsi="Times New Roman"/>
          <w:iCs/>
          <w:sz w:val="26"/>
          <w:szCs w:val="26"/>
        </w:rPr>
        <w:t xml:space="preserve">й год, а также отзыв из отпуска </w:t>
      </w:r>
      <w:r w:rsidRPr="00BA5CB2">
        <w:rPr>
          <w:rFonts w:ascii="Times New Roman" w:eastAsiaTheme="minorHAnsi" w:hAnsi="Times New Roman"/>
          <w:iCs/>
          <w:sz w:val="26"/>
          <w:szCs w:val="26"/>
        </w:rPr>
        <w:t>допускаются только с согласия Работника.</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22. Замена отпуска, превышающег</w:t>
      </w:r>
      <w:r w:rsidR="00BA5CB2">
        <w:rPr>
          <w:rFonts w:ascii="Times New Roman" w:eastAsiaTheme="minorHAnsi" w:hAnsi="Times New Roman"/>
          <w:iCs/>
          <w:sz w:val="26"/>
          <w:szCs w:val="26"/>
        </w:rPr>
        <w:t xml:space="preserve">о 28 календарных дней, денежной </w:t>
      </w:r>
      <w:r w:rsidRPr="00BA5CB2">
        <w:rPr>
          <w:rFonts w:ascii="Times New Roman" w:eastAsiaTheme="minorHAnsi" w:hAnsi="Times New Roman"/>
          <w:iCs/>
          <w:sz w:val="26"/>
          <w:szCs w:val="26"/>
        </w:rPr>
        <w:t>компенсацией допускается по пис</w:t>
      </w:r>
      <w:r w:rsidR="00BA5CB2">
        <w:rPr>
          <w:rFonts w:ascii="Times New Roman" w:eastAsiaTheme="minorHAnsi" w:hAnsi="Times New Roman"/>
          <w:iCs/>
          <w:sz w:val="26"/>
          <w:szCs w:val="26"/>
        </w:rPr>
        <w:t xml:space="preserve">ьменному заявлению Работника по </w:t>
      </w:r>
      <w:r w:rsidRPr="00BA5CB2">
        <w:rPr>
          <w:rFonts w:ascii="Times New Roman" w:eastAsiaTheme="minorHAnsi" w:hAnsi="Times New Roman"/>
          <w:iCs/>
          <w:sz w:val="26"/>
          <w:szCs w:val="26"/>
        </w:rPr>
        <w:t>соглашению сторон настоящего трудового догово</w:t>
      </w:r>
      <w:r w:rsidR="00BA5CB2">
        <w:rPr>
          <w:rFonts w:ascii="Times New Roman" w:eastAsiaTheme="minorHAnsi" w:hAnsi="Times New Roman"/>
          <w:iCs/>
          <w:sz w:val="26"/>
          <w:szCs w:val="26"/>
        </w:rPr>
        <w:t xml:space="preserve">ра в порядке, </w:t>
      </w:r>
      <w:r w:rsidRPr="00BA5CB2">
        <w:rPr>
          <w:rFonts w:ascii="Times New Roman" w:eastAsiaTheme="minorHAnsi" w:hAnsi="Times New Roman"/>
          <w:iCs/>
          <w:sz w:val="26"/>
          <w:szCs w:val="26"/>
        </w:rPr>
        <w:t>установленном</w:t>
      </w:r>
      <w:r w:rsidR="00BA5CB2" w:rsidRP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 xml:space="preserve"> статьей 126 Трудового кодекса РФ.</w:t>
      </w:r>
    </w:p>
    <w:p w:rsidR="00BA5CB2" w:rsidRPr="00A676F4"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23. Работник пользуется правом на д</w:t>
      </w:r>
      <w:r w:rsidR="00BA5CB2">
        <w:rPr>
          <w:rFonts w:ascii="Times New Roman" w:eastAsiaTheme="minorHAnsi" w:hAnsi="Times New Roman"/>
          <w:iCs/>
          <w:sz w:val="26"/>
          <w:szCs w:val="26"/>
        </w:rPr>
        <w:t xml:space="preserve">лительный сроком до одного года </w:t>
      </w:r>
      <w:r w:rsidRPr="00BA5CB2">
        <w:rPr>
          <w:rFonts w:ascii="Times New Roman" w:eastAsiaTheme="minorHAnsi" w:hAnsi="Times New Roman"/>
          <w:iCs/>
          <w:sz w:val="26"/>
          <w:szCs w:val="26"/>
        </w:rPr>
        <w:t>отпуск не реже чем через каждые 10 ле</w:t>
      </w:r>
      <w:r w:rsidR="00BA5CB2">
        <w:rPr>
          <w:rFonts w:ascii="Times New Roman" w:eastAsiaTheme="minorHAnsi" w:hAnsi="Times New Roman"/>
          <w:iCs/>
          <w:sz w:val="26"/>
          <w:szCs w:val="26"/>
        </w:rPr>
        <w:t xml:space="preserve">т непрерывной преподавательской </w:t>
      </w:r>
      <w:r w:rsidRPr="00BA5CB2">
        <w:rPr>
          <w:rFonts w:ascii="Times New Roman" w:eastAsiaTheme="minorHAnsi" w:hAnsi="Times New Roman"/>
          <w:iCs/>
          <w:sz w:val="26"/>
          <w:szCs w:val="26"/>
        </w:rPr>
        <w:t xml:space="preserve">работы, порядок и условия </w:t>
      </w:r>
      <w:r w:rsidR="00BA5CB2" w:rsidRPr="00BA5CB2">
        <w:rPr>
          <w:rFonts w:ascii="Times New Roman" w:eastAsiaTheme="minorHAnsi" w:hAnsi="Times New Roman"/>
          <w:iCs/>
          <w:sz w:val="26"/>
          <w:szCs w:val="26"/>
        </w:rPr>
        <w:t>предоставления,</w:t>
      </w:r>
      <w:r w:rsidRPr="00BA5CB2">
        <w:rPr>
          <w:rFonts w:ascii="Times New Roman" w:eastAsiaTheme="minorHAnsi" w:hAnsi="Times New Roman"/>
          <w:iCs/>
          <w:sz w:val="26"/>
          <w:szCs w:val="26"/>
        </w:rPr>
        <w:t xml:space="preserve"> которого определя</w:t>
      </w:r>
      <w:r w:rsidR="00BA5CB2">
        <w:rPr>
          <w:rFonts w:ascii="Times New Roman" w:eastAsiaTheme="minorHAnsi" w:hAnsi="Times New Roman"/>
          <w:iCs/>
          <w:sz w:val="26"/>
          <w:szCs w:val="26"/>
        </w:rPr>
        <w:t xml:space="preserve">ются в </w:t>
      </w:r>
      <w:r w:rsidRPr="00BA5CB2">
        <w:rPr>
          <w:rFonts w:ascii="Times New Roman" w:eastAsiaTheme="minorHAnsi" w:hAnsi="Times New Roman"/>
          <w:iCs/>
          <w:sz w:val="26"/>
          <w:szCs w:val="26"/>
        </w:rPr>
        <w:t>порядке, установленном федеральным</w:t>
      </w:r>
      <w:r w:rsidR="00BA5CB2">
        <w:rPr>
          <w:rFonts w:ascii="Times New Roman" w:eastAsiaTheme="minorHAnsi" w:hAnsi="Times New Roman"/>
          <w:iCs/>
          <w:sz w:val="26"/>
          <w:szCs w:val="26"/>
        </w:rPr>
        <w:t xml:space="preserve"> органом исполнительной власти, </w:t>
      </w:r>
      <w:r w:rsidRPr="00BA5CB2">
        <w:rPr>
          <w:rFonts w:ascii="Times New Roman" w:eastAsiaTheme="minorHAnsi" w:hAnsi="Times New Roman"/>
          <w:iCs/>
          <w:sz w:val="26"/>
          <w:szCs w:val="26"/>
        </w:rPr>
        <w:t>осуществляющим функции по выраб</w:t>
      </w:r>
      <w:r w:rsidR="00BA5CB2">
        <w:rPr>
          <w:rFonts w:ascii="Times New Roman" w:eastAsiaTheme="minorHAnsi" w:hAnsi="Times New Roman"/>
          <w:iCs/>
          <w:sz w:val="26"/>
          <w:szCs w:val="26"/>
        </w:rPr>
        <w:t xml:space="preserve">отке государственной политики и </w:t>
      </w:r>
      <w:r w:rsidRPr="00BA5CB2">
        <w:rPr>
          <w:rFonts w:ascii="Times New Roman" w:eastAsiaTheme="minorHAnsi" w:hAnsi="Times New Roman"/>
          <w:iCs/>
          <w:sz w:val="26"/>
          <w:szCs w:val="26"/>
        </w:rPr>
        <w:t>нормативно-правовому регулированию в сфере образования.</w:t>
      </w:r>
    </w:p>
    <w:p w:rsidR="00CE5F0E" w:rsidRPr="00BA5CB2" w:rsidRDefault="00CE5F0E" w:rsidP="00344C46">
      <w:pPr>
        <w:autoSpaceDE w:val="0"/>
        <w:autoSpaceDN w:val="0"/>
        <w:adjustRightInd w:val="0"/>
        <w:spacing w:after="0"/>
        <w:jc w:val="both"/>
        <w:rPr>
          <w:rFonts w:ascii="Times New Roman" w:eastAsiaTheme="minorHAnsi" w:hAnsi="Times New Roman"/>
          <w:b/>
          <w:bCs/>
          <w:iCs/>
          <w:sz w:val="26"/>
          <w:szCs w:val="26"/>
        </w:rPr>
      </w:pPr>
      <w:r w:rsidRPr="00BA5CB2">
        <w:rPr>
          <w:rFonts w:ascii="Times New Roman" w:eastAsiaTheme="minorHAnsi" w:hAnsi="Times New Roman"/>
          <w:b/>
          <w:bCs/>
          <w:iCs/>
          <w:sz w:val="26"/>
          <w:szCs w:val="26"/>
        </w:rPr>
        <w:t>VI. Социальное страхование и меры социальной поддержки</w:t>
      </w:r>
      <w:r w:rsidR="00A676F4">
        <w:rPr>
          <w:rFonts w:ascii="Times New Roman" w:eastAsiaTheme="minorHAnsi" w:hAnsi="Times New Roman"/>
          <w:b/>
          <w:bCs/>
          <w:iCs/>
          <w:sz w:val="26"/>
          <w:szCs w:val="26"/>
        </w:rPr>
        <w:t xml:space="preserve"> </w:t>
      </w:r>
      <w:r w:rsidRPr="00BA5CB2">
        <w:rPr>
          <w:rFonts w:ascii="Times New Roman" w:eastAsiaTheme="minorHAnsi" w:hAnsi="Times New Roman"/>
          <w:b/>
          <w:bCs/>
          <w:iCs/>
          <w:sz w:val="26"/>
          <w:szCs w:val="26"/>
        </w:rPr>
        <w:t>работника, предусмотренные законодательством, отраслевым</w:t>
      </w:r>
      <w:r w:rsidR="00A676F4">
        <w:rPr>
          <w:rFonts w:ascii="Times New Roman" w:eastAsiaTheme="minorHAnsi" w:hAnsi="Times New Roman"/>
          <w:b/>
          <w:bCs/>
          <w:iCs/>
          <w:sz w:val="26"/>
          <w:szCs w:val="26"/>
        </w:rPr>
        <w:t xml:space="preserve"> </w:t>
      </w:r>
      <w:r w:rsidRPr="00BA5CB2">
        <w:rPr>
          <w:rFonts w:ascii="Times New Roman" w:eastAsiaTheme="minorHAnsi" w:hAnsi="Times New Roman"/>
          <w:b/>
          <w:bCs/>
          <w:iCs/>
          <w:sz w:val="26"/>
          <w:szCs w:val="26"/>
        </w:rPr>
        <w:t>соглашением, коллективным договором, настоящим трудовым</w:t>
      </w:r>
      <w:r w:rsidR="00A676F4">
        <w:rPr>
          <w:rFonts w:ascii="Times New Roman" w:eastAsiaTheme="minorHAnsi" w:hAnsi="Times New Roman"/>
          <w:b/>
          <w:bCs/>
          <w:iCs/>
          <w:sz w:val="26"/>
          <w:szCs w:val="26"/>
        </w:rPr>
        <w:t xml:space="preserve">  </w:t>
      </w:r>
      <w:r w:rsidRPr="00BA5CB2">
        <w:rPr>
          <w:rFonts w:ascii="Times New Roman" w:eastAsiaTheme="minorHAnsi" w:hAnsi="Times New Roman"/>
          <w:b/>
          <w:bCs/>
          <w:iCs/>
          <w:sz w:val="26"/>
          <w:szCs w:val="26"/>
        </w:rPr>
        <w:t>договором</w:t>
      </w:r>
    </w:p>
    <w:p w:rsidR="00CE5F0E" w:rsidRPr="00BA5CB2" w:rsidRDefault="00CE5F0E" w:rsidP="00344C46">
      <w:pPr>
        <w:autoSpaceDE w:val="0"/>
        <w:autoSpaceDN w:val="0"/>
        <w:adjustRightInd w:val="0"/>
        <w:spacing w:after="0"/>
        <w:rPr>
          <w:rFonts w:ascii="Times New Roman" w:eastAsiaTheme="minorHAnsi" w:hAnsi="Times New Roman"/>
          <w:iCs/>
          <w:sz w:val="26"/>
          <w:szCs w:val="26"/>
        </w:rPr>
      </w:pPr>
      <w:r w:rsidRPr="00BA5CB2">
        <w:rPr>
          <w:rFonts w:ascii="Times New Roman" w:eastAsiaTheme="minorHAnsi" w:hAnsi="Times New Roman"/>
          <w:iCs/>
          <w:sz w:val="26"/>
          <w:szCs w:val="26"/>
        </w:rPr>
        <w:t>24. Работник подлежит обязательному социальному страхованию</w:t>
      </w:r>
      <w:r w:rsidR="00296637">
        <w:rPr>
          <w:rFonts w:ascii="Times New Roman" w:eastAsiaTheme="minorHAnsi" w:hAnsi="Times New Roman"/>
          <w:iCs/>
          <w:sz w:val="26"/>
          <w:szCs w:val="26"/>
        </w:rPr>
        <w:t xml:space="preserve"> в </w:t>
      </w:r>
      <w:r w:rsidRPr="00BA5CB2">
        <w:rPr>
          <w:rFonts w:ascii="Times New Roman" w:eastAsiaTheme="minorHAnsi" w:hAnsi="Times New Roman"/>
          <w:iCs/>
          <w:sz w:val="26"/>
          <w:szCs w:val="26"/>
        </w:rPr>
        <w:t>соответствии с законодательством Росси</w:t>
      </w:r>
      <w:r w:rsidR="00BA5CB2">
        <w:rPr>
          <w:rFonts w:ascii="Times New Roman" w:eastAsiaTheme="minorHAnsi" w:hAnsi="Times New Roman"/>
          <w:iCs/>
          <w:sz w:val="26"/>
          <w:szCs w:val="26"/>
        </w:rPr>
        <w:t xml:space="preserve">йской Федерации об обязательном </w:t>
      </w:r>
      <w:r w:rsidRPr="00BA5CB2">
        <w:rPr>
          <w:rFonts w:ascii="Times New Roman" w:eastAsiaTheme="minorHAnsi" w:hAnsi="Times New Roman"/>
          <w:iCs/>
          <w:sz w:val="26"/>
          <w:szCs w:val="26"/>
        </w:rPr>
        <w:t>социальном страховании.</w:t>
      </w:r>
    </w:p>
    <w:p w:rsidR="00CE5F0E" w:rsidRPr="00BA5CB2" w:rsidRDefault="00CE5F0E" w:rsidP="00344C46">
      <w:pPr>
        <w:autoSpaceDE w:val="0"/>
        <w:autoSpaceDN w:val="0"/>
        <w:adjustRightInd w:val="0"/>
        <w:spacing w:after="0"/>
        <w:rPr>
          <w:rFonts w:ascii="Times New Roman" w:eastAsiaTheme="minorHAnsi" w:hAnsi="Times New Roman"/>
          <w:iCs/>
          <w:sz w:val="26"/>
          <w:szCs w:val="26"/>
        </w:rPr>
      </w:pPr>
      <w:r w:rsidRPr="00BA5CB2">
        <w:rPr>
          <w:rFonts w:ascii="Times New Roman" w:eastAsiaTheme="minorHAnsi" w:hAnsi="Times New Roman"/>
          <w:iCs/>
          <w:sz w:val="26"/>
          <w:szCs w:val="26"/>
        </w:rPr>
        <w:t>25. Работник имеет право на дополни</w:t>
      </w:r>
      <w:r w:rsidR="00296637">
        <w:rPr>
          <w:rFonts w:ascii="Times New Roman" w:eastAsiaTheme="minorHAnsi" w:hAnsi="Times New Roman"/>
          <w:iCs/>
          <w:sz w:val="26"/>
          <w:szCs w:val="26"/>
        </w:rPr>
        <w:t xml:space="preserve">тельное страхование на условиях </w:t>
      </w:r>
      <w:r w:rsidRPr="00BA5CB2">
        <w:rPr>
          <w:rFonts w:ascii="Times New Roman" w:eastAsiaTheme="minorHAnsi" w:hAnsi="Times New Roman"/>
          <w:iCs/>
          <w:sz w:val="26"/>
          <w:szCs w:val="26"/>
        </w:rPr>
        <w:t>и в</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порядке, которые установлены ___________________________________</w:t>
      </w:r>
      <w:r w:rsidR="00296637">
        <w:rPr>
          <w:rFonts w:ascii="Times New Roman" w:eastAsiaTheme="minorHAnsi" w:hAnsi="Times New Roman"/>
          <w:iCs/>
          <w:sz w:val="26"/>
          <w:szCs w:val="26"/>
        </w:rPr>
        <w:t>____</w:t>
      </w:r>
    </w:p>
    <w:p w:rsidR="00CE5F0E" w:rsidRPr="00BA5CB2" w:rsidRDefault="00CE5F0E" w:rsidP="00344C46">
      <w:pPr>
        <w:autoSpaceDE w:val="0"/>
        <w:autoSpaceDN w:val="0"/>
        <w:adjustRightInd w:val="0"/>
        <w:spacing w:after="0"/>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EA4D0D" w:rsidRDefault="00CE5F0E" w:rsidP="00344C46">
      <w:pPr>
        <w:autoSpaceDE w:val="0"/>
        <w:autoSpaceDN w:val="0"/>
        <w:adjustRightInd w:val="0"/>
        <w:spacing w:after="0"/>
        <w:jc w:val="center"/>
        <w:rPr>
          <w:rFonts w:ascii="Times New Roman" w:eastAsiaTheme="minorHAnsi" w:hAnsi="Times New Roman"/>
          <w:i/>
          <w:iCs/>
          <w:sz w:val="26"/>
          <w:szCs w:val="26"/>
        </w:rPr>
      </w:pPr>
      <w:r w:rsidRPr="00BA5CB2">
        <w:rPr>
          <w:rFonts w:ascii="Times New Roman" w:eastAsiaTheme="minorHAnsi" w:hAnsi="Times New Roman"/>
          <w:iCs/>
          <w:sz w:val="26"/>
          <w:szCs w:val="26"/>
        </w:rPr>
        <w:t>(</w:t>
      </w:r>
      <w:r w:rsidRPr="00EA4D0D">
        <w:rPr>
          <w:rFonts w:ascii="Times New Roman" w:eastAsiaTheme="minorHAnsi" w:hAnsi="Times New Roman"/>
          <w:i/>
          <w:iCs/>
          <w:sz w:val="26"/>
          <w:szCs w:val="26"/>
        </w:rPr>
        <w:t>вид страхования, наименование локального нормативного акта Работодателя)</w:t>
      </w:r>
    </w:p>
    <w:p w:rsidR="00CE5F0E" w:rsidRPr="00BA5CB2" w:rsidRDefault="00CE5F0E" w:rsidP="00344C46">
      <w:pPr>
        <w:autoSpaceDE w:val="0"/>
        <w:autoSpaceDN w:val="0"/>
        <w:adjustRightInd w:val="0"/>
        <w:spacing w:after="0"/>
        <w:rPr>
          <w:rFonts w:ascii="Times New Roman" w:eastAsiaTheme="minorHAnsi" w:hAnsi="Times New Roman"/>
          <w:iCs/>
          <w:sz w:val="26"/>
          <w:szCs w:val="26"/>
        </w:rPr>
      </w:pPr>
      <w:r w:rsidRPr="00BA5CB2">
        <w:rPr>
          <w:rFonts w:ascii="Times New Roman" w:eastAsiaTheme="minorHAnsi" w:hAnsi="Times New Roman"/>
          <w:iCs/>
          <w:sz w:val="26"/>
          <w:szCs w:val="26"/>
        </w:rPr>
        <w:t>26. Работнику предоставл</w:t>
      </w:r>
      <w:r w:rsidR="00BA5CB2">
        <w:rPr>
          <w:rFonts w:ascii="Times New Roman" w:eastAsiaTheme="minorHAnsi" w:hAnsi="Times New Roman"/>
          <w:iCs/>
          <w:sz w:val="26"/>
          <w:szCs w:val="26"/>
        </w:rPr>
        <w:t xml:space="preserve">яются следующие меры социальной </w:t>
      </w:r>
      <w:r w:rsidRPr="00BA5CB2">
        <w:rPr>
          <w:rFonts w:ascii="Times New Roman" w:eastAsiaTheme="minorHAnsi" w:hAnsi="Times New Roman"/>
          <w:iCs/>
          <w:sz w:val="26"/>
          <w:szCs w:val="26"/>
        </w:rPr>
        <w:t>поддержки,</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предусмотренные законода</w:t>
      </w:r>
      <w:r w:rsidR="00EA4D0D">
        <w:rPr>
          <w:rFonts w:ascii="Times New Roman" w:eastAsiaTheme="minorHAnsi" w:hAnsi="Times New Roman"/>
          <w:iCs/>
          <w:sz w:val="26"/>
          <w:szCs w:val="26"/>
        </w:rPr>
        <w:t xml:space="preserve">тельством РФ, законодательством </w:t>
      </w:r>
      <w:r w:rsidRPr="00BA5CB2">
        <w:rPr>
          <w:rFonts w:ascii="Times New Roman" w:eastAsiaTheme="minorHAnsi" w:hAnsi="Times New Roman"/>
          <w:iCs/>
          <w:sz w:val="26"/>
          <w:szCs w:val="26"/>
        </w:rPr>
        <w:t>Ставропольского края, отраслевым соглашением, коллективным</w:t>
      </w:r>
      <w:r w:rsidR="00BA5CB2">
        <w:rPr>
          <w:rFonts w:ascii="Times New Roman" w:eastAsiaTheme="minorHAnsi" w:hAnsi="Times New Roman"/>
          <w:iCs/>
          <w:sz w:val="26"/>
          <w:szCs w:val="26"/>
        </w:rPr>
        <w:t xml:space="preserve"> договором, </w:t>
      </w:r>
      <w:r w:rsidRPr="00BA5CB2">
        <w:rPr>
          <w:rFonts w:ascii="Times New Roman" w:eastAsiaTheme="minorHAnsi" w:hAnsi="Times New Roman"/>
          <w:iCs/>
          <w:sz w:val="26"/>
          <w:szCs w:val="26"/>
        </w:rPr>
        <w:t>настоящим трудовым договором, включающие:</w:t>
      </w:r>
    </w:p>
    <w:p w:rsidR="00CE5F0E" w:rsidRPr="00BA5CB2" w:rsidRDefault="00CE5F0E" w:rsidP="00344C46">
      <w:pPr>
        <w:autoSpaceDE w:val="0"/>
        <w:autoSpaceDN w:val="0"/>
        <w:adjustRightInd w:val="0"/>
        <w:spacing w:after="0"/>
        <w:rPr>
          <w:rFonts w:ascii="Times New Roman" w:eastAsiaTheme="minorHAnsi" w:hAnsi="Times New Roman"/>
          <w:iCs/>
          <w:sz w:val="26"/>
          <w:szCs w:val="26"/>
        </w:rPr>
      </w:pPr>
      <w:r w:rsidRPr="00BA5CB2">
        <w:rPr>
          <w:rFonts w:ascii="Times New Roman" w:eastAsiaTheme="minorHAnsi" w:hAnsi="Times New Roman"/>
          <w:b/>
          <w:bCs/>
          <w:iCs/>
          <w:sz w:val="26"/>
          <w:szCs w:val="26"/>
        </w:rPr>
        <w:t>__</w:t>
      </w:r>
      <w:r w:rsidRPr="00BA5CB2">
        <w:rPr>
          <w:rFonts w:ascii="Times New Roman" w:eastAsiaTheme="minorHAnsi" w:hAnsi="Times New Roman"/>
          <w:iCs/>
          <w:sz w:val="26"/>
          <w:szCs w:val="26"/>
        </w:rPr>
        <w:t>________________________________________________________________.</w:t>
      </w:r>
    </w:p>
    <w:p w:rsidR="00CE5F0E" w:rsidRPr="00BA5CB2" w:rsidRDefault="00CE5F0E" w:rsidP="00344C46">
      <w:pPr>
        <w:autoSpaceDE w:val="0"/>
        <w:autoSpaceDN w:val="0"/>
        <w:adjustRightInd w:val="0"/>
        <w:spacing w:after="0"/>
        <w:rPr>
          <w:rFonts w:ascii="Times New Roman" w:eastAsiaTheme="minorHAnsi" w:hAnsi="Times New Roman"/>
          <w:b/>
          <w:bCs/>
          <w:iCs/>
          <w:sz w:val="26"/>
          <w:szCs w:val="26"/>
        </w:rPr>
      </w:pPr>
      <w:r w:rsidRPr="00BA5CB2">
        <w:rPr>
          <w:rFonts w:ascii="Times New Roman" w:eastAsiaTheme="minorHAnsi" w:hAnsi="Times New Roman"/>
          <w:b/>
          <w:bCs/>
          <w:iCs/>
          <w:sz w:val="26"/>
          <w:szCs w:val="26"/>
        </w:rPr>
        <w:t>VII. Иные условия трудового договора</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27. Работник обязуется не разгл</w:t>
      </w:r>
      <w:r w:rsidR="00BA5CB2">
        <w:rPr>
          <w:rFonts w:ascii="Times New Roman" w:eastAsiaTheme="minorHAnsi" w:hAnsi="Times New Roman"/>
          <w:iCs/>
          <w:sz w:val="26"/>
          <w:szCs w:val="26"/>
        </w:rPr>
        <w:t xml:space="preserve">ашать охраняемую законом тайну, </w:t>
      </w:r>
      <w:r w:rsidRPr="00BA5CB2">
        <w:rPr>
          <w:rFonts w:ascii="Times New Roman" w:eastAsiaTheme="minorHAnsi" w:hAnsi="Times New Roman"/>
          <w:iCs/>
          <w:sz w:val="26"/>
          <w:szCs w:val="26"/>
        </w:rPr>
        <w:t>ставшую известной Работнику в свя</w:t>
      </w:r>
      <w:r w:rsidR="00BA5CB2">
        <w:rPr>
          <w:rFonts w:ascii="Times New Roman" w:eastAsiaTheme="minorHAnsi" w:hAnsi="Times New Roman"/>
          <w:iCs/>
          <w:sz w:val="26"/>
          <w:szCs w:val="26"/>
        </w:rPr>
        <w:t xml:space="preserve">зи с исполнением им должностных </w:t>
      </w:r>
      <w:r w:rsidRPr="00BA5CB2">
        <w:rPr>
          <w:rFonts w:ascii="Times New Roman" w:eastAsiaTheme="minorHAnsi" w:hAnsi="Times New Roman"/>
          <w:iCs/>
          <w:sz w:val="26"/>
          <w:szCs w:val="26"/>
        </w:rPr>
        <w:t>обязанностей.</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С перечнем информации, составляющей охраняемую законом тайну,</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Работник</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должен быть ознакомлен под роспись.</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28. Иные условия трудового договора ___________________________.</w:t>
      </w:r>
    </w:p>
    <w:p w:rsidR="00CE5F0E" w:rsidRPr="00BA5CB2" w:rsidRDefault="00CE5F0E" w:rsidP="00344C46">
      <w:pPr>
        <w:autoSpaceDE w:val="0"/>
        <w:autoSpaceDN w:val="0"/>
        <w:adjustRightInd w:val="0"/>
        <w:spacing w:after="0"/>
        <w:jc w:val="both"/>
        <w:rPr>
          <w:rFonts w:ascii="Times New Roman" w:eastAsiaTheme="minorHAnsi" w:hAnsi="Times New Roman"/>
          <w:b/>
          <w:bCs/>
          <w:iCs/>
          <w:sz w:val="26"/>
          <w:szCs w:val="26"/>
        </w:rPr>
      </w:pPr>
      <w:r w:rsidRPr="00BA5CB2">
        <w:rPr>
          <w:rFonts w:ascii="Times New Roman" w:eastAsiaTheme="minorHAnsi" w:hAnsi="Times New Roman"/>
          <w:b/>
          <w:bCs/>
          <w:iCs/>
          <w:sz w:val="26"/>
          <w:szCs w:val="26"/>
        </w:rPr>
        <w:t>VIII. Ответственность сторон трудового договора</w:t>
      </w:r>
    </w:p>
    <w:p w:rsidR="00CE5F0E" w:rsidRPr="00BA5CB2" w:rsidRDefault="00EA4D0D" w:rsidP="00344C46">
      <w:pPr>
        <w:autoSpaceDE w:val="0"/>
        <w:autoSpaceDN w:val="0"/>
        <w:adjustRightInd w:val="0"/>
        <w:spacing w:after="0"/>
        <w:jc w:val="both"/>
        <w:rPr>
          <w:rFonts w:ascii="Times New Roman" w:eastAsiaTheme="minorHAnsi" w:hAnsi="Times New Roman"/>
          <w:iCs/>
          <w:sz w:val="26"/>
          <w:szCs w:val="26"/>
        </w:rPr>
      </w:pPr>
      <w:r>
        <w:rPr>
          <w:rFonts w:ascii="Times New Roman" w:eastAsiaTheme="minorHAnsi" w:hAnsi="Times New Roman"/>
          <w:iCs/>
          <w:sz w:val="26"/>
          <w:szCs w:val="26"/>
        </w:rPr>
        <w:t>29.</w:t>
      </w:r>
      <w:r w:rsidR="00CE5F0E" w:rsidRPr="00BA5CB2">
        <w:rPr>
          <w:rFonts w:ascii="Times New Roman" w:eastAsiaTheme="minorHAnsi" w:hAnsi="Times New Roman"/>
          <w:iCs/>
          <w:sz w:val="26"/>
          <w:szCs w:val="26"/>
        </w:rPr>
        <w:t>Работодатель и Работник несут ответственность за неисполнение</w:t>
      </w:r>
      <w:r w:rsidR="00BA5CB2">
        <w:rPr>
          <w:rFonts w:ascii="Times New Roman" w:eastAsiaTheme="minorHAnsi" w:hAnsi="Times New Roman"/>
          <w:iCs/>
          <w:sz w:val="26"/>
          <w:szCs w:val="26"/>
        </w:rPr>
        <w:t xml:space="preserve"> и</w:t>
      </w:r>
      <w:r w:rsidR="00CE5F0E" w:rsidRPr="00BA5CB2">
        <w:rPr>
          <w:rFonts w:ascii="Times New Roman" w:eastAsiaTheme="minorHAnsi" w:hAnsi="Times New Roman"/>
          <w:iCs/>
          <w:sz w:val="26"/>
          <w:szCs w:val="26"/>
        </w:rPr>
        <w:t>ли</w:t>
      </w:r>
      <w:r w:rsidR="00BA5CB2">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ненадлежащее исполнени</w:t>
      </w:r>
      <w:r w:rsidR="00BA5CB2">
        <w:rPr>
          <w:rFonts w:ascii="Times New Roman" w:eastAsiaTheme="minorHAnsi" w:hAnsi="Times New Roman"/>
          <w:iCs/>
          <w:sz w:val="26"/>
          <w:szCs w:val="26"/>
        </w:rPr>
        <w:t xml:space="preserve">е взятых на себя обязанностей и </w:t>
      </w:r>
      <w:r w:rsidR="00CE5F0E" w:rsidRPr="00BA5CB2">
        <w:rPr>
          <w:rFonts w:ascii="Times New Roman" w:eastAsiaTheme="minorHAnsi" w:hAnsi="Times New Roman"/>
          <w:iCs/>
          <w:sz w:val="26"/>
          <w:szCs w:val="26"/>
        </w:rPr>
        <w:t>обязательств,</w:t>
      </w:r>
      <w:r w:rsidR="00BA5CB2">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уста</w:t>
      </w:r>
      <w:r w:rsidR="00BA5CB2">
        <w:rPr>
          <w:rFonts w:ascii="Times New Roman" w:eastAsiaTheme="minorHAnsi" w:hAnsi="Times New Roman"/>
          <w:iCs/>
          <w:sz w:val="26"/>
          <w:szCs w:val="26"/>
        </w:rPr>
        <w:t xml:space="preserve">новленных законодательством РФ, </w:t>
      </w:r>
      <w:r w:rsidR="00CE5F0E" w:rsidRPr="00BA5CB2">
        <w:rPr>
          <w:rFonts w:ascii="Times New Roman" w:eastAsiaTheme="minorHAnsi" w:hAnsi="Times New Roman"/>
          <w:iCs/>
          <w:sz w:val="26"/>
          <w:szCs w:val="26"/>
        </w:rPr>
        <w:t>локальными</w:t>
      </w:r>
      <w:r w:rsidR="00BA5CB2">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нормативными актами и настоящим Трудовым договором.</w:t>
      </w:r>
    </w:p>
    <w:p w:rsidR="00CE5F0E" w:rsidRPr="00BA5CB2" w:rsidRDefault="00EA4D0D" w:rsidP="00344C46">
      <w:pPr>
        <w:autoSpaceDE w:val="0"/>
        <w:autoSpaceDN w:val="0"/>
        <w:adjustRightInd w:val="0"/>
        <w:spacing w:after="0"/>
        <w:jc w:val="both"/>
        <w:rPr>
          <w:rFonts w:ascii="Times New Roman" w:eastAsiaTheme="minorHAnsi" w:hAnsi="Times New Roman"/>
          <w:iCs/>
          <w:sz w:val="26"/>
          <w:szCs w:val="26"/>
        </w:rPr>
      </w:pPr>
      <w:r>
        <w:rPr>
          <w:rFonts w:ascii="Times New Roman" w:eastAsiaTheme="minorHAnsi" w:hAnsi="Times New Roman"/>
          <w:iCs/>
          <w:sz w:val="26"/>
          <w:szCs w:val="26"/>
        </w:rPr>
        <w:t>30.</w:t>
      </w:r>
      <w:r w:rsidR="00CE5F0E" w:rsidRPr="00BA5CB2">
        <w:rPr>
          <w:rFonts w:ascii="Times New Roman" w:eastAsiaTheme="minorHAnsi" w:hAnsi="Times New Roman"/>
          <w:iCs/>
          <w:sz w:val="26"/>
          <w:szCs w:val="26"/>
        </w:rPr>
        <w:t>За совершение дисциплинарного проступка, то есть неисполнение</w:t>
      </w:r>
      <w:r w:rsidR="00BA5CB2">
        <w:rPr>
          <w:rFonts w:ascii="Times New Roman" w:eastAsiaTheme="minorHAnsi" w:hAnsi="Times New Roman"/>
          <w:iCs/>
          <w:sz w:val="26"/>
          <w:szCs w:val="26"/>
        </w:rPr>
        <w:t xml:space="preserve"> и</w:t>
      </w:r>
      <w:r w:rsidR="00CE5F0E" w:rsidRPr="00BA5CB2">
        <w:rPr>
          <w:rFonts w:ascii="Times New Roman" w:eastAsiaTheme="minorHAnsi" w:hAnsi="Times New Roman"/>
          <w:iCs/>
          <w:sz w:val="26"/>
          <w:szCs w:val="26"/>
        </w:rPr>
        <w:t>ли</w:t>
      </w:r>
      <w:r w:rsidR="00BA5CB2">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ненадлежащее исполнение Работником по его вине возложенных на него</w:t>
      </w:r>
    </w:p>
    <w:p w:rsidR="00CE5F0E" w:rsidRPr="00BA5CB2" w:rsidRDefault="00BA5CB2"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Т</w:t>
      </w:r>
      <w:r w:rsidR="00CE5F0E" w:rsidRPr="00BA5CB2">
        <w:rPr>
          <w:rFonts w:ascii="Times New Roman" w:eastAsiaTheme="minorHAnsi" w:hAnsi="Times New Roman"/>
          <w:iCs/>
          <w:sz w:val="26"/>
          <w:szCs w:val="26"/>
        </w:rPr>
        <w:t>рудовых</w:t>
      </w:r>
      <w:r>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обязанностей, к Работнику могу</w:t>
      </w:r>
      <w:r w:rsidR="00EA4D0D">
        <w:rPr>
          <w:rFonts w:ascii="Times New Roman" w:eastAsiaTheme="minorHAnsi" w:hAnsi="Times New Roman"/>
          <w:iCs/>
          <w:sz w:val="26"/>
          <w:szCs w:val="26"/>
        </w:rPr>
        <w:t xml:space="preserve">т быть применены дисциплинарные </w:t>
      </w:r>
      <w:r w:rsidR="00CE5F0E" w:rsidRPr="00BA5CB2">
        <w:rPr>
          <w:rFonts w:ascii="Times New Roman" w:eastAsiaTheme="minorHAnsi" w:hAnsi="Times New Roman"/>
          <w:iCs/>
          <w:sz w:val="26"/>
          <w:szCs w:val="26"/>
        </w:rPr>
        <w:t>взыскания,</w:t>
      </w:r>
      <w:r>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предусмотренные Трудовым кодексом</w:t>
      </w:r>
      <w:r>
        <w:rPr>
          <w:rFonts w:ascii="Times New Roman" w:eastAsiaTheme="minorHAnsi" w:hAnsi="Times New Roman"/>
          <w:iCs/>
          <w:sz w:val="26"/>
          <w:szCs w:val="26"/>
        </w:rPr>
        <w:t xml:space="preserve"> </w:t>
      </w:r>
      <w:r w:rsidR="00CE5F0E" w:rsidRPr="00BA5CB2">
        <w:rPr>
          <w:rFonts w:ascii="Times New Roman" w:eastAsiaTheme="minorHAnsi" w:hAnsi="Times New Roman"/>
          <w:iCs/>
          <w:sz w:val="26"/>
          <w:szCs w:val="26"/>
        </w:rPr>
        <w:t>РФ.</w:t>
      </w:r>
    </w:p>
    <w:p w:rsidR="00CE5F0E" w:rsidRPr="00BA5CB2" w:rsidRDefault="00CE5F0E" w:rsidP="00344C46">
      <w:pPr>
        <w:autoSpaceDE w:val="0"/>
        <w:autoSpaceDN w:val="0"/>
        <w:adjustRightInd w:val="0"/>
        <w:spacing w:after="0"/>
        <w:jc w:val="both"/>
        <w:rPr>
          <w:rFonts w:ascii="Times New Roman" w:eastAsiaTheme="minorHAnsi" w:hAnsi="Times New Roman"/>
          <w:b/>
          <w:bCs/>
          <w:iCs/>
          <w:sz w:val="26"/>
          <w:szCs w:val="26"/>
        </w:rPr>
      </w:pPr>
      <w:r w:rsidRPr="00BA5CB2">
        <w:rPr>
          <w:rFonts w:ascii="Times New Roman" w:eastAsiaTheme="minorHAnsi" w:hAnsi="Times New Roman"/>
          <w:b/>
          <w:bCs/>
          <w:iCs/>
          <w:sz w:val="26"/>
          <w:szCs w:val="26"/>
        </w:rPr>
        <w:t>IX. Изменение и прекращение трудового договора</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31. Изменения могут быть внесены в настоящий Трудовой договор:</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а) по</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соглашению сторон, при изменении законодательства РФ в</w:t>
      </w:r>
      <w:r w:rsidR="00BA5CB2">
        <w:rPr>
          <w:rFonts w:ascii="Times New Roman" w:eastAsiaTheme="minorHAnsi" w:hAnsi="Times New Roman"/>
          <w:iCs/>
          <w:sz w:val="26"/>
          <w:szCs w:val="26"/>
        </w:rPr>
        <w:t xml:space="preserve"> </w:t>
      </w:r>
      <w:r w:rsidR="00EA4D0D">
        <w:rPr>
          <w:rFonts w:ascii="Times New Roman" w:eastAsiaTheme="minorHAnsi" w:hAnsi="Times New Roman"/>
          <w:iCs/>
          <w:sz w:val="26"/>
          <w:szCs w:val="26"/>
        </w:rPr>
        <w:t xml:space="preserve">части, </w:t>
      </w:r>
      <w:r w:rsidRPr="00BA5CB2">
        <w:rPr>
          <w:rFonts w:ascii="Times New Roman" w:eastAsiaTheme="minorHAnsi" w:hAnsi="Times New Roman"/>
          <w:iCs/>
          <w:sz w:val="26"/>
          <w:szCs w:val="26"/>
        </w:rPr>
        <w:t>затрагивающей права, обязанности и интересы сторон;</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б) по инициативе</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сторон;</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в) в других случаях, предус</w:t>
      </w:r>
      <w:r w:rsidR="00BA5CB2">
        <w:rPr>
          <w:rFonts w:ascii="Times New Roman" w:eastAsiaTheme="minorHAnsi" w:hAnsi="Times New Roman"/>
          <w:iCs/>
          <w:sz w:val="26"/>
          <w:szCs w:val="26"/>
        </w:rPr>
        <w:t>мотренных Трудовым кодексом РФ.</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32. При изменении Работодател</w:t>
      </w:r>
      <w:r w:rsidR="00BA5CB2">
        <w:rPr>
          <w:rFonts w:ascii="Times New Roman" w:eastAsiaTheme="minorHAnsi" w:hAnsi="Times New Roman"/>
          <w:iCs/>
          <w:sz w:val="26"/>
          <w:szCs w:val="26"/>
        </w:rPr>
        <w:t xml:space="preserve">ем условий настоящего трудового </w:t>
      </w:r>
      <w:r w:rsidRPr="00BA5CB2">
        <w:rPr>
          <w:rFonts w:ascii="Times New Roman" w:eastAsiaTheme="minorHAnsi" w:hAnsi="Times New Roman"/>
          <w:iCs/>
          <w:sz w:val="26"/>
          <w:szCs w:val="26"/>
        </w:rPr>
        <w:t>договор</w:t>
      </w:r>
      <w:r w:rsidR="00EA4D0D" w:rsidRPr="00BA5CB2">
        <w:rPr>
          <w:rFonts w:ascii="Times New Roman" w:eastAsiaTheme="minorHAnsi" w:hAnsi="Times New Roman"/>
          <w:iCs/>
          <w:sz w:val="26"/>
          <w:szCs w:val="26"/>
        </w:rPr>
        <w:t>а (</w:t>
      </w:r>
      <w:r w:rsidRPr="00BA5CB2">
        <w:rPr>
          <w:rFonts w:ascii="Times New Roman" w:eastAsiaTheme="minorHAnsi" w:hAnsi="Times New Roman"/>
          <w:iCs/>
          <w:sz w:val="26"/>
          <w:szCs w:val="26"/>
        </w:rPr>
        <w:t>за исключением трудовой фу</w:t>
      </w:r>
      <w:r w:rsidR="00BA5CB2">
        <w:rPr>
          <w:rFonts w:ascii="Times New Roman" w:eastAsiaTheme="minorHAnsi" w:hAnsi="Times New Roman"/>
          <w:iCs/>
          <w:sz w:val="26"/>
          <w:szCs w:val="26"/>
        </w:rPr>
        <w:t xml:space="preserve">нкции) по причинам, связанным с </w:t>
      </w:r>
      <w:r w:rsidRPr="00BA5CB2">
        <w:rPr>
          <w:rFonts w:ascii="Times New Roman" w:eastAsiaTheme="minorHAnsi" w:hAnsi="Times New Roman"/>
          <w:iCs/>
          <w:sz w:val="26"/>
          <w:szCs w:val="26"/>
        </w:rPr>
        <w:t>изменением</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организационных или</w:t>
      </w:r>
      <w:r w:rsidR="00BA5CB2">
        <w:rPr>
          <w:rFonts w:ascii="Times New Roman" w:eastAsiaTheme="minorHAnsi" w:hAnsi="Times New Roman"/>
          <w:iCs/>
          <w:sz w:val="26"/>
          <w:szCs w:val="26"/>
        </w:rPr>
        <w:t xml:space="preserve"> технологических условий труда, </w:t>
      </w:r>
      <w:r w:rsidRPr="00BA5CB2">
        <w:rPr>
          <w:rFonts w:ascii="Times New Roman" w:eastAsiaTheme="minorHAnsi" w:hAnsi="Times New Roman"/>
          <w:iCs/>
          <w:sz w:val="26"/>
          <w:szCs w:val="26"/>
        </w:rPr>
        <w:t>Работодатель обязан</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уведомить об этом Работника в письменной форме не</w:t>
      </w:r>
      <w:r w:rsidR="00BA5CB2">
        <w:rPr>
          <w:rFonts w:ascii="Times New Roman" w:eastAsiaTheme="minorHAnsi" w:hAnsi="Times New Roman"/>
          <w:iCs/>
          <w:sz w:val="26"/>
          <w:szCs w:val="26"/>
        </w:rPr>
        <w:t xml:space="preserve"> </w:t>
      </w:r>
      <w:r w:rsidR="00EA4D0D" w:rsidRPr="00BA5CB2">
        <w:rPr>
          <w:rFonts w:ascii="Times New Roman" w:eastAsiaTheme="minorHAnsi" w:hAnsi="Times New Roman"/>
          <w:iCs/>
          <w:sz w:val="26"/>
          <w:szCs w:val="26"/>
        </w:rPr>
        <w:t>позднее,</w:t>
      </w:r>
      <w:r w:rsidRPr="00BA5CB2">
        <w:rPr>
          <w:rFonts w:ascii="Times New Roman" w:eastAsiaTheme="minorHAnsi" w:hAnsi="Times New Roman"/>
          <w:iCs/>
          <w:sz w:val="26"/>
          <w:szCs w:val="26"/>
        </w:rPr>
        <w:t xml:space="preserve"> чем за 2 месяц</w:t>
      </w:r>
      <w:r w:rsidR="00EA4D0D" w:rsidRPr="00BA5CB2">
        <w:rPr>
          <w:rFonts w:ascii="Times New Roman" w:eastAsiaTheme="minorHAnsi" w:hAnsi="Times New Roman"/>
          <w:iCs/>
          <w:sz w:val="26"/>
          <w:szCs w:val="26"/>
        </w:rPr>
        <w:t>а (</w:t>
      </w:r>
      <w:r w:rsidRPr="00BA5CB2">
        <w:rPr>
          <w:rFonts w:ascii="Times New Roman" w:eastAsiaTheme="minorHAnsi" w:hAnsi="Times New Roman"/>
          <w:iCs/>
          <w:sz w:val="26"/>
          <w:szCs w:val="26"/>
        </w:rPr>
        <w:t>с</w:t>
      </w:r>
      <w:r w:rsidR="00BA5CB2">
        <w:rPr>
          <w:rFonts w:ascii="Times New Roman" w:eastAsiaTheme="minorHAnsi" w:hAnsi="Times New Roman"/>
          <w:iCs/>
          <w:sz w:val="26"/>
          <w:szCs w:val="26"/>
        </w:rPr>
        <w:t xml:space="preserve">татья 74 Трудового кодекса РФ). </w:t>
      </w:r>
      <w:r w:rsidRPr="00BA5CB2">
        <w:rPr>
          <w:rFonts w:ascii="Times New Roman" w:eastAsiaTheme="minorHAnsi" w:hAnsi="Times New Roman"/>
          <w:iCs/>
          <w:sz w:val="26"/>
          <w:szCs w:val="26"/>
        </w:rPr>
        <w:t xml:space="preserve">О предстоящем увольнении в </w:t>
      </w:r>
      <w:r w:rsidR="00BA5CB2">
        <w:rPr>
          <w:rFonts w:ascii="Times New Roman" w:eastAsiaTheme="minorHAnsi" w:hAnsi="Times New Roman"/>
          <w:iCs/>
          <w:sz w:val="26"/>
          <w:szCs w:val="26"/>
        </w:rPr>
        <w:t xml:space="preserve">связи с ликвидацией учреждения, </w:t>
      </w:r>
      <w:r w:rsidRPr="00BA5CB2">
        <w:rPr>
          <w:rFonts w:ascii="Times New Roman" w:eastAsiaTheme="minorHAnsi" w:hAnsi="Times New Roman"/>
          <w:iCs/>
          <w:sz w:val="26"/>
          <w:szCs w:val="26"/>
        </w:rPr>
        <w:t xml:space="preserve">сокращением численности </w:t>
      </w:r>
      <w:r w:rsidR="00BA5CB2">
        <w:rPr>
          <w:rFonts w:ascii="Times New Roman" w:eastAsiaTheme="minorHAnsi" w:hAnsi="Times New Roman"/>
          <w:iCs/>
          <w:sz w:val="26"/>
          <w:szCs w:val="26"/>
        </w:rPr>
        <w:t xml:space="preserve">или штата Работников учреждения </w:t>
      </w:r>
      <w:r w:rsidRPr="00BA5CB2">
        <w:rPr>
          <w:rFonts w:ascii="Times New Roman" w:eastAsiaTheme="minorHAnsi" w:hAnsi="Times New Roman"/>
          <w:iCs/>
          <w:sz w:val="26"/>
          <w:szCs w:val="26"/>
        </w:rPr>
        <w:t>Работодатель обязан</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предупредить Работни</w:t>
      </w:r>
      <w:r w:rsidR="00BA5CB2">
        <w:rPr>
          <w:rFonts w:ascii="Times New Roman" w:eastAsiaTheme="minorHAnsi" w:hAnsi="Times New Roman"/>
          <w:iCs/>
          <w:sz w:val="26"/>
          <w:szCs w:val="26"/>
        </w:rPr>
        <w:t xml:space="preserve">ка персонально и под роспись не </w:t>
      </w:r>
      <w:r w:rsidRPr="00BA5CB2">
        <w:rPr>
          <w:rFonts w:ascii="Times New Roman" w:eastAsiaTheme="minorHAnsi" w:hAnsi="Times New Roman"/>
          <w:iCs/>
          <w:sz w:val="26"/>
          <w:szCs w:val="26"/>
        </w:rPr>
        <w:t>менее чем за 2 месяца</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до увольнения (статья 180 Трудового кодекса РФ).</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33. Настоящий трудовой дого</w:t>
      </w:r>
      <w:r w:rsidR="00BA5CB2">
        <w:rPr>
          <w:rFonts w:ascii="Times New Roman" w:eastAsiaTheme="minorHAnsi" w:hAnsi="Times New Roman"/>
          <w:iCs/>
          <w:sz w:val="26"/>
          <w:szCs w:val="26"/>
        </w:rPr>
        <w:t xml:space="preserve">вор прекращается по основаниям, </w:t>
      </w:r>
      <w:r w:rsidRPr="00BA5CB2">
        <w:rPr>
          <w:rFonts w:ascii="Times New Roman" w:eastAsiaTheme="minorHAnsi" w:hAnsi="Times New Roman"/>
          <w:iCs/>
          <w:sz w:val="26"/>
          <w:szCs w:val="26"/>
        </w:rPr>
        <w:t>установленным Трудовым кодексом РФ и иными федеральными</w:t>
      </w:r>
      <w:r w:rsidR="00BA5CB2">
        <w:rPr>
          <w:rFonts w:ascii="Times New Roman" w:eastAsiaTheme="minorHAnsi" w:hAnsi="Times New Roman"/>
          <w:iCs/>
          <w:sz w:val="26"/>
          <w:szCs w:val="26"/>
        </w:rPr>
        <w:t xml:space="preserve"> законами. </w:t>
      </w:r>
      <w:r w:rsidRPr="00BA5CB2">
        <w:rPr>
          <w:rFonts w:ascii="Times New Roman" w:eastAsiaTheme="minorHAnsi" w:hAnsi="Times New Roman"/>
          <w:iCs/>
          <w:sz w:val="26"/>
          <w:szCs w:val="26"/>
        </w:rPr>
        <w:t>При расторжении трудового дог</w:t>
      </w:r>
      <w:r w:rsidR="00BA5CB2">
        <w:rPr>
          <w:rFonts w:ascii="Times New Roman" w:eastAsiaTheme="minorHAnsi" w:hAnsi="Times New Roman"/>
          <w:iCs/>
          <w:sz w:val="26"/>
          <w:szCs w:val="26"/>
        </w:rPr>
        <w:t xml:space="preserve">овора Работнику предоставляются </w:t>
      </w:r>
      <w:r w:rsidRPr="00BA5CB2">
        <w:rPr>
          <w:rFonts w:ascii="Times New Roman" w:eastAsiaTheme="minorHAnsi" w:hAnsi="Times New Roman"/>
          <w:iCs/>
          <w:sz w:val="26"/>
          <w:szCs w:val="26"/>
        </w:rPr>
        <w:t>гарантии и</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компенсации, предусм</w:t>
      </w:r>
      <w:r w:rsidR="00BA5CB2">
        <w:rPr>
          <w:rFonts w:ascii="Times New Roman" w:eastAsiaTheme="minorHAnsi" w:hAnsi="Times New Roman"/>
          <w:iCs/>
          <w:sz w:val="26"/>
          <w:szCs w:val="26"/>
        </w:rPr>
        <w:t xml:space="preserve">отренные Трудовым кодексом РФ и </w:t>
      </w:r>
      <w:r w:rsidRPr="00BA5CB2">
        <w:rPr>
          <w:rFonts w:ascii="Times New Roman" w:eastAsiaTheme="minorHAnsi" w:hAnsi="Times New Roman"/>
          <w:iCs/>
          <w:sz w:val="26"/>
          <w:szCs w:val="26"/>
        </w:rPr>
        <w:t>иными</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федеральными законами.</w:t>
      </w:r>
    </w:p>
    <w:p w:rsidR="00CE5F0E" w:rsidRPr="00BA5CB2" w:rsidRDefault="00CE5F0E" w:rsidP="00344C46">
      <w:pPr>
        <w:autoSpaceDE w:val="0"/>
        <w:autoSpaceDN w:val="0"/>
        <w:adjustRightInd w:val="0"/>
        <w:spacing w:after="0"/>
        <w:jc w:val="both"/>
        <w:rPr>
          <w:rFonts w:ascii="Times New Roman" w:eastAsiaTheme="minorHAnsi" w:hAnsi="Times New Roman"/>
          <w:b/>
          <w:bCs/>
          <w:iCs/>
          <w:sz w:val="26"/>
          <w:szCs w:val="26"/>
        </w:rPr>
      </w:pPr>
      <w:r w:rsidRPr="00BA5CB2">
        <w:rPr>
          <w:rFonts w:ascii="Times New Roman" w:eastAsiaTheme="minorHAnsi" w:hAnsi="Times New Roman"/>
          <w:b/>
          <w:bCs/>
          <w:iCs/>
          <w:sz w:val="26"/>
          <w:szCs w:val="26"/>
        </w:rPr>
        <w:t>X. Заключительные положения</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34. Трудовые споры и разногласия сторон по вопросам соблюдения</w:t>
      </w:r>
      <w:r w:rsidR="00BA5CB2">
        <w:rPr>
          <w:rFonts w:ascii="Times New Roman" w:eastAsiaTheme="minorHAnsi" w:hAnsi="Times New Roman"/>
          <w:iCs/>
          <w:sz w:val="26"/>
          <w:szCs w:val="26"/>
        </w:rPr>
        <w:t xml:space="preserve"> у</w:t>
      </w:r>
      <w:r w:rsidRPr="00BA5CB2">
        <w:rPr>
          <w:rFonts w:ascii="Times New Roman" w:eastAsiaTheme="minorHAnsi" w:hAnsi="Times New Roman"/>
          <w:iCs/>
          <w:sz w:val="26"/>
          <w:szCs w:val="26"/>
        </w:rPr>
        <w:t>словий</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настоящего трудового договора ра</w:t>
      </w:r>
      <w:r w:rsidR="00BA5CB2">
        <w:rPr>
          <w:rFonts w:ascii="Times New Roman" w:eastAsiaTheme="minorHAnsi" w:hAnsi="Times New Roman"/>
          <w:iCs/>
          <w:sz w:val="26"/>
          <w:szCs w:val="26"/>
        </w:rPr>
        <w:t xml:space="preserve">зрешаются по соглашению сторон, </w:t>
      </w:r>
      <w:r w:rsidRPr="00BA5CB2">
        <w:rPr>
          <w:rFonts w:ascii="Times New Roman" w:eastAsiaTheme="minorHAnsi" w:hAnsi="Times New Roman"/>
          <w:iCs/>
          <w:sz w:val="26"/>
          <w:szCs w:val="26"/>
        </w:rPr>
        <w:t>а в случае</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не</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достижения соглашен</w:t>
      </w:r>
      <w:r w:rsidR="00BA5CB2">
        <w:rPr>
          <w:rFonts w:ascii="Times New Roman" w:eastAsiaTheme="minorHAnsi" w:hAnsi="Times New Roman"/>
          <w:iCs/>
          <w:sz w:val="26"/>
          <w:szCs w:val="26"/>
        </w:rPr>
        <w:t xml:space="preserve">ия рассматриваются комиссией по </w:t>
      </w:r>
      <w:r w:rsidRPr="00BA5CB2">
        <w:rPr>
          <w:rFonts w:ascii="Times New Roman" w:eastAsiaTheme="minorHAnsi" w:hAnsi="Times New Roman"/>
          <w:iCs/>
          <w:sz w:val="26"/>
          <w:szCs w:val="26"/>
        </w:rPr>
        <w:t>трудовым спорам и(или)</w:t>
      </w:r>
      <w:r w:rsidR="00BA5CB2">
        <w:rPr>
          <w:rFonts w:ascii="Times New Roman" w:eastAsiaTheme="minorHAnsi" w:hAnsi="Times New Roman"/>
          <w:iCs/>
          <w:sz w:val="26"/>
          <w:szCs w:val="26"/>
        </w:rPr>
        <w:t xml:space="preserve"> судом в порядке, установленном </w:t>
      </w:r>
      <w:r w:rsidRPr="00BA5CB2">
        <w:rPr>
          <w:rFonts w:ascii="Times New Roman" w:eastAsiaTheme="minorHAnsi" w:hAnsi="Times New Roman"/>
          <w:iCs/>
          <w:sz w:val="26"/>
          <w:szCs w:val="26"/>
        </w:rPr>
        <w:t>законодательством РФ.</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35. В части, не предусмотренной настоящим Трудовым договором,</w:t>
      </w:r>
      <w:r w:rsidR="00BA5CB2">
        <w:rPr>
          <w:rFonts w:ascii="Times New Roman" w:eastAsiaTheme="minorHAnsi" w:hAnsi="Times New Roman"/>
          <w:iCs/>
          <w:sz w:val="26"/>
          <w:szCs w:val="26"/>
        </w:rPr>
        <w:t xml:space="preserve"> с</w:t>
      </w:r>
      <w:r w:rsidRPr="00BA5CB2">
        <w:rPr>
          <w:rFonts w:ascii="Times New Roman" w:eastAsiaTheme="minorHAnsi" w:hAnsi="Times New Roman"/>
          <w:iCs/>
          <w:sz w:val="26"/>
          <w:szCs w:val="26"/>
        </w:rPr>
        <w:t>тороны</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руководствуются законодательством РФ.</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36. Настоящий Трудовой договор заключен в 2 экземплярах (если иное</w:t>
      </w:r>
      <w:r w:rsidR="00BA5CB2">
        <w:rPr>
          <w:rFonts w:ascii="Times New Roman" w:eastAsiaTheme="minorHAnsi" w:hAnsi="Times New Roman"/>
          <w:iCs/>
          <w:sz w:val="26"/>
          <w:szCs w:val="26"/>
        </w:rPr>
        <w:t xml:space="preserve"> н</w:t>
      </w:r>
      <w:r w:rsidRPr="00BA5CB2">
        <w:rPr>
          <w:rFonts w:ascii="Times New Roman" w:eastAsiaTheme="minorHAnsi" w:hAnsi="Times New Roman"/>
          <w:iCs/>
          <w:sz w:val="26"/>
          <w:szCs w:val="26"/>
        </w:rPr>
        <w:t>е</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предусмотрено законодательством РФ), имеющих</w:t>
      </w:r>
      <w:r w:rsidR="00BA5CB2">
        <w:rPr>
          <w:rFonts w:ascii="Times New Roman" w:eastAsiaTheme="minorHAnsi" w:hAnsi="Times New Roman"/>
          <w:iCs/>
          <w:sz w:val="26"/>
          <w:szCs w:val="26"/>
        </w:rPr>
        <w:t xml:space="preserve"> о</w:t>
      </w:r>
      <w:r w:rsidRPr="00BA5CB2">
        <w:rPr>
          <w:rFonts w:ascii="Times New Roman" w:eastAsiaTheme="minorHAnsi" w:hAnsi="Times New Roman"/>
          <w:iCs/>
          <w:sz w:val="26"/>
          <w:szCs w:val="26"/>
        </w:rPr>
        <w:t>динаковую</w:t>
      </w:r>
      <w:r w:rsidR="00BA5CB2">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юридическую силу.</w:t>
      </w:r>
    </w:p>
    <w:p w:rsidR="00CE5F0E" w:rsidRPr="00BA5CB2"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Один экземпляр хранится у Работодателя, второй передается</w:t>
      </w:r>
    </w:p>
    <w:p w:rsidR="00CE5F0E" w:rsidRDefault="00CE5F0E" w:rsidP="00344C46">
      <w:pPr>
        <w:autoSpaceDE w:val="0"/>
        <w:autoSpaceDN w:val="0"/>
        <w:adjustRightInd w:val="0"/>
        <w:spacing w:after="0"/>
        <w:jc w:val="both"/>
        <w:rPr>
          <w:rFonts w:ascii="Times New Roman" w:eastAsiaTheme="minorHAnsi" w:hAnsi="Times New Roman"/>
          <w:iCs/>
          <w:sz w:val="26"/>
          <w:szCs w:val="26"/>
        </w:rPr>
      </w:pPr>
      <w:r w:rsidRPr="00BA5CB2">
        <w:rPr>
          <w:rFonts w:ascii="Times New Roman" w:eastAsiaTheme="minorHAnsi" w:hAnsi="Times New Roman"/>
          <w:iCs/>
          <w:sz w:val="26"/>
          <w:szCs w:val="26"/>
        </w:rPr>
        <w:t>Работнику.</w:t>
      </w:r>
    </w:p>
    <w:p w:rsidR="00AD16AB" w:rsidRDefault="00AD16AB" w:rsidP="00344C46">
      <w:pPr>
        <w:autoSpaceDE w:val="0"/>
        <w:autoSpaceDN w:val="0"/>
        <w:adjustRightInd w:val="0"/>
        <w:spacing w:after="0"/>
        <w:jc w:val="both"/>
        <w:rPr>
          <w:rFonts w:ascii="Times New Roman" w:eastAsiaTheme="minorHAnsi" w:hAnsi="Times New Roman"/>
          <w:iCs/>
          <w:sz w:val="26"/>
          <w:szCs w:val="26"/>
        </w:rPr>
      </w:pPr>
    </w:p>
    <w:p w:rsidR="00AD16AB" w:rsidRDefault="00AD16AB" w:rsidP="00344C46">
      <w:pPr>
        <w:autoSpaceDE w:val="0"/>
        <w:autoSpaceDN w:val="0"/>
        <w:adjustRightInd w:val="0"/>
        <w:spacing w:after="0"/>
        <w:jc w:val="both"/>
        <w:rPr>
          <w:rFonts w:ascii="Times New Roman" w:eastAsiaTheme="minorHAnsi" w:hAnsi="Times New Roman"/>
          <w:iCs/>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246"/>
      </w:tblGrid>
      <w:tr w:rsidR="00AD16AB" w:rsidTr="001C256A">
        <w:tc>
          <w:tcPr>
            <w:tcW w:w="4636" w:type="dxa"/>
          </w:tcPr>
          <w:p w:rsidR="00AD16AB" w:rsidRDefault="00AD16AB" w:rsidP="00344C46">
            <w:pPr>
              <w:autoSpaceDE w:val="0"/>
              <w:autoSpaceDN w:val="0"/>
              <w:adjustRightInd w:val="0"/>
              <w:spacing w:line="276" w:lineRule="auto"/>
              <w:jc w:val="both"/>
              <w:rPr>
                <w:rFonts w:ascii="Times New Roman" w:eastAsiaTheme="minorHAnsi" w:hAnsi="Times New Roman"/>
                <w:b/>
                <w:bCs/>
                <w:iCs/>
                <w:sz w:val="26"/>
                <w:szCs w:val="26"/>
              </w:rPr>
            </w:pPr>
            <w:r w:rsidRPr="00BA5CB2">
              <w:rPr>
                <w:rFonts w:ascii="Times New Roman" w:eastAsiaTheme="minorHAnsi" w:hAnsi="Times New Roman"/>
                <w:b/>
                <w:bCs/>
                <w:iCs/>
                <w:sz w:val="26"/>
                <w:szCs w:val="26"/>
              </w:rPr>
              <w:t>РАБОТОДАТЕЛЬ</w:t>
            </w:r>
          </w:p>
          <w:p w:rsidR="00AD16AB" w:rsidRDefault="00AD16AB" w:rsidP="00344C46">
            <w:pPr>
              <w:autoSpaceDE w:val="0"/>
              <w:autoSpaceDN w:val="0"/>
              <w:adjustRightInd w:val="0"/>
              <w:spacing w:line="276" w:lineRule="auto"/>
              <w:jc w:val="both"/>
              <w:rPr>
                <w:rFonts w:ascii="Times New Roman" w:eastAsiaTheme="minorHAnsi" w:hAnsi="Times New Roman"/>
                <w:b/>
                <w:bCs/>
                <w:iCs/>
                <w:sz w:val="26"/>
                <w:szCs w:val="26"/>
              </w:rPr>
            </w:pPr>
            <w:r>
              <w:rPr>
                <w:rFonts w:ascii="Times New Roman" w:eastAsiaTheme="minorHAnsi" w:hAnsi="Times New Roman"/>
                <w:b/>
                <w:bCs/>
                <w:iCs/>
                <w:sz w:val="26"/>
                <w:szCs w:val="26"/>
              </w:rPr>
              <w:t>_______________________________</w:t>
            </w:r>
          </w:p>
          <w:p w:rsidR="00AD16AB" w:rsidRPr="007810DA" w:rsidRDefault="00AD16AB" w:rsidP="00344C46">
            <w:pPr>
              <w:autoSpaceDE w:val="0"/>
              <w:autoSpaceDN w:val="0"/>
              <w:adjustRightInd w:val="0"/>
              <w:spacing w:line="276" w:lineRule="auto"/>
              <w:jc w:val="center"/>
              <w:rPr>
                <w:rFonts w:ascii="Times New Roman" w:eastAsiaTheme="minorHAnsi" w:hAnsi="Times New Roman"/>
                <w:iCs/>
                <w:sz w:val="20"/>
                <w:szCs w:val="20"/>
              </w:rPr>
            </w:pPr>
            <w:r w:rsidRPr="007810DA">
              <w:rPr>
                <w:rFonts w:ascii="Times New Roman" w:eastAsiaTheme="minorHAnsi" w:hAnsi="Times New Roman"/>
                <w:iCs/>
                <w:sz w:val="20"/>
                <w:szCs w:val="20"/>
              </w:rPr>
              <w:t>(полное наименование учреждения в</w:t>
            </w:r>
          </w:p>
          <w:p w:rsidR="00AD16AB" w:rsidRPr="007810DA" w:rsidRDefault="00AD16AB" w:rsidP="00344C46">
            <w:pPr>
              <w:autoSpaceDE w:val="0"/>
              <w:autoSpaceDN w:val="0"/>
              <w:adjustRightInd w:val="0"/>
              <w:spacing w:line="276" w:lineRule="auto"/>
              <w:jc w:val="center"/>
              <w:rPr>
                <w:rFonts w:ascii="Times New Roman" w:eastAsiaTheme="minorHAnsi" w:hAnsi="Times New Roman"/>
                <w:iCs/>
                <w:sz w:val="20"/>
                <w:szCs w:val="20"/>
              </w:rPr>
            </w:pPr>
            <w:r w:rsidRPr="007810DA">
              <w:rPr>
                <w:rFonts w:ascii="Times New Roman" w:eastAsiaTheme="minorHAnsi" w:hAnsi="Times New Roman"/>
                <w:iCs/>
                <w:sz w:val="20"/>
                <w:szCs w:val="20"/>
              </w:rPr>
              <w:t>_________________________________</w:t>
            </w:r>
            <w:r w:rsidR="007810DA">
              <w:rPr>
                <w:rFonts w:ascii="Times New Roman" w:eastAsiaTheme="minorHAnsi" w:hAnsi="Times New Roman"/>
                <w:iCs/>
                <w:sz w:val="20"/>
                <w:szCs w:val="20"/>
              </w:rPr>
              <w:t>__________</w:t>
            </w:r>
          </w:p>
          <w:p w:rsidR="00AD16AB" w:rsidRPr="007810DA" w:rsidRDefault="00AD16AB" w:rsidP="00344C46">
            <w:pPr>
              <w:autoSpaceDE w:val="0"/>
              <w:autoSpaceDN w:val="0"/>
              <w:adjustRightInd w:val="0"/>
              <w:spacing w:line="276" w:lineRule="auto"/>
              <w:jc w:val="center"/>
              <w:rPr>
                <w:rFonts w:ascii="Times New Roman" w:eastAsiaTheme="minorHAnsi" w:hAnsi="Times New Roman"/>
                <w:iCs/>
                <w:sz w:val="20"/>
                <w:szCs w:val="20"/>
              </w:rPr>
            </w:pPr>
            <w:r w:rsidRPr="007810DA">
              <w:rPr>
                <w:rFonts w:ascii="Times New Roman" w:eastAsiaTheme="minorHAnsi" w:hAnsi="Times New Roman"/>
                <w:iCs/>
                <w:sz w:val="20"/>
                <w:szCs w:val="20"/>
              </w:rPr>
              <w:t>соответствии с учредительным</w:t>
            </w:r>
          </w:p>
          <w:p w:rsidR="00AD16AB" w:rsidRDefault="00AD16AB" w:rsidP="00344C46">
            <w:pPr>
              <w:autoSpaceDE w:val="0"/>
              <w:autoSpaceDN w:val="0"/>
              <w:adjustRightInd w:val="0"/>
              <w:spacing w:line="276" w:lineRule="auto"/>
              <w:jc w:val="center"/>
              <w:rPr>
                <w:rFonts w:ascii="Times New Roman" w:eastAsiaTheme="minorHAnsi" w:hAnsi="Times New Roman"/>
                <w:iCs/>
                <w:sz w:val="20"/>
                <w:szCs w:val="20"/>
              </w:rPr>
            </w:pPr>
            <w:r w:rsidRPr="007810DA">
              <w:rPr>
                <w:rFonts w:ascii="Times New Roman" w:eastAsiaTheme="minorHAnsi" w:hAnsi="Times New Roman"/>
                <w:iCs/>
                <w:sz w:val="20"/>
                <w:szCs w:val="20"/>
              </w:rPr>
              <w:t>документом)</w:t>
            </w:r>
          </w:p>
          <w:p w:rsidR="007810DA" w:rsidRDefault="007810DA" w:rsidP="00344C46">
            <w:pPr>
              <w:autoSpaceDE w:val="0"/>
              <w:autoSpaceDN w:val="0"/>
              <w:adjustRightInd w:val="0"/>
              <w:spacing w:line="276" w:lineRule="auto"/>
              <w:jc w:val="center"/>
              <w:rPr>
                <w:rFonts w:ascii="Times New Roman" w:eastAsiaTheme="minorHAnsi" w:hAnsi="Times New Roman"/>
                <w:iCs/>
                <w:sz w:val="20"/>
                <w:szCs w:val="20"/>
              </w:rPr>
            </w:pPr>
            <w:r>
              <w:rPr>
                <w:rFonts w:ascii="Times New Roman" w:eastAsiaTheme="minorHAnsi" w:hAnsi="Times New Roman"/>
                <w:iCs/>
                <w:sz w:val="20"/>
                <w:szCs w:val="20"/>
              </w:rPr>
              <w:t>__________________________________________</w:t>
            </w:r>
          </w:p>
          <w:p w:rsidR="007810DA" w:rsidRDefault="007810DA" w:rsidP="00344C46">
            <w:pPr>
              <w:autoSpaceDE w:val="0"/>
              <w:autoSpaceDN w:val="0"/>
              <w:adjustRightInd w:val="0"/>
              <w:spacing w:line="276" w:lineRule="auto"/>
              <w:jc w:val="center"/>
              <w:rPr>
                <w:rFonts w:ascii="Times New Roman" w:eastAsiaTheme="minorHAnsi" w:hAnsi="Times New Roman"/>
                <w:iCs/>
                <w:sz w:val="26"/>
                <w:szCs w:val="26"/>
              </w:rPr>
            </w:pPr>
            <w:r w:rsidRPr="00BA5CB2">
              <w:rPr>
                <w:rFonts w:ascii="Times New Roman" w:eastAsiaTheme="minorHAnsi" w:hAnsi="Times New Roman"/>
                <w:iCs/>
                <w:sz w:val="26"/>
                <w:szCs w:val="26"/>
              </w:rPr>
              <w:t>Юри</w:t>
            </w:r>
            <w:r>
              <w:rPr>
                <w:rFonts w:ascii="Times New Roman" w:eastAsiaTheme="minorHAnsi" w:hAnsi="Times New Roman"/>
                <w:iCs/>
                <w:sz w:val="26"/>
                <w:szCs w:val="26"/>
              </w:rPr>
              <w:t>дический адрес:_______________</w:t>
            </w:r>
          </w:p>
          <w:p w:rsidR="007810DA" w:rsidRPr="007810DA" w:rsidRDefault="007810DA" w:rsidP="00344C46">
            <w:pPr>
              <w:autoSpaceDE w:val="0"/>
              <w:autoSpaceDN w:val="0"/>
              <w:adjustRightInd w:val="0"/>
              <w:spacing w:line="276" w:lineRule="auto"/>
              <w:jc w:val="center"/>
              <w:rPr>
                <w:rFonts w:ascii="Times New Roman" w:eastAsiaTheme="minorHAnsi" w:hAnsi="Times New Roman"/>
                <w:iCs/>
                <w:sz w:val="20"/>
                <w:szCs w:val="20"/>
              </w:rPr>
            </w:pPr>
            <w:r>
              <w:rPr>
                <w:rFonts w:ascii="Times New Roman" w:eastAsiaTheme="minorHAnsi" w:hAnsi="Times New Roman"/>
                <w:iCs/>
                <w:sz w:val="26"/>
                <w:szCs w:val="26"/>
              </w:rPr>
              <w:t>_________________________________</w:t>
            </w:r>
          </w:p>
          <w:p w:rsidR="00AD16AB" w:rsidRDefault="007810DA" w:rsidP="00344C46">
            <w:pPr>
              <w:autoSpaceDE w:val="0"/>
              <w:autoSpaceDN w:val="0"/>
              <w:adjustRightInd w:val="0"/>
              <w:spacing w:line="276"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ИН</w:t>
            </w:r>
            <w:r>
              <w:rPr>
                <w:rFonts w:ascii="Times New Roman" w:eastAsiaTheme="minorHAnsi" w:hAnsi="Times New Roman"/>
                <w:iCs/>
                <w:sz w:val="26"/>
                <w:szCs w:val="26"/>
              </w:rPr>
              <w:t>Н ____________________________</w:t>
            </w:r>
          </w:p>
          <w:p w:rsidR="007810DA" w:rsidRDefault="007810DA" w:rsidP="00344C46">
            <w:pPr>
              <w:autoSpaceDE w:val="0"/>
              <w:autoSpaceDN w:val="0"/>
              <w:adjustRightInd w:val="0"/>
              <w:spacing w:line="276" w:lineRule="auto"/>
              <w:jc w:val="both"/>
              <w:rPr>
                <w:rFonts w:ascii="Times New Roman" w:eastAsiaTheme="minorHAnsi" w:hAnsi="Times New Roman"/>
                <w:iCs/>
                <w:sz w:val="26"/>
                <w:szCs w:val="26"/>
              </w:rPr>
            </w:pPr>
            <w:r>
              <w:rPr>
                <w:rFonts w:ascii="Times New Roman" w:eastAsiaTheme="minorHAnsi" w:hAnsi="Times New Roman"/>
                <w:iCs/>
                <w:sz w:val="26"/>
                <w:szCs w:val="26"/>
              </w:rPr>
              <w:t>_________________________________</w:t>
            </w:r>
          </w:p>
          <w:p w:rsidR="007810DA" w:rsidRPr="007810DA" w:rsidRDefault="007810DA" w:rsidP="00344C46">
            <w:pPr>
              <w:autoSpaceDE w:val="0"/>
              <w:autoSpaceDN w:val="0"/>
              <w:adjustRightInd w:val="0"/>
              <w:spacing w:line="276" w:lineRule="auto"/>
              <w:jc w:val="center"/>
              <w:rPr>
                <w:rFonts w:ascii="Times New Roman" w:eastAsiaTheme="minorHAnsi" w:hAnsi="Times New Roman"/>
                <w:iCs/>
                <w:sz w:val="20"/>
                <w:szCs w:val="20"/>
              </w:rPr>
            </w:pPr>
            <w:r w:rsidRPr="007810DA">
              <w:rPr>
                <w:rFonts w:ascii="Times New Roman" w:eastAsiaTheme="minorHAnsi" w:hAnsi="Times New Roman"/>
                <w:iCs/>
                <w:sz w:val="20"/>
                <w:szCs w:val="20"/>
              </w:rPr>
              <w:t>(должность)</w:t>
            </w:r>
          </w:p>
          <w:p w:rsidR="007810DA" w:rsidRDefault="007810DA" w:rsidP="00344C46">
            <w:pPr>
              <w:autoSpaceDE w:val="0"/>
              <w:autoSpaceDN w:val="0"/>
              <w:adjustRightInd w:val="0"/>
              <w:spacing w:line="276"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_</w:t>
            </w:r>
            <w:r>
              <w:rPr>
                <w:rFonts w:ascii="Times New Roman" w:eastAsiaTheme="minorHAnsi" w:hAnsi="Times New Roman"/>
                <w:iCs/>
                <w:sz w:val="26"/>
                <w:szCs w:val="26"/>
              </w:rPr>
              <w:t>___________    ________________</w:t>
            </w:r>
            <w:r w:rsidRPr="00BA5CB2">
              <w:rPr>
                <w:rFonts w:ascii="Times New Roman" w:eastAsiaTheme="minorHAnsi" w:hAnsi="Times New Roman"/>
                <w:iCs/>
                <w:sz w:val="26"/>
                <w:szCs w:val="26"/>
              </w:rPr>
              <w:t xml:space="preserve"> </w:t>
            </w:r>
          </w:p>
          <w:p w:rsidR="001C256A" w:rsidRDefault="007810DA" w:rsidP="00344C46">
            <w:pPr>
              <w:autoSpaceDE w:val="0"/>
              <w:autoSpaceDN w:val="0"/>
              <w:adjustRightInd w:val="0"/>
              <w:spacing w:line="276" w:lineRule="auto"/>
              <w:jc w:val="both"/>
              <w:rPr>
                <w:rFonts w:ascii="Times New Roman" w:eastAsiaTheme="minorHAnsi" w:hAnsi="Times New Roman"/>
                <w:iCs/>
                <w:sz w:val="20"/>
                <w:szCs w:val="20"/>
              </w:rPr>
            </w:pPr>
            <w:r w:rsidRPr="007810DA">
              <w:rPr>
                <w:rFonts w:ascii="Times New Roman" w:eastAsiaTheme="minorHAnsi" w:hAnsi="Times New Roman"/>
                <w:iCs/>
                <w:sz w:val="20"/>
                <w:szCs w:val="20"/>
              </w:rPr>
              <w:t xml:space="preserve">     (подпись)                 (Ф.И.О.)              </w:t>
            </w:r>
          </w:p>
          <w:p w:rsidR="001C256A" w:rsidRDefault="001C256A" w:rsidP="00344C46">
            <w:pPr>
              <w:autoSpaceDE w:val="0"/>
              <w:autoSpaceDN w:val="0"/>
              <w:adjustRightInd w:val="0"/>
              <w:spacing w:line="276" w:lineRule="auto"/>
              <w:rPr>
                <w:rFonts w:ascii="Times New Roman" w:eastAsiaTheme="minorHAnsi" w:hAnsi="Times New Roman"/>
                <w:iCs/>
                <w:sz w:val="26"/>
                <w:szCs w:val="26"/>
              </w:rPr>
            </w:pPr>
          </w:p>
          <w:p w:rsidR="001C256A" w:rsidRPr="00BA5CB2" w:rsidRDefault="001C256A" w:rsidP="00344C46">
            <w:pPr>
              <w:autoSpaceDE w:val="0"/>
              <w:autoSpaceDN w:val="0"/>
              <w:adjustRightInd w:val="0"/>
              <w:spacing w:line="276" w:lineRule="auto"/>
              <w:rPr>
                <w:rFonts w:ascii="Times New Roman" w:eastAsiaTheme="minorHAnsi" w:hAnsi="Times New Roman"/>
                <w:iCs/>
                <w:sz w:val="26"/>
                <w:szCs w:val="26"/>
              </w:rPr>
            </w:pPr>
            <w:r w:rsidRPr="00BA5CB2">
              <w:rPr>
                <w:rFonts w:ascii="Times New Roman" w:eastAsiaTheme="minorHAnsi" w:hAnsi="Times New Roman"/>
                <w:iCs/>
                <w:sz w:val="26"/>
                <w:szCs w:val="26"/>
              </w:rPr>
              <w:t>М.П.</w:t>
            </w:r>
          </w:p>
          <w:p w:rsidR="007810DA" w:rsidRPr="001C256A" w:rsidRDefault="007810DA" w:rsidP="00344C46">
            <w:pPr>
              <w:spacing w:line="276" w:lineRule="auto"/>
              <w:rPr>
                <w:rFonts w:ascii="Times New Roman" w:eastAsiaTheme="minorHAnsi" w:hAnsi="Times New Roman"/>
                <w:sz w:val="20"/>
                <w:szCs w:val="20"/>
              </w:rPr>
            </w:pPr>
          </w:p>
        </w:tc>
        <w:tc>
          <w:tcPr>
            <w:tcW w:w="4246" w:type="dxa"/>
          </w:tcPr>
          <w:p w:rsidR="00AD16AB" w:rsidRPr="00BA5CB2" w:rsidRDefault="00AD16AB" w:rsidP="00344C46">
            <w:pPr>
              <w:autoSpaceDE w:val="0"/>
              <w:autoSpaceDN w:val="0"/>
              <w:adjustRightInd w:val="0"/>
              <w:spacing w:line="276" w:lineRule="auto"/>
              <w:rPr>
                <w:rFonts w:ascii="Times New Roman" w:eastAsiaTheme="minorHAnsi" w:hAnsi="Times New Roman"/>
                <w:b/>
                <w:bCs/>
                <w:iCs/>
                <w:sz w:val="26"/>
                <w:szCs w:val="26"/>
              </w:rPr>
            </w:pPr>
            <w:r w:rsidRPr="00BA5CB2">
              <w:rPr>
                <w:rFonts w:ascii="Times New Roman" w:eastAsiaTheme="minorHAnsi" w:hAnsi="Times New Roman"/>
                <w:b/>
                <w:bCs/>
                <w:iCs/>
                <w:sz w:val="26"/>
                <w:szCs w:val="26"/>
              </w:rPr>
              <w:t>РАБОТНИК</w:t>
            </w:r>
          </w:p>
          <w:p w:rsidR="00AD16AB" w:rsidRPr="00BA5CB2" w:rsidRDefault="00AD16AB" w:rsidP="00344C46">
            <w:pPr>
              <w:autoSpaceDE w:val="0"/>
              <w:autoSpaceDN w:val="0"/>
              <w:adjustRightInd w:val="0"/>
              <w:spacing w:line="276"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w:t>
            </w:r>
          </w:p>
          <w:p w:rsidR="00AD16AB" w:rsidRPr="007810DA" w:rsidRDefault="00AD16AB" w:rsidP="00344C46">
            <w:pPr>
              <w:autoSpaceDE w:val="0"/>
              <w:autoSpaceDN w:val="0"/>
              <w:adjustRightInd w:val="0"/>
              <w:spacing w:line="276" w:lineRule="auto"/>
              <w:rPr>
                <w:rFonts w:ascii="Times New Roman" w:eastAsiaTheme="minorHAnsi" w:hAnsi="Times New Roman"/>
                <w:iCs/>
                <w:sz w:val="20"/>
                <w:szCs w:val="20"/>
              </w:rPr>
            </w:pPr>
            <w:r w:rsidRPr="007810DA">
              <w:rPr>
                <w:rFonts w:ascii="Times New Roman" w:eastAsiaTheme="minorHAnsi" w:hAnsi="Times New Roman"/>
                <w:iCs/>
                <w:sz w:val="20"/>
                <w:szCs w:val="20"/>
              </w:rPr>
              <w:t xml:space="preserve">                            (Ф.И.О.)</w:t>
            </w:r>
          </w:p>
          <w:p w:rsidR="00AD16AB" w:rsidRDefault="007810DA" w:rsidP="00344C46">
            <w:pPr>
              <w:autoSpaceDE w:val="0"/>
              <w:autoSpaceDN w:val="0"/>
              <w:adjustRightInd w:val="0"/>
              <w:spacing w:line="276"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 xml:space="preserve">Адрес </w:t>
            </w:r>
            <w:r>
              <w:rPr>
                <w:rFonts w:ascii="Times New Roman" w:eastAsiaTheme="minorHAnsi" w:hAnsi="Times New Roman"/>
                <w:iCs/>
                <w:sz w:val="26"/>
                <w:szCs w:val="26"/>
              </w:rPr>
              <w:t>места жительства__________</w:t>
            </w:r>
          </w:p>
          <w:p w:rsidR="007810DA" w:rsidRDefault="007810DA" w:rsidP="00344C46">
            <w:pPr>
              <w:autoSpaceDE w:val="0"/>
              <w:autoSpaceDN w:val="0"/>
              <w:adjustRightInd w:val="0"/>
              <w:spacing w:line="276" w:lineRule="auto"/>
              <w:jc w:val="both"/>
              <w:rPr>
                <w:rFonts w:ascii="Times New Roman" w:eastAsiaTheme="minorHAnsi" w:hAnsi="Times New Roman"/>
                <w:iCs/>
                <w:sz w:val="26"/>
                <w:szCs w:val="26"/>
              </w:rPr>
            </w:pPr>
            <w:r>
              <w:rPr>
                <w:rFonts w:ascii="Times New Roman" w:eastAsiaTheme="minorHAnsi" w:hAnsi="Times New Roman"/>
                <w:iCs/>
                <w:sz w:val="26"/>
                <w:szCs w:val="26"/>
              </w:rPr>
              <w:t>_______________________________</w:t>
            </w:r>
          </w:p>
          <w:p w:rsidR="007810DA" w:rsidRDefault="007810DA" w:rsidP="00344C46">
            <w:pPr>
              <w:autoSpaceDE w:val="0"/>
              <w:autoSpaceDN w:val="0"/>
              <w:adjustRightInd w:val="0"/>
              <w:spacing w:line="276" w:lineRule="auto"/>
              <w:jc w:val="both"/>
              <w:rPr>
                <w:rFonts w:ascii="Times New Roman" w:eastAsiaTheme="minorHAnsi" w:hAnsi="Times New Roman"/>
                <w:iCs/>
                <w:sz w:val="26"/>
                <w:szCs w:val="26"/>
              </w:rPr>
            </w:pPr>
            <w:r>
              <w:rPr>
                <w:rFonts w:ascii="Times New Roman" w:eastAsiaTheme="minorHAnsi" w:hAnsi="Times New Roman"/>
                <w:iCs/>
                <w:sz w:val="26"/>
                <w:szCs w:val="26"/>
              </w:rPr>
              <w:t>_______________________________</w:t>
            </w:r>
          </w:p>
          <w:p w:rsidR="007810DA" w:rsidRDefault="007810DA" w:rsidP="00344C46">
            <w:pPr>
              <w:autoSpaceDE w:val="0"/>
              <w:autoSpaceDN w:val="0"/>
              <w:adjustRightInd w:val="0"/>
              <w:spacing w:line="276" w:lineRule="auto"/>
              <w:rPr>
                <w:rFonts w:ascii="Times New Roman" w:eastAsiaTheme="minorHAnsi" w:hAnsi="Times New Roman"/>
                <w:iCs/>
                <w:sz w:val="26"/>
                <w:szCs w:val="26"/>
              </w:rPr>
            </w:pPr>
            <w:r w:rsidRPr="00BA5CB2">
              <w:rPr>
                <w:rFonts w:ascii="Times New Roman" w:eastAsiaTheme="minorHAnsi" w:hAnsi="Times New Roman"/>
                <w:iCs/>
                <w:sz w:val="26"/>
                <w:szCs w:val="26"/>
              </w:rPr>
              <w:t>__</w:t>
            </w:r>
            <w:r>
              <w:rPr>
                <w:rFonts w:ascii="Times New Roman" w:eastAsiaTheme="minorHAnsi" w:hAnsi="Times New Roman"/>
                <w:iCs/>
                <w:sz w:val="26"/>
                <w:szCs w:val="26"/>
              </w:rPr>
              <w:t>____________________________</w:t>
            </w:r>
          </w:p>
          <w:p w:rsidR="007810DA" w:rsidRPr="007810DA" w:rsidRDefault="007810DA" w:rsidP="00344C46">
            <w:pPr>
              <w:autoSpaceDE w:val="0"/>
              <w:autoSpaceDN w:val="0"/>
              <w:adjustRightInd w:val="0"/>
              <w:spacing w:line="276" w:lineRule="auto"/>
              <w:rPr>
                <w:rFonts w:ascii="Times New Roman" w:eastAsiaTheme="minorHAnsi" w:hAnsi="Times New Roman"/>
                <w:iCs/>
                <w:sz w:val="20"/>
                <w:szCs w:val="20"/>
              </w:rPr>
            </w:pPr>
            <w:r w:rsidRPr="007810DA">
              <w:rPr>
                <w:rFonts w:ascii="Times New Roman" w:eastAsiaTheme="minorHAnsi" w:hAnsi="Times New Roman"/>
                <w:iCs/>
                <w:sz w:val="20"/>
                <w:szCs w:val="20"/>
              </w:rPr>
              <w:t>Паспорт (иной документ, удостоверяющий</w:t>
            </w:r>
          </w:p>
          <w:p w:rsidR="007810DA" w:rsidRDefault="007810DA" w:rsidP="00344C46">
            <w:pPr>
              <w:spacing w:line="276" w:lineRule="auto"/>
              <w:rPr>
                <w:rFonts w:ascii="Times New Roman" w:eastAsiaTheme="minorHAnsi" w:hAnsi="Times New Roman"/>
                <w:iCs/>
                <w:sz w:val="20"/>
                <w:szCs w:val="20"/>
              </w:rPr>
            </w:pPr>
            <w:r w:rsidRPr="007810DA">
              <w:rPr>
                <w:rFonts w:ascii="Times New Roman" w:eastAsiaTheme="minorHAnsi" w:hAnsi="Times New Roman"/>
                <w:iCs/>
                <w:sz w:val="20"/>
                <w:szCs w:val="20"/>
              </w:rPr>
              <w:t xml:space="preserve">   личность)</w:t>
            </w:r>
          </w:p>
          <w:p w:rsidR="007810DA" w:rsidRDefault="007810DA" w:rsidP="00344C46">
            <w:pPr>
              <w:spacing w:line="276" w:lineRule="auto"/>
              <w:rPr>
                <w:rFonts w:ascii="Times New Roman" w:eastAsiaTheme="minorHAnsi" w:hAnsi="Times New Roman"/>
                <w:iCs/>
                <w:sz w:val="26"/>
                <w:szCs w:val="26"/>
              </w:rPr>
            </w:pPr>
            <w:r w:rsidRPr="00BA5CB2">
              <w:rPr>
                <w:rFonts w:ascii="Times New Roman" w:eastAsiaTheme="minorHAnsi" w:hAnsi="Times New Roman"/>
                <w:iCs/>
                <w:sz w:val="26"/>
                <w:szCs w:val="26"/>
              </w:rPr>
              <w:t xml:space="preserve">серия </w:t>
            </w:r>
            <w:r>
              <w:rPr>
                <w:rFonts w:ascii="Times New Roman" w:eastAsiaTheme="minorHAnsi" w:hAnsi="Times New Roman"/>
                <w:iCs/>
                <w:sz w:val="26"/>
                <w:szCs w:val="26"/>
              </w:rPr>
              <w:t>______________ N_________</w:t>
            </w:r>
          </w:p>
          <w:p w:rsidR="007810DA" w:rsidRDefault="007810DA" w:rsidP="00344C46">
            <w:pPr>
              <w:spacing w:line="276" w:lineRule="auto"/>
              <w:rPr>
                <w:rFonts w:ascii="Times New Roman" w:eastAsiaTheme="minorHAnsi" w:hAnsi="Times New Roman"/>
                <w:iCs/>
                <w:sz w:val="26"/>
                <w:szCs w:val="26"/>
              </w:rPr>
            </w:pPr>
            <w:r w:rsidRPr="00BA5CB2">
              <w:rPr>
                <w:rFonts w:ascii="Times New Roman" w:eastAsiaTheme="minorHAnsi" w:hAnsi="Times New Roman"/>
                <w:iCs/>
                <w:sz w:val="26"/>
                <w:szCs w:val="26"/>
              </w:rPr>
              <w:t>кем выдан</w:t>
            </w:r>
            <w:r>
              <w:rPr>
                <w:rFonts w:ascii="Times New Roman" w:eastAsiaTheme="minorHAnsi" w:hAnsi="Times New Roman"/>
                <w:iCs/>
                <w:sz w:val="26"/>
                <w:szCs w:val="26"/>
              </w:rPr>
              <w:t>_____________________</w:t>
            </w:r>
          </w:p>
          <w:p w:rsidR="007810DA" w:rsidRDefault="007810DA" w:rsidP="00344C46">
            <w:pPr>
              <w:spacing w:line="276" w:lineRule="auto"/>
              <w:rPr>
                <w:rFonts w:ascii="Times New Roman" w:eastAsiaTheme="minorHAnsi" w:hAnsi="Times New Roman"/>
                <w:iCs/>
                <w:sz w:val="26"/>
                <w:szCs w:val="26"/>
              </w:rPr>
            </w:pPr>
            <w:r>
              <w:rPr>
                <w:rFonts w:ascii="Times New Roman" w:eastAsiaTheme="minorHAnsi" w:hAnsi="Times New Roman"/>
                <w:iCs/>
                <w:sz w:val="26"/>
                <w:szCs w:val="26"/>
              </w:rPr>
              <w:t>дата выдачи____________________</w:t>
            </w:r>
          </w:p>
          <w:p w:rsidR="007810DA" w:rsidRPr="00BA5CB2" w:rsidRDefault="007810DA" w:rsidP="00344C46">
            <w:pPr>
              <w:autoSpaceDE w:val="0"/>
              <w:autoSpaceDN w:val="0"/>
              <w:adjustRightInd w:val="0"/>
              <w:spacing w:line="276"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w:t>
            </w:r>
            <w:r>
              <w:rPr>
                <w:rFonts w:ascii="Times New Roman" w:eastAsiaTheme="minorHAnsi" w:hAnsi="Times New Roman"/>
                <w:iCs/>
                <w:sz w:val="26"/>
                <w:szCs w:val="26"/>
              </w:rPr>
              <w:t>__</w:t>
            </w:r>
          </w:p>
          <w:p w:rsidR="007810DA" w:rsidRPr="007810DA" w:rsidRDefault="007810DA" w:rsidP="00344C46">
            <w:pPr>
              <w:autoSpaceDE w:val="0"/>
              <w:autoSpaceDN w:val="0"/>
              <w:adjustRightInd w:val="0"/>
              <w:spacing w:line="276" w:lineRule="auto"/>
              <w:jc w:val="center"/>
              <w:rPr>
                <w:rFonts w:ascii="Times New Roman" w:eastAsiaTheme="minorHAnsi" w:hAnsi="Times New Roman"/>
                <w:iCs/>
                <w:sz w:val="20"/>
                <w:szCs w:val="20"/>
              </w:rPr>
            </w:pPr>
            <w:r w:rsidRPr="00BA5CB2">
              <w:rPr>
                <w:rFonts w:ascii="Times New Roman" w:eastAsiaTheme="minorHAnsi" w:hAnsi="Times New Roman"/>
                <w:iCs/>
                <w:sz w:val="26"/>
                <w:szCs w:val="26"/>
              </w:rPr>
              <w:t>(</w:t>
            </w:r>
            <w:r w:rsidRPr="007810DA">
              <w:rPr>
                <w:rFonts w:ascii="Times New Roman" w:eastAsiaTheme="minorHAnsi" w:hAnsi="Times New Roman"/>
                <w:iCs/>
                <w:sz w:val="20"/>
                <w:szCs w:val="20"/>
              </w:rPr>
              <w:t>подпись)</w:t>
            </w:r>
          </w:p>
          <w:p w:rsidR="007810DA" w:rsidRPr="007810DA" w:rsidRDefault="007810DA" w:rsidP="00344C46">
            <w:pPr>
              <w:spacing w:line="276" w:lineRule="auto"/>
              <w:rPr>
                <w:rFonts w:ascii="Times New Roman" w:eastAsiaTheme="minorHAnsi" w:hAnsi="Times New Roman"/>
                <w:sz w:val="26"/>
                <w:szCs w:val="26"/>
              </w:rPr>
            </w:pPr>
          </w:p>
        </w:tc>
      </w:tr>
    </w:tbl>
    <w:p w:rsidR="00CE5F0E" w:rsidRPr="00BA5CB2" w:rsidRDefault="00BA5CB2" w:rsidP="007810DA">
      <w:pPr>
        <w:autoSpaceDE w:val="0"/>
        <w:autoSpaceDN w:val="0"/>
        <w:adjustRightInd w:val="0"/>
        <w:spacing w:after="0" w:line="240" w:lineRule="auto"/>
        <w:rPr>
          <w:rFonts w:ascii="Times New Roman" w:eastAsiaTheme="minorHAnsi" w:hAnsi="Times New Roman"/>
          <w:iCs/>
          <w:sz w:val="26"/>
          <w:szCs w:val="26"/>
        </w:rPr>
      </w:pPr>
      <w:r>
        <w:rPr>
          <w:rFonts w:ascii="Times New Roman" w:eastAsiaTheme="minorHAnsi" w:hAnsi="Times New Roman"/>
          <w:b/>
          <w:bCs/>
          <w:iCs/>
          <w:sz w:val="26"/>
          <w:szCs w:val="26"/>
        </w:rPr>
        <w:t xml:space="preserve">                                   </w:t>
      </w:r>
    </w:p>
    <w:p w:rsidR="007810DA" w:rsidRDefault="00BA5CB2" w:rsidP="007810DA">
      <w:pPr>
        <w:autoSpaceDE w:val="0"/>
        <w:autoSpaceDN w:val="0"/>
        <w:adjustRightInd w:val="0"/>
        <w:spacing w:after="0" w:line="240" w:lineRule="auto"/>
        <w:rPr>
          <w:rFonts w:ascii="Times New Roman" w:eastAsiaTheme="minorHAnsi" w:hAnsi="Times New Roman"/>
          <w:iCs/>
          <w:sz w:val="26"/>
          <w:szCs w:val="26"/>
        </w:rPr>
      </w:pPr>
      <w:r>
        <w:rPr>
          <w:rFonts w:ascii="Times New Roman" w:eastAsiaTheme="minorHAnsi" w:hAnsi="Times New Roman"/>
          <w:iCs/>
          <w:sz w:val="26"/>
          <w:szCs w:val="26"/>
        </w:rPr>
        <w:t xml:space="preserve">           </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Работник получил один экземпляр настоящего трудового договора</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"__"___________ 20__ г. 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(подпись Работника)</w:t>
      </w:r>
    </w:p>
    <w:p w:rsidR="00CD3D85" w:rsidRDefault="00CD3D85" w:rsidP="00CD3D85">
      <w:pPr>
        <w:autoSpaceDE w:val="0"/>
        <w:autoSpaceDN w:val="0"/>
        <w:adjustRightInd w:val="0"/>
        <w:spacing w:after="0" w:line="240" w:lineRule="auto"/>
        <w:jc w:val="center"/>
        <w:rPr>
          <w:rFonts w:ascii="Times New Roman" w:eastAsiaTheme="minorHAnsi" w:hAnsi="Times New Roman"/>
          <w:b/>
          <w:bCs/>
          <w:iCs/>
          <w:sz w:val="26"/>
          <w:szCs w:val="26"/>
        </w:rPr>
      </w:pPr>
    </w:p>
    <w:p w:rsidR="004748C6" w:rsidRDefault="004748C6" w:rsidP="00344C46">
      <w:pPr>
        <w:autoSpaceDE w:val="0"/>
        <w:autoSpaceDN w:val="0"/>
        <w:adjustRightInd w:val="0"/>
        <w:spacing w:after="0" w:line="240" w:lineRule="auto"/>
        <w:rPr>
          <w:rFonts w:ascii="Times New Roman" w:eastAsiaTheme="minorHAnsi" w:hAnsi="Times New Roman"/>
          <w:b/>
          <w:bCs/>
          <w:iCs/>
          <w:sz w:val="26"/>
          <w:szCs w:val="26"/>
        </w:rPr>
      </w:pPr>
    </w:p>
    <w:p w:rsidR="00CE5F0E" w:rsidRDefault="00CE5F0E" w:rsidP="00CD3D85">
      <w:pPr>
        <w:autoSpaceDE w:val="0"/>
        <w:autoSpaceDN w:val="0"/>
        <w:adjustRightInd w:val="0"/>
        <w:spacing w:after="0" w:line="240" w:lineRule="auto"/>
        <w:jc w:val="center"/>
        <w:rPr>
          <w:rFonts w:ascii="Times New Roman" w:eastAsiaTheme="minorHAnsi" w:hAnsi="Times New Roman"/>
          <w:b/>
          <w:bCs/>
          <w:iCs/>
          <w:sz w:val="26"/>
          <w:szCs w:val="26"/>
        </w:rPr>
      </w:pPr>
      <w:r w:rsidRPr="00BA5CB2">
        <w:rPr>
          <w:rFonts w:ascii="Times New Roman" w:eastAsiaTheme="minorHAnsi" w:hAnsi="Times New Roman"/>
          <w:b/>
          <w:bCs/>
          <w:iCs/>
          <w:sz w:val="26"/>
          <w:szCs w:val="26"/>
        </w:rPr>
        <w:t>Примерная форма дополнительного соглашения</w:t>
      </w:r>
      <w:r w:rsidR="00CD3D85">
        <w:rPr>
          <w:rFonts w:ascii="Times New Roman" w:eastAsiaTheme="minorHAnsi" w:hAnsi="Times New Roman"/>
          <w:b/>
          <w:bCs/>
          <w:iCs/>
          <w:sz w:val="26"/>
          <w:szCs w:val="26"/>
        </w:rPr>
        <w:t xml:space="preserve"> </w:t>
      </w:r>
      <w:r w:rsidRPr="00BA5CB2">
        <w:rPr>
          <w:rFonts w:ascii="Times New Roman" w:eastAsiaTheme="minorHAnsi" w:hAnsi="Times New Roman"/>
          <w:b/>
          <w:bCs/>
          <w:iCs/>
          <w:sz w:val="26"/>
          <w:szCs w:val="26"/>
        </w:rPr>
        <w:t>к трудовому договору с воспитателем</w:t>
      </w:r>
    </w:p>
    <w:p w:rsidR="00CD3D85" w:rsidRPr="00BA5CB2" w:rsidRDefault="00CD3D85" w:rsidP="00CD3D85">
      <w:pPr>
        <w:autoSpaceDE w:val="0"/>
        <w:autoSpaceDN w:val="0"/>
        <w:adjustRightInd w:val="0"/>
        <w:spacing w:after="0" w:line="240" w:lineRule="auto"/>
        <w:jc w:val="center"/>
        <w:rPr>
          <w:rFonts w:ascii="Times New Roman" w:eastAsiaTheme="minorHAnsi" w:hAnsi="Times New Roman"/>
          <w:b/>
          <w:bCs/>
          <w:iCs/>
          <w:sz w:val="26"/>
          <w:szCs w:val="26"/>
        </w:rPr>
      </w:pPr>
    </w:p>
    <w:p w:rsidR="00CE5F0E" w:rsidRPr="00CD3D85" w:rsidRDefault="00CD3D85" w:rsidP="00CD3D85">
      <w:pPr>
        <w:autoSpaceDE w:val="0"/>
        <w:autoSpaceDN w:val="0"/>
        <w:adjustRightInd w:val="0"/>
        <w:spacing w:after="0" w:line="240" w:lineRule="auto"/>
        <w:jc w:val="center"/>
        <w:rPr>
          <w:rFonts w:ascii="Times New Roman" w:eastAsiaTheme="minorHAnsi" w:hAnsi="Times New Roman"/>
          <w:b/>
          <w:bCs/>
          <w:iCs/>
          <w:sz w:val="26"/>
          <w:szCs w:val="26"/>
        </w:rPr>
      </w:pPr>
      <w:r>
        <w:rPr>
          <w:rFonts w:ascii="Times New Roman" w:eastAsiaTheme="minorHAnsi" w:hAnsi="Times New Roman"/>
          <w:b/>
          <w:bCs/>
          <w:iCs/>
          <w:sz w:val="26"/>
          <w:szCs w:val="26"/>
        </w:rPr>
        <w:t xml:space="preserve">Дополнительное соглашение </w:t>
      </w:r>
      <w:r w:rsidR="00CE5F0E" w:rsidRPr="00BA5CB2">
        <w:rPr>
          <w:rFonts w:ascii="Times New Roman" w:eastAsiaTheme="minorHAnsi" w:hAnsi="Times New Roman"/>
          <w:b/>
          <w:bCs/>
          <w:iCs/>
          <w:sz w:val="26"/>
          <w:szCs w:val="26"/>
        </w:rPr>
        <w:t xml:space="preserve">к трудовому договору с воспитателем № </w:t>
      </w:r>
      <w:r w:rsidR="00CE5F0E" w:rsidRPr="00BA5CB2">
        <w:rPr>
          <w:rFonts w:ascii="Times New Roman" w:eastAsiaTheme="minorHAnsi" w:hAnsi="Times New Roman"/>
          <w:iCs/>
          <w:sz w:val="26"/>
          <w:szCs w:val="26"/>
        </w:rPr>
        <w:t>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 xml:space="preserve">___________________________ </w:t>
      </w:r>
      <w:r w:rsidR="00CD3D85">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«____» __________ 20____ г.</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(наименование населенного пункта)</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(полное наименование образовательного учреждения в соответствии с уставом)</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в лице____________________________________________________________,</w:t>
      </w:r>
    </w:p>
    <w:p w:rsidR="00CD3D85" w:rsidRPr="00344C46" w:rsidRDefault="00CD3D85" w:rsidP="00CD3D85">
      <w:pPr>
        <w:autoSpaceDE w:val="0"/>
        <w:autoSpaceDN w:val="0"/>
        <w:adjustRightInd w:val="0"/>
        <w:spacing w:after="0" w:line="240" w:lineRule="auto"/>
        <w:jc w:val="center"/>
        <w:rPr>
          <w:rFonts w:ascii="Times New Roman" w:eastAsiaTheme="minorHAnsi" w:hAnsi="Times New Roman"/>
          <w:iCs/>
          <w:sz w:val="20"/>
          <w:szCs w:val="20"/>
        </w:rPr>
      </w:pPr>
      <w:r w:rsidRPr="00344C46">
        <w:rPr>
          <w:rFonts w:ascii="Times New Roman" w:eastAsiaTheme="minorHAnsi" w:hAnsi="Times New Roman"/>
          <w:iCs/>
          <w:sz w:val="20"/>
          <w:szCs w:val="20"/>
        </w:rPr>
        <w:t>(должность, Ф.И.О. (полностью)</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действующего на основании</w:t>
      </w:r>
      <w:r w:rsidR="00CD3D85">
        <w:rPr>
          <w:rFonts w:ascii="Times New Roman" w:eastAsiaTheme="minorHAnsi" w:hAnsi="Times New Roman"/>
          <w:iCs/>
          <w:sz w:val="26"/>
          <w:szCs w:val="26"/>
        </w:rPr>
        <w:t xml:space="preserve"> устава, именуемый в дальнейшем </w:t>
      </w:r>
      <w:r w:rsidRPr="00BA5CB2">
        <w:rPr>
          <w:rFonts w:ascii="Times New Roman" w:eastAsiaTheme="minorHAnsi" w:hAnsi="Times New Roman"/>
          <w:iCs/>
          <w:sz w:val="26"/>
          <w:szCs w:val="26"/>
        </w:rPr>
        <w:t>«Работодатель», с одной стороны, и ___</w:t>
      </w:r>
      <w:r w:rsidR="00CD3D85">
        <w:rPr>
          <w:rFonts w:ascii="Times New Roman" w:eastAsiaTheme="minorHAnsi" w:hAnsi="Times New Roman"/>
          <w:iCs/>
          <w:sz w:val="26"/>
          <w:szCs w:val="26"/>
        </w:rPr>
        <w:t>_____________________________________________________</w:t>
      </w:r>
    </w:p>
    <w:p w:rsidR="00CE5F0E" w:rsidRPr="00344C46" w:rsidRDefault="00CE5F0E" w:rsidP="00344C46">
      <w:pPr>
        <w:autoSpaceDE w:val="0"/>
        <w:autoSpaceDN w:val="0"/>
        <w:adjustRightInd w:val="0"/>
        <w:spacing w:after="0" w:line="240" w:lineRule="auto"/>
        <w:jc w:val="center"/>
        <w:rPr>
          <w:rFonts w:ascii="Times New Roman" w:eastAsiaTheme="minorHAnsi" w:hAnsi="Times New Roman"/>
          <w:iCs/>
          <w:sz w:val="20"/>
          <w:szCs w:val="20"/>
        </w:rPr>
      </w:pPr>
      <w:r w:rsidRPr="00344C46">
        <w:rPr>
          <w:rFonts w:ascii="Times New Roman" w:eastAsiaTheme="minorHAnsi" w:hAnsi="Times New Roman"/>
          <w:iCs/>
          <w:sz w:val="20"/>
          <w:szCs w:val="20"/>
        </w:rPr>
        <w:t xml:space="preserve">(Ф.И.О. работника </w:t>
      </w:r>
      <w:r w:rsidR="00CD3D85" w:rsidRPr="00344C46">
        <w:rPr>
          <w:rFonts w:ascii="Times New Roman" w:eastAsiaTheme="minorHAnsi" w:hAnsi="Times New Roman"/>
          <w:iCs/>
          <w:sz w:val="20"/>
          <w:szCs w:val="20"/>
        </w:rPr>
        <w:t xml:space="preserve"> </w:t>
      </w:r>
      <w:r w:rsidRPr="00344C46">
        <w:rPr>
          <w:rFonts w:ascii="Times New Roman" w:eastAsiaTheme="minorHAnsi" w:hAnsi="Times New Roman"/>
          <w:iCs/>
          <w:sz w:val="20"/>
          <w:szCs w:val="20"/>
        </w:rPr>
        <w:t>(полностью)</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именуемый(ая) в дальнейшем «Работник», с другой стороны, заключили</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настоящее дополнительное соглашение к Трудовому договору от «___»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_________20___ г. № ____ о нижеследующем.</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b/>
          <w:bCs/>
          <w:iCs/>
          <w:sz w:val="26"/>
          <w:szCs w:val="26"/>
        </w:rPr>
        <w:t>Вариант 1</w:t>
      </w:r>
      <w:r w:rsidRPr="00BA5CB2">
        <w:rPr>
          <w:rFonts w:ascii="Times New Roman" w:eastAsiaTheme="minorHAnsi" w:hAnsi="Times New Roman"/>
          <w:iCs/>
          <w:sz w:val="26"/>
          <w:szCs w:val="26"/>
        </w:rPr>
        <w:t>. Дополнить</w:t>
      </w:r>
      <w:r w:rsidR="00CD3D85">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Трудовой договор следующими пунктами:</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jc w:val="center"/>
        <w:rPr>
          <w:rFonts w:ascii="Times New Roman" w:eastAsiaTheme="minorHAnsi" w:hAnsi="Times New Roman"/>
          <w:iCs/>
          <w:sz w:val="26"/>
          <w:szCs w:val="26"/>
        </w:rPr>
      </w:pPr>
      <w:r w:rsidRPr="00BA5CB2">
        <w:rPr>
          <w:rFonts w:ascii="Times New Roman" w:eastAsiaTheme="minorHAnsi" w:hAnsi="Times New Roman"/>
          <w:iCs/>
          <w:sz w:val="26"/>
          <w:szCs w:val="26"/>
        </w:rPr>
        <w:t>(номер и формулировка пункта(ов))</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b/>
          <w:bCs/>
          <w:iCs/>
          <w:sz w:val="26"/>
          <w:szCs w:val="26"/>
        </w:rPr>
        <w:t>Вариант 2</w:t>
      </w:r>
      <w:r w:rsidRPr="00BA5CB2">
        <w:rPr>
          <w:rFonts w:ascii="Times New Roman" w:eastAsiaTheme="minorHAnsi" w:hAnsi="Times New Roman"/>
          <w:iCs/>
          <w:sz w:val="26"/>
          <w:szCs w:val="26"/>
        </w:rPr>
        <w:t>. Изложить пункт</w:t>
      </w:r>
      <w:r w:rsidR="00CD3D85">
        <w:rPr>
          <w:rFonts w:ascii="Times New Roman" w:eastAsiaTheme="minorHAnsi" w:hAnsi="Times New Roman"/>
          <w:iCs/>
          <w:sz w:val="26"/>
          <w:szCs w:val="26"/>
        </w:rPr>
        <w:t xml:space="preserve"> </w:t>
      </w:r>
      <w:r w:rsidRPr="00BA5CB2">
        <w:rPr>
          <w:rFonts w:ascii="Times New Roman" w:eastAsiaTheme="minorHAnsi" w:hAnsi="Times New Roman"/>
          <w:iCs/>
          <w:sz w:val="26"/>
          <w:szCs w:val="26"/>
        </w:rPr>
        <w:t>(</w:t>
      </w:r>
      <w:r w:rsidR="00CD3D85">
        <w:rPr>
          <w:rFonts w:ascii="Times New Roman" w:eastAsiaTheme="minorHAnsi" w:hAnsi="Times New Roman"/>
          <w:iCs/>
          <w:sz w:val="26"/>
          <w:szCs w:val="26"/>
        </w:rPr>
        <w:t xml:space="preserve">ы) _______ Трудового договора в </w:t>
      </w:r>
      <w:r w:rsidRPr="00BA5CB2">
        <w:rPr>
          <w:rFonts w:ascii="Times New Roman" w:eastAsiaTheme="minorHAnsi" w:hAnsi="Times New Roman"/>
          <w:iCs/>
          <w:sz w:val="26"/>
          <w:szCs w:val="26"/>
        </w:rPr>
        <w:t>следующей редакции:</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jc w:val="center"/>
        <w:rPr>
          <w:rFonts w:ascii="Times New Roman" w:eastAsiaTheme="minorHAnsi" w:hAnsi="Times New Roman"/>
          <w:iCs/>
          <w:sz w:val="26"/>
          <w:szCs w:val="26"/>
        </w:rPr>
      </w:pPr>
      <w:r w:rsidRPr="00BA5CB2">
        <w:rPr>
          <w:rFonts w:ascii="Times New Roman" w:eastAsiaTheme="minorHAnsi" w:hAnsi="Times New Roman"/>
          <w:iCs/>
          <w:sz w:val="26"/>
          <w:szCs w:val="26"/>
        </w:rPr>
        <w:t>(номер и формулировка пункта(ов))</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b/>
          <w:bCs/>
          <w:iCs/>
          <w:sz w:val="26"/>
          <w:szCs w:val="26"/>
        </w:rPr>
        <w:t>Вариант 3</w:t>
      </w:r>
      <w:r w:rsidRPr="00BA5CB2">
        <w:rPr>
          <w:rFonts w:ascii="Times New Roman" w:eastAsiaTheme="minorHAnsi" w:hAnsi="Times New Roman"/>
          <w:iCs/>
          <w:sz w:val="26"/>
          <w:szCs w:val="26"/>
        </w:rPr>
        <w:t>. Исключить из Трудового договора следующий(е) пункт(ы):</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jc w:val="center"/>
        <w:rPr>
          <w:rFonts w:ascii="Times New Roman" w:eastAsiaTheme="minorHAnsi" w:hAnsi="Times New Roman"/>
          <w:iCs/>
          <w:sz w:val="26"/>
          <w:szCs w:val="26"/>
        </w:rPr>
      </w:pPr>
      <w:r w:rsidRPr="00BA5CB2">
        <w:rPr>
          <w:rFonts w:ascii="Times New Roman" w:eastAsiaTheme="minorHAnsi" w:hAnsi="Times New Roman"/>
          <w:iCs/>
          <w:sz w:val="26"/>
          <w:szCs w:val="26"/>
        </w:rPr>
        <w:t>(номер(а) пункта(ов))</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2. Настоящее дополнительное соглашение является неотъемлемой</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частью Трудового договора от «___» ______________ 20___г. № 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составлено в двух экземплярах, имеющих одинаковую юридическую силу.</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Один экземпляр хранится у Работодателя в личном деле Работника, второй -</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у Работника.</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3. Изменения к Трудовому договору, определенные настоящим</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дополнительным соглашением, вступают в силу с «___» ___________ 20___г.</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b/>
          <w:bCs/>
          <w:iCs/>
          <w:sz w:val="26"/>
          <w:szCs w:val="26"/>
        </w:rPr>
      </w:pPr>
      <w:r w:rsidRPr="00BA5CB2">
        <w:rPr>
          <w:rFonts w:ascii="Times New Roman" w:eastAsiaTheme="minorHAnsi" w:hAnsi="Times New Roman"/>
          <w:b/>
          <w:bCs/>
          <w:iCs/>
          <w:sz w:val="26"/>
          <w:szCs w:val="26"/>
        </w:rPr>
        <w:t>Адреса сторон и другие сведения</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b/>
          <w:bCs/>
          <w:iCs/>
          <w:sz w:val="26"/>
          <w:szCs w:val="26"/>
        </w:rPr>
        <w:t>Работодатель</w:t>
      </w:r>
      <w:r w:rsidRPr="00BA5CB2">
        <w:rPr>
          <w:rFonts w:ascii="Times New Roman" w:eastAsiaTheme="minorHAnsi" w:hAnsi="Times New Roman"/>
          <w:iCs/>
          <w:sz w:val="26"/>
          <w:szCs w:val="26"/>
        </w:rPr>
        <w:t>:</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__________________________________________________________________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(полное наименование образовательного учреждения)</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Адрес (с индексом): _________________________________________________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Телефон / факс: ____________________________________________________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ИНН: _____________________________________________________________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b/>
          <w:bCs/>
          <w:iCs/>
          <w:sz w:val="26"/>
          <w:szCs w:val="26"/>
        </w:rPr>
        <w:t>Работник</w:t>
      </w:r>
      <w:r w:rsidRPr="00BA5CB2">
        <w:rPr>
          <w:rFonts w:ascii="Times New Roman" w:eastAsiaTheme="minorHAnsi" w:hAnsi="Times New Roman"/>
          <w:iCs/>
          <w:sz w:val="26"/>
          <w:szCs w:val="26"/>
        </w:rPr>
        <w:t>: _________________________________________________________</w:t>
      </w:r>
    </w:p>
    <w:p w:rsidR="00CE5F0E" w:rsidRPr="00BA5CB2" w:rsidRDefault="00CE5F0E" w:rsidP="00CD3D85">
      <w:pPr>
        <w:autoSpaceDE w:val="0"/>
        <w:autoSpaceDN w:val="0"/>
        <w:adjustRightInd w:val="0"/>
        <w:spacing w:after="0" w:line="240" w:lineRule="auto"/>
        <w:jc w:val="both"/>
        <w:rPr>
          <w:rFonts w:ascii="Times New Roman" w:eastAsiaTheme="minorHAnsi" w:hAnsi="Times New Roman"/>
          <w:iCs/>
          <w:sz w:val="26"/>
          <w:szCs w:val="26"/>
        </w:rPr>
      </w:pPr>
      <w:r w:rsidRPr="00BA5CB2">
        <w:rPr>
          <w:rFonts w:ascii="Times New Roman" w:eastAsiaTheme="minorHAnsi" w:hAnsi="Times New Roman"/>
          <w:iCs/>
          <w:sz w:val="26"/>
          <w:szCs w:val="26"/>
        </w:rPr>
        <w:t>(фамилия, имя, отчество)</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Паспорт: серия ____________ № ______________________________________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Выдан ____________________________________________________________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(кем, когда)</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Адрес (с индексом):_________________________________________________</w:t>
      </w:r>
    </w:p>
    <w:p w:rsidR="00CE5F0E" w:rsidRPr="00BA5CB2" w:rsidRDefault="00CE5F0E"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Телефон: ____________________________________________________________________</w:t>
      </w:r>
    </w:p>
    <w:p w:rsidR="00CD3D85" w:rsidRDefault="00CD3D85" w:rsidP="00CD3D85">
      <w:pPr>
        <w:autoSpaceDE w:val="0"/>
        <w:autoSpaceDN w:val="0"/>
        <w:adjustRightInd w:val="0"/>
        <w:spacing w:after="0" w:line="240" w:lineRule="auto"/>
        <w:rPr>
          <w:rFonts w:ascii="Times New Roman" w:eastAsiaTheme="minorHAnsi" w:hAnsi="Times New Roman"/>
          <w:b/>
          <w:bCs/>
          <w:iCs/>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441"/>
      </w:tblGrid>
      <w:tr w:rsidR="00CD3D85" w:rsidRPr="001C256A" w:rsidTr="00CD3D85">
        <w:tc>
          <w:tcPr>
            <w:tcW w:w="4786" w:type="dxa"/>
          </w:tcPr>
          <w:p w:rsidR="00CD3D85" w:rsidRPr="001C256A" w:rsidRDefault="00CD3D85" w:rsidP="00CD3D85">
            <w:pPr>
              <w:autoSpaceDE w:val="0"/>
              <w:autoSpaceDN w:val="0"/>
              <w:adjustRightInd w:val="0"/>
              <w:rPr>
                <w:rFonts w:ascii="Times New Roman" w:eastAsiaTheme="minorHAnsi" w:hAnsi="Times New Roman"/>
                <w:b/>
                <w:bCs/>
                <w:iCs/>
                <w:sz w:val="26"/>
                <w:szCs w:val="26"/>
              </w:rPr>
            </w:pPr>
            <w:r w:rsidRPr="001C256A">
              <w:rPr>
                <w:rFonts w:ascii="Times New Roman" w:eastAsiaTheme="minorHAnsi" w:hAnsi="Times New Roman"/>
                <w:b/>
                <w:bCs/>
                <w:iCs/>
                <w:sz w:val="26"/>
                <w:szCs w:val="26"/>
              </w:rPr>
              <w:t>От Работодателя:</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(должность)</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(фамилия, имя, отчество)</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(подпись)</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дата (число, месяц, год)</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М.П.</w:t>
            </w:r>
          </w:p>
        </w:tc>
        <w:tc>
          <w:tcPr>
            <w:tcW w:w="4786" w:type="dxa"/>
          </w:tcPr>
          <w:p w:rsidR="00CD3D85" w:rsidRPr="001C256A" w:rsidRDefault="00CD3D85" w:rsidP="00CD3D85">
            <w:pPr>
              <w:autoSpaceDE w:val="0"/>
              <w:autoSpaceDN w:val="0"/>
              <w:adjustRightInd w:val="0"/>
              <w:rPr>
                <w:rFonts w:ascii="Times New Roman" w:eastAsiaTheme="minorHAnsi" w:hAnsi="Times New Roman"/>
                <w:iCs/>
                <w:sz w:val="26"/>
                <w:szCs w:val="26"/>
              </w:rPr>
            </w:pPr>
            <w:r w:rsidRPr="001C256A">
              <w:rPr>
                <w:rFonts w:ascii="Times New Roman" w:eastAsiaTheme="minorHAnsi" w:hAnsi="Times New Roman"/>
                <w:b/>
                <w:bCs/>
                <w:iCs/>
                <w:sz w:val="26"/>
                <w:szCs w:val="26"/>
              </w:rPr>
              <w:t>Работник</w:t>
            </w:r>
            <w:r w:rsidRPr="001C256A">
              <w:rPr>
                <w:rFonts w:ascii="Times New Roman" w:eastAsiaTheme="minorHAnsi" w:hAnsi="Times New Roman"/>
                <w:iCs/>
                <w:sz w:val="26"/>
                <w:szCs w:val="26"/>
              </w:rPr>
              <w:t>:</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(фамилия, имя, отчество)</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(подпись)</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________________________________</w:t>
            </w:r>
          </w:p>
          <w:p w:rsidR="00CD3D85" w:rsidRPr="001C256A" w:rsidRDefault="00CD3D85" w:rsidP="00CD3D85">
            <w:pPr>
              <w:autoSpaceDE w:val="0"/>
              <w:autoSpaceDN w:val="0"/>
              <w:adjustRightInd w:val="0"/>
              <w:rPr>
                <w:rFonts w:ascii="Times New Roman" w:eastAsiaTheme="minorHAnsi" w:hAnsi="Times New Roman"/>
                <w:iCs/>
                <w:sz w:val="20"/>
                <w:szCs w:val="20"/>
              </w:rPr>
            </w:pPr>
            <w:r w:rsidRPr="001C256A">
              <w:rPr>
                <w:rFonts w:ascii="Times New Roman" w:eastAsiaTheme="minorHAnsi" w:hAnsi="Times New Roman"/>
                <w:iCs/>
                <w:sz w:val="20"/>
                <w:szCs w:val="20"/>
              </w:rPr>
              <w:t>дата (число, месяц, год)</w:t>
            </w:r>
          </w:p>
          <w:p w:rsidR="00CD3D85" w:rsidRPr="001C256A" w:rsidRDefault="00CD3D85" w:rsidP="00CD3D85">
            <w:pPr>
              <w:ind w:left="-567" w:right="-567"/>
              <w:jc w:val="center"/>
              <w:rPr>
                <w:rFonts w:ascii="Times New Roman" w:eastAsiaTheme="minorHAnsi" w:hAnsi="Times New Roman"/>
                <w:b/>
                <w:bCs/>
                <w:iCs/>
                <w:sz w:val="20"/>
                <w:szCs w:val="20"/>
              </w:rPr>
            </w:pPr>
          </w:p>
        </w:tc>
      </w:tr>
    </w:tbl>
    <w:p w:rsidR="00BA74D4" w:rsidRPr="00BA5CB2" w:rsidRDefault="00BA74D4" w:rsidP="00CD3D85">
      <w:pPr>
        <w:spacing w:after="0" w:line="240" w:lineRule="auto"/>
        <w:ind w:left="-567" w:right="-567"/>
        <w:jc w:val="center"/>
        <w:rPr>
          <w:rFonts w:ascii="Times New Roman" w:hAnsi="Times New Roman"/>
          <w:b/>
          <w:sz w:val="26"/>
          <w:szCs w:val="26"/>
        </w:rPr>
      </w:pPr>
    </w:p>
    <w:p w:rsidR="00BA74D4" w:rsidRPr="00BA5CB2" w:rsidRDefault="00BA74D4" w:rsidP="00CD3D85">
      <w:pPr>
        <w:spacing w:after="0" w:line="240" w:lineRule="auto"/>
        <w:ind w:left="-567" w:right="-567"/>
        <w:jc w:val="center"/>
        <w:rPr>
          <w:rFonts w:ascii="Times New Roman" w:hAnsi="Times New Roman"/>
          <w:b/>
          <w:sz w:val="26"/>
          <w:szCs w:val="26"/>
        </w:rPr>
      </w:pPr>
    </w:p>
    <w:p w:rsidR="00CD3D85" w:rsidRPr="00BA5CB2" w:rsidRDefault="00CD3D85" w:rsidP="00CD3D85">
      <w:pPr>
        <w:autoSpaceDE w:val="0"/>
        <w:autoSpaceDN w:val="0"/>
        <w:adjustRightInd w:val="0"/>
        <w:spacing w:after="0" w:line="240" w:lineRule="auto"/>
        <w:rPr>
          <w:rFonts w:ascii="Times New Roman" w:eastAsiaTheme="minorHAnsi" w:hAnsi="Times New Roman"/>
          <w:iCs/>
          <w:sz w:val="26"/>
          <w:szCs w:val="26"/>
        </w:rPr>
      </w:pPr>
      <w:r w:rsidRPr="00BA5CB2">
        <w:rPr>
          <w:rFonts w:ascii="Times New Roman" w:eastAsiaTheme="minorHAnsi" w:hAnsi="Times New Roman"/>
          <w:iCs/>
          <w:sz w:val="26"/>
          <w:szCs w:val="26"/>
        </w:rPr>
        <w:t>Работник получил один экзем</w:t>
      </w:r>
      <w:r>
        <w:rPr>
          <w:rFonts w:ascii="Times New Roman" w:eastAsiaTheme="minorHAnsi" w:hAnsi="Times New Roman"/>
          <w:iCs/>
          <w:sz w:val="26"/>
          <w:szCs w:val="26"/>
        </w:rPr>
        <w:t xml:space="preserve">пляр настоящего дополнительного </w:t>
      </w:r>
      <w:r w:rsidRPr="00BA5CB2">
        <w:rPr>
          <w:rFonts w:ascii="Times New Roman" w:eastAsiaTheme="minorHAnsi" w:hAnsi="Times New Roman"/>
          <w:iCs/>
          <w:sz w:val="26"/>
          <w:szCs w:val="26"/>
        </w:rPr>
        <w:t>соглашения «__» __________20__г. _________________</w:t>
      </w:r>
    </w:p>
    <w:p w:rsidR="00CD3D85" w:rsidRPr="00BA5CB2" w:rsidRDefault="00CD3D85" w:rsidP="00CD3D85">
      <w:pPr>
        <w:spacing w:after="0" w:line="240" w:lineRule="auto"/>
        <w:ind w:left="-567" w:right="-567"/>
        <w:jc w:val="center"/>
        <w:rPr>
          <w:rFonts w:ascii="Times New Roman" w:hAnsi="Times New Roman"/>
          <w:b/>
          <w:sz w:val="26"/>
          <w:szCs w:val="26"/>
        </w:rPr>
      </w:pPr>
      <w:r w:rsidRPr="00BA5CB2">
        <w:rPr>
          <w:rFonts w:ascii="Times New Roman" w:eastAsiaTheme="minorHAnsi" w:hAnsi="Times New Roman"/>
          <w:iCs/>
          <w:sz w:val="26"/>
          <w:szCs w:val="26"/>
        </w:rPr>
        <w:t>(подпись Работника)</w:t>
      </w:r>
    </w:p>
    <w:p w:rsidR="00BA74D4" w:rsidRPr="00BA5CB2" w:rsidRDefault="00BA74D4" w:rsidP="00CD3D85">
      <w:pPr>
        <w:spacing w:after="0" w:line="240" w:lineRule="auto"/>
        <w:ind w:left="-567" w:right="-567"/>
        <w:jc w:val="center"/>
        <w:rPr>
          <w:rFonts w:ascii="Times New Roman" w:hAnsi="Times New Roman"/>
          <w:b/>
          <w:sz w:val="26"/>
          <w:szCs w:val="26"/>
        </w:rPr>
      </w:pPr>
    </w:p>
    <w:p w:rsidR="004400AE" w:rsidRDefault="004400AE" w:rsidP="004400AE">
      <w:pPr>
        <w:spacing w:after="0"/>
        <w:jc w:val="both"/>
        <w:rPr>
          <w:rFonts w:ascii="Times New Roman" w:eastAsiaTheme="minorHAnsi" w:hAnsi="Times New Roman"/>
          <w:sz w:val="26"/>
          <w:szCs w:val="26"/>
        </w:rPr>
      </w:pPr>
    </w:p>
    <w:p w:rsidR="004400AE" w:rsidRDefault="004748C6" w:rsidP="001C256A">
      <w:pPr>
        <w:spacing w:after="0"/>
        <w:rPr>
          <w:rFonts w:ascii="Times New Roman" w:eastAsiaTheme="minorHAnsi" w:hAnsi="Times New Roman"/>
          <w:sz w:val="26"/>
          <w:szCs w:val="26"/>
        </w:rPr>
      </w:pPr>
      <w:r>
        <w:rPr>
          <w:rFonts w:ascii="Times New Roman" w:hAnsi="Times New Roman"/>
          <w:b/>
          <w:sz w:val="26"/>
          <w:szCs w:val="26"/>
          <w:lang w:val="en-US"/>
        </w:rPr>
        <w:t>II</w:t>
      </w:r>
      <w:r w:rsidRPr="004748C6">
        <w:rPr>
          <w:rFonts w:ascii="Times New Roman" w:hAnsi="Times New Roman"/>
          <w:b/>
          <w:sz w:val="26"/>
          <w:szCs w:val="26"/>
        </w:rPr>
        <w:t xml:space="preserve">. </w:t>
      </w:r>
      <w:r w:rsidR="004400AE" w:rsidRPr="008503C0">
        <w:rPr>
          <w:rFonts w:ascii="Times New Roman" w:hAnsi="Times New Roman"/>
          <w:b/>
          <w:sz w:val="26"/>
          <w:szCs w:val="26"/>
        </w:rPr>
        <w:t>Информационное обеспечение</w:t>
      </w:r>
    </w:p>
    <w:p w:rsidR="004400AE" w:rsidRDefault="004400AE" w:rsidP="004400AE">
      <w:pPr>
        <w:spacing w:after="0"/>
        <w:jc w:val="both"/>
        <w:rPr>
          <w:rFonts w:ascii="Times New Roman" w:eastAsiaTheme="minorHAnsi" w:hAnsi="Times New Roman"/>
          <w:sz w:val="26"/>
          <w:szCs w:val="26"/>
        </w:rPr>
      </w:pPr>
    </w:p>
    <w:p w:rsidR="004400AE" w:rsidRPr="005C0D41" w:rsidRDefault="00A676F4" w:rsidP="004400AE">
      <w:pPr>
        <w:tabs>
          <w:tab w:val="center" w:pos="4677"/>
          <w:tab w:val="right" w:pos="9355"/>
        </w:tabs>
        <w:spacing w:after="0"/>
        <w:jc w:val="right"/>
        <w:rPr>
          <w:rFonts w:ascii="Times New Roman" w:hAnsi="Times New Roman"/>
          <w:sz w:val="26"/>
          <w:szCs w:val="26"/>
        </w:rPr>
      </w:pPr>
      <w:r>
        <w:rPr>
          <w:rFonts w:ascii="Times New Roman" w:eastAsiaTheme="minorHAnsi" w:hAnsi="Times New Roman"/>
          <w:noProof/>
          <w:sz w:val="26"/>
          <w:szCs w:val="26"/>
          <w:lang w:eastAsia="ru-RU"/>
        </w:rPr>
        <w:drawing>
          <wp:inline distT="0" distB="0" distL="0" distR="0">
            <wp:extent cx="3413051" cy="1733107"/>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1986"/>
                    <a:stretch/>
                  </pic:blipFill>
                  <pic:spPr bwMode="auto">
                    <a:xfrm>
                      <a:off x="0" y="0"/>
                      <a:ext cx="3413223" cy="1733194"/>
                    </a:xfrm>
                    <a:prstGeom prst="rect">
                      <a:avLst/>
                    </a:prstGeom>
                    <a:noFill/>
                    <a:ln>
                      <a:noFill/>
                    </a:ln>
                    <a:extLst>
                      <a:ext uri="{53640926-AAD7-44D8-BBD7-CCE9431645EC}">
                        <a14:shadowObscured xmlns:a14="http://schemas.microsoft.com/office/drawing/2010/main"/>
                      </a:ext>
                    </a:extLst>
                  </pic:spPr>
                </pic:pic>
              </a:graphicData>
            </a:graphic>
          </wp:inline>
        </w:drawing>
      </w:r>
    </w:p>
    <w:p w:rsidR="004400AE" w:rsidRPr="005C0D41" w:rsidRDefault="004400AE" w:rsidP="004400AE">
      <w:pPr>
        <w:tabs>
          <w:tab w:val="center" w:pos="4677"/>
          <w:tab w:val="right" w:pos="9355"/>
        </w:tabs>
        <w:spacing w:after="0"/>
        <w:jc w:val="right"/>
        <w:rPr>
          <w:rFonts w:ascii="Times New Roman" w:hAnsi="Times New Roman"/>
          <w:sz w:val="26"/>
          <w:szCs w:val="26"/>
        </w:rPr>
      </w:pPr>
    </w:p>
    <w:p w:rsidR="004400AE" w:rsidRPr="005C0D41" w:rsidRDefault="004400AE" w:rsidP="008264BC">
      <w:pPr>
        <w:tabs>
          <w:tab w:val="center" w:pos="4677"/>
          <w:tab w:val="right" w:pos="9355"/>
        </w:tabs>
        <w:spacing w:after="0"/>
        <w:jc w:val="center"/>
        <w:rPr>
          <w:rFonts w:ascii="Times New Roman" w:hAnsi="Times New Roman"/>
          <w:b/>
          <w:bCs/>
          <w:sz w:val="26"/>
          <w:szCs w:val="26"/>
        </w:rPr>
      </w:pPr>
      <w:r w:rsidRPr="005C0D41">
        <w:rPr>
          <w:rFonts w:ascii="Times New Roman" w:hAnsi="Times New Roman"/>
          <w:b/>
          <w:bCs/>
          <w:sz w:val="26"/>
          <w:szCs w:val="26"/>
        </w:rPr>
        <w:t xml:space="preserve">Расписание  </w:t>
      </w:r>
      <w:r w:rsidR="008264BC">
        <w:rPr>
          <w:rFonts w:ascii="Times New Roman" w:hAnsi="Times New Roman"/>
          <w:b/>
          <w:bCs/>
          <w:sz w:val="26"/>
          <w:szCs w:val="26"/>
        </w:rPr>
        <w:t xml:space="preserve">практики на базе   </w:t>
      </w:r>
      <w:r w:rsidRPr="005C0D41">
        <w:rPr>
          <w:rFonts w:ascii="Times New Roman" w:hAnsi="Times New Roman"/>
          <w:b/>
          <w:bCs/>
          <w:sz w:val="26"/>
          <w:szCs w:val="26"/>
        </w:rPr>
        <w:t>МБДОУ №70 г. Ставрополя</w:t>
      </w:r>
    </w:p>
    <w:p w:rsidR="004400AE" w:rsidRPr="005C0D41" w:rsidRDefault="004400AE" w:rsidP="004400AE">
      <w:pPr>
        <w:tabs>
          <w:tab w:val="center" w:pos="4677"/>
          <w:tab w:val="right" w:pos="9355"/>
        </w:tabs>
        <w:spacing w:after="0" w:line="240" w:lineRule="auto"/>
        <w:jc w:val="center"/>
        <w:rPr>
          <w:rFonts w:ascii="Times New Roman" w:hAnsi="Times New Roman"/>
          <w:b/>
          <w:bCs/>
          <w:sz w:val="26"/>
          <w:szCs w:val="26"/>
        </w:rPr>
      </w:pPr>
    </w:p>
    <w:p w:rsidR="004400AE" w:rsidRPr="005C0D41" w:rsidRDefault="004400AE" w:rsidP="004400AE">
      <w:pPr>
        <w:tabs>
          <w:tab w:val="center" w:pos="4677"/>
          <w:tab w:val="right" w:pos="9355"/>
        </w:tabs>
        <w:spacing w:after="0" w:line="240" w:lineRule="auto"/>
        <w:rPr>
          <w:rFonts w:ascii="Times New Roman" w:hAnsi="Times New Roman"/>
          <w:bCs/>
          <w:sz w:val="26"/>
          <w:szCs w:val="26"/>
        </w:rPr>
      </w:pPr>
      <w:r w:rsidRPr="005C0D41">
        <w:rPr>
          <w:rFonts w:ascii="Times New Roman" w:hAnsi="Times New Roman"/>
          <w:b/>
          <w:bCs/>
          <w:sz w:val="26"/>
          <w:szCs w:val="26"/>
        </w:rPr>
        <w:t>Дата проведения</w:t>
      </w:r>
      <w:r w:rsidRPr="005C0D41">
        <w:rPr>
          <w:rFonts w:ascii="Times New Roman" w:hAnsi="Times New Roman"/>
          <w:bCs/>
          <w:sz w:val="26"/>
          <w:szCs w:val="26"/>
        </w:rPr>
        <w:t xml:space="preserve"> – 09.11.2016  года</w:t>
      </w:r>
    </w:p>
    <w:p w:rsidR="004400AE" w:rsidRPr="005C0D41" w:rsidRDefault="004400AE" w:rsidP="004400AE">
      <w:pPr>
        <w:tabs>
          <w:tab w:val="center" w:pos="4677"/>
          <w:tab w:val="right" w:pos="9355"/>
        </w:tabs>
        <w:spacing w:after="0" w:line="240" w:lineRule="auto"/>
        <w:rPr>
          <w:rFonts w:ascii="Times New Roman" w:hAnsi="Times New Roman"/>
          <w:bCs/>
          <w:sz w:val="26"/>
          <w:szCs w:val="26"/>
        </w:rPr>
      </w:pPr>
      <w:r w:rsidRPr="005C0D41">
        <w:rPr>
          <w:rFonts w:ascii="Times New Roman" w:hAnsi="Times New Roman"/>
          <w:b/>
          <w:bCs/>
          <w:sz w:val="26"/>
          <w:szCs w:val="26"/>
        </w:rPr>
        <w:t>Тема</w:t>
      </w:r>
      <w:r w:rsidRPr="005C0D41">
        <w:rPr>
          <w:rFonts w:ascii="Times New Roman" w:hAnsi="Times New Roman"/>
          <w:bCs/>
          <w:sz w:val="26"/>
          <w:szCs w:val="26"/>
        </w:rPr>
        <w:t>: «Развитие личности ребенка в условиях реализации ФГОС ДО ».</w:t>
      </w:r>
    </w:p>
    <w:p w:rsidR="004400AE" w:rsidRPr="005C0D41" w:rsidRDefault="004400AE" w:rsidP="004400AE">
      <w:pPr>
        <w:spacing w:after="0" w:line="240" w:lineRule="auto"/>
        <w:jc w:val="both"/>
        <w:rPr>
          <w:rFonts w:ascii="Times New Roman" w:hAnsi="Times New Roman"/>
          <w:color w:val="333333"/>
          <w:sz w:val="26"/>
          <w:szCs w:val="26"/>
        </w:rPr>
      </w:pPr>
      <w:r w:rsidRPr="005C0D41">
        <w:rPr>
          <w:rFonts w:ascii="Times New Roman" w:hAnsi="Times New Roman"/>
          <w:b/>
          <w:bCs/>
          <w:sz w:val="26"/>
          <w:szCs w:val="26"/>
        </w:rPr>
        <w:t>Цель:</w:t>
      </w:r>
      <w:r w:rsidRPr="005C0D41">
        <w:rPr>
          <w:rFonts w:ascii="Times New Roman" w:hAnsi="Times New Roman"/>
          <w:sz w:val="26"/>
          <w:szCs w:val="26"/>
        </w:rPr>
        <w:t xml:space="preserve"> обеспечение практико-ориентированной подготовки педагогов дошкольных образовательных учреждений </w:t>
      </w:r>
      <w:r w:rsidRPr="005C0D41">
        <w:rPr>
          <w:rFonts w:ascii="Times New Roman" w:hAnsi="Times New Roman"/>
          <w:color w:val="333333"/>
          <w:sz w:val="26"/>
          <w:szCs w:val="26"/>
          <w:shd w:val="clear" w:color="auto" w:fill="FFFFFF"/>
        </w:rPr>
        <w:t>для  гармоничного  всестороннего развития личности ребенка.</w:t>
      </w:r>
    </w:p>
    <w:p w:rsidR="004400AE" w:rsidRPr="005C0D41" w:rsidRDefault="004400AE" w:rsidP="004400AE">
      <w:pPr>
        <w:spacing w:after="0" w:line="240" w:lineRule="atLeast"/>
        <w:ind w:firstLine="709"/>
        <w:jc w:val="both"/>
        <w:rPr>
          <w:rFonts w:ascii="Times New Roman" w:hAnsi="Times New Roman"/>
          <w:sz w:val="26"/>
          <w:szCs w:val="26"/>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
        <w:gridCol w:w="5076"/>
        <w:gridCol w:w="2551"/>
        <w:gridCol w:w="1701"/>
      </w:tblGrid>
      <w:tr w:rsidR="004400AE" w:rsidRPr="005C0D41" w:rsidTr="005371CF">
        <w:trPr>
          <w:trHeight w:val="276"/>
        </w:trPr>
        <w:tc>
          <w:tcPr>
            <w:tcW w:w="525" w:type="dxa"/>
            <w:tcBorders>
              <w:top w:val="single" w:sz="4" w:space="0" w:color="auto"/>
              <w:left w:val="single" w:sz="4" w:space="0" w:color="auto"/>
              <w:bottom w:val="single" w:sz="4" w:space="0" w:color="auto"/>
              <w:right w:val="single" w:sz="4" w:space="0" w:color="auto"/>
            </w:tcBorders>
            <w:hideMark/>
          </w:tcPr>
          <w:p w:rsidR="004400AE" w:rsidRPr="005C0D41" w:rsidRDefault="004400AE" w:rsidP="005371CF">
            <w:pPr>
              <w:spacing w:after="0" w:line="240" w:lineRule="auto"/>
              <w:rPr>
                <w:rFonts w:ascii="Times New Roman" w:hAnsi="Times New Roman"/>
                <w:b/>
                <w:bCs/>
                <w:sz w:val="26"/>
                <w:szCs w:val="26"/>
              </w:rPr>
            </w:pPr>
            <w:r w:rsidRPr="005C0D41">
              <w:rPr>
                <w:rFonts w:ascii="Times New Roman" w:hAnsi="Times New Roman"/>
                <w:b/>
                <w:bCs/>
                <w:sz w:val="26"/>
                <w:szCs w:val="26"/>
              </w:rPr>
              <w:t>№</w:t>
            </w:r>
          </w:p>
        </w:tc>
        <w:tc>
          <w:tcPr>
            <w:tcW w:w="5076" w:type="dxa"/>
            <w:tcBorders>
              <w:top w:val="single" w:sz="4" w:space="0" w:color="auto"/>
              <w:left w:val="single" w:sz="4" w:space="0" w:color="auto"/>
              <w:bottom w:val="single" w:sz="4" w:space="0" w:color="auto"/>
              <w:right w:val="single" w:sz="4" w:space="0" w:color="auto"/>
            </w:tcBorders>
            <w:hideMark/>
          </w:tcPr>
          <w:p w:rsidR="004400AE" w:rsidRPr="005C0D41" w:rsidRDefault="004400AE" w:rsidP="005371CF">
            <w:pPr>
              <w:spacing w:after="0" w:line="240" w:lineRule="auto"/>
              <w:rPr>
                <w:rFonts w:ascii="Times New Roman" w:hAnsi="Times New Roman"/>
                <w:b/>
                <w:bCs/>
                <w:sz w:val="26"/>
                <w:szCs w:val="26"/>
              </w:rPr>
            </w:pPr>
            <w:r w:rsidRPr="005C0D41">
              <w:rPr>
                <w:rFonts w:ascii="Times New Roman" w:hAnsi="Times New Roman"/>
                <w:b/>
                <w:bCs/>
                <w:sz w:val="26"/>
                <w:szCs w:val="26"/>
              </w:rPr>
              <w:t xml:space="preserve">                          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4400AE" w:rsidRPr="005C0D41" w:rsidRDefault="004400AE" w:rsidP="005371CF">
            <w:pPr>
              <w:spacing w:after="0" w:line="240" w:lineRule="auto"/>
              <w:rPr>
                <w:rFonts w:ascii="Times New Roman" w:hAnsi="Times New Roman"/>
                <w:b/>
                <w:bCs/>
                <w:sz w:val="26"/>
                <w:szCs w:val="26"/>
              </w:rPr>
            </w:pPr>
            <w:r w:rsidRPr="005C0D41">
              <w:rPr>
                <w:rFonts w:ascii="Times New Roman" w:hAnsi="Times New Roman"/>
                <w:b/>
                <w:bCs/>
                <w:sz w:val="26"/>
                <w:szCs w:val="26"/>
              </w:rPr>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4400AE" w:rsidRPr="005C0D41" w:rsidRDefault="004400AE" w:rsidP="005371CF">
            <w:pPr>
              <w:spacing w:after="0" w:line="240" w:lineRule="auto"/>
              <w:rPr>
                <w:rFonts w:ascii="Times New Roman" w:hAnsi="Times New Roman"/>
                <w:b/>
                <w:bCs/>
                <w:sz w:val="26"/>
                <w:szCs w:val="26"/>
              </w:rPr>
            </w:pPr>
            <w:r w:rsidRPr="005C0D41">
              <w:rPr>
                <w:rFonts w:ascii="Times New Roman" w:hAnsi="Times New Roman"/>
                <w:b/>
                <w:bCs/>
                <w:sz w:val="26"/>
                <w:szCs w:val="26"/>
              </w:rPr>
              <w:t>Время</w:t>
            </w:r>
          </w:p>
        </w:tc>
      </w:tr>
      <w:tr w:rsidR="004400AE" w:rsidRPr="005C0D41" w:rsidTr="005371CF">
        <w:trPr>
          <w:trHeight w:val="568"/>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1</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Приветственное слово заведующего МБДОУ Д/с № 70</w:t>
            </w:r>
          </w:p>
        </w:tc>
        <w:tc>
          <w:tcPr>
            <w:tcW w:w="255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  Заведующий МБДОУ д/с № 70</w:t>
            </w: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Шаповалова  Е.С</w:t>
            </w:r>
          </w:p>
        </w:tc>
        <w:tc>
          <w:tcPr>
            <w:tcW w:w="1701" w:type="dxa"/>
            <w:tcBorders>
              <w:top w:val="single" w:sz="4" w:space="0" w:color="auto"/>
              <w:left w:val="single" w:sz="4" w:space="0" w:color="auto"/>
              <w:bottom w:val="single" w:sz="4" w:space="0" w:color="auto"/>
              <w:right w:val="single" w:sz="4" w:space="0" w:color="auto"/>
            </w:tcBorders>
            <w:hideMark/>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9.00-9.10.</w:t>
            </w:r>
          </w:p>
        </w:tc>
      </w:tr>
      <w:tr w:rsidR="004400AE" w:rsidRPr="005C0D41" w:rsidTr="005371CF">
        <w:trPr>
          <w:trHeight w:val="1265"/>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2</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eastAsiaTheme="minorHAnsi" w:hAnsi="Times New Roman"/>
                <w:sz w:val="26"/>
                <w:szCs w:val="26"/>
              </w:rPr>
            </w:pPr>
            <w:r w:rsidRPr="005C0D41">
              <w:rPr>
                <w:rFonts w:ascii="Times New Roman" w:hAnsi="Times New Roman"/>
                <w:sz w:val="26"/>
                <w:szCs w:val="26"/>
              </w:rPr>
              <w:t xml:space="preserve">Непосредственно образовательная деятельность по  познавательному развитию </w:t>
            </w:r>
            <w:r w:rsidRPr="005C0D41">
              <w:rPr>
                <w:rFonts w:ascii="Times New Roman" w:eastAsiaTheme="minorHAnsi" w:hAnsi="Times New Roman"/>
                <w:sz w:val="26"/>
                <w:szCs w:val="26"/>
              </w:rPr>
              <w:t>ФЭМП на основе развивающей игры по теме: «Блоки Дьенеша».</w:t>
            </w:r>
          </w:p>
          <w:p w:rsidR="004400AE" w:rsidRPr="005C0D41" w:rsidRDefault="004400AE" w:rsidP="005371CF">
            <w:pPr>
              <w:shd w:val="clear" w:color="auto" w:fill="FFFFFF"/>
              <w:spacing w:after="0" w:line="240" w:lineRule="auto"/>
              <w:rPr>
                <w:rFonts w:ascii="Times New Roman" w:hAnsi="Times New Roman"/>
                <w:sz w:val="26"/>
                <w:szCs w:val="26"/>
              </w:rPr>
            </w:pPr>
            <w:r w:rsidRPr="005C0D41">
              <w:rPr>
                <w:rFonts w:ascii="Times New Roman" w:hAnsi="Times New Roman"/>
                <w:sz w:val="26"/>
                <w:szCs w:val="26"/>
              </w:rPr>
              <w:t xml:space="preserve"> (средняя группа)  </w:t>
            </w:r>
          </w:p>
        </w:tc>
        <w:tc>
          <w:tcPr>
            <w:tcW w:w="255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 Воспитатель</w:t>
            </w: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Михайличенко Р.Г. </w:t>
            </w:r>
          </w:p>
        </w:tc>
        <w:tc>
          <w:tcPr>
            <w:tcW w:w="170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9.15-9.35 </w:t>
            </w:r>
          </w:p>
        </w:tc>
      </w:tr>
      <w:tr w:rsidR="004400AE" w:rsidRPr="005C0D41" w:rsidTr="005371CF">
        <w:trPr>
          <w:trHeight w:val="698"/>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3</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hd w:val="clear" w:color="auto" w:fill="FFFFFF"/>
              <w:spacing w:after="0" w:line="240" w:lineRule="auto"/>
              <w:jc w:val="both"/>
              <w:rPr>
                <w:rFonts w:ascii="Times New Roman" w:hAnsi="Times New Roman"/>
                <w:sz w:val="26"/>
                <w:szCs w:val="26"/>
              </w:rPr>
            </w:pPr>
            <w:r w:rsidRPr="005C0D41">
              <w:rPr>
                <w:rFonts w:ascii="Times New Roman" w:hAnsi="Times New Roman"/>
                <w:sz w:val="26"/>
                <w:szCs w:val="26"/>
              </w:rPr>
              <w:t xml:space="preserve">Непосредственно образовательная деятельность по  художественно – эстетическому развитию «Осенняя история»  </w:t>
            </w:r>
          </w:p>
        </w:tc>
        <w:tc>
          <w:tcPr>
            <w:tcW w:w="255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 Музыкальный руководитель</w:t>
            </w: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Ефремова Т.Р. </w:t>
            </w:r>
          </w:p>
        </w:tc>
        <w:tc>
          <w:tcPr>
            <w:tcW w:w="170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9.40-10.00</w:t>
            </w:r>
          </w:p>
        </w:tc>
      </w:tr>
      <w:tr w:rsidR="004400AE" w:rsidRPr="005C0D41" w:rsidTr="005371CF">
        <w:trPr>
          <w:trHeight w:val="698"/>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4</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hd w:val="clear" w:color="auto" w:fill="FFFFFF"/>
              <w:spacing w:after="0" w:line="240" w:lineRule="auto"/>
              <w:jc w:val="both"/>
              <w:rPr>
                <w:rFonts w:ascii="Times New Roman" w:hAnsi="Times New Roman"/>
                <w:sz w:val="26"/>
                <w:szCs w:val="26"/>
              </w:rPr>
            </w:pPr>
            <w:r w:rsidRPr="005C0D41">
              <w:rPr>
                <w:rFonts w:ascii="Times New Roman" w:hAnsi="Times New Roman"/>
                <w:sz w:val="26"/>
                <w:szCs w:val="26"/>
              </w:rPr>
              <w:t>Непосредственно образовательная деятельность по социально - коммуникативному развитию «Загадочный мир внутри меня»</w:t>
            </w:r>
          </w:p>
        </w:tc>
        <w:tc>
          <w:tcPr>
            <w:tcW w:w="255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Педагог-психолог </w:t>
            </w: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Алешина И.В.</w:t>
            </w:r>
          </w:p>
        </w:tc>
        <w:tc>
          <w:tcPr>
            <w:tcW w:w="170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10.05-10.30</w:t>
            </w:r>
          </w:p>
        </w:tc>
      </w:tr>
      <w:tr w:rsidR="004400AE" w:rsidRPr="005C0D41" w:rsidTr="005371CF">
        <w:trPr>
          <w:trHeight w:val="728"/>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5</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hd w:val="clear" w:color="auto" w:fill="FFFFFF"/>
              <w:spacing w:after="0" w:line="240" w:lineRule="auto"/>
              <w:jc w:val="both"/>
              <w:rPr>
                <w:rFonts w:ascii="Times New Roman" w:hAnsi="Times New Roman"/>
                <w:sz w:val="26"/>
                <w:szCs w:val="26"/>
              </w:rPr>
            </w:pPr>
            <w:r w:rsidRPr="005C0D41">
              <w:rPr>
                <w:rFonts w:ascii="Times New Roman" w:hAnsi="Times New Roman"/>
                <w:sz w:val="26"/>
                <w:szCs w:val="26"/>
              </w:rPr>
              <w:t xml:space="preserve">Непосредственно образовательная деятельность по познавательному развитию  «Домашние животные» </w:t>
            </w:r>
          </w:p>
        </w:tc>
        <w:tc>
          <w:tcPr>
            <w:tcW w:w="255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hd w:val="clear" w:color="auto" w:fill="FFFFFF"/>
              <w:spacing w:after="0" w:line="240" w:lineRule="auto"/>
              <w:jc w:val="both"/>
              <w:rPr>
                <w:rFonts w:ascii="Times New Roman" w:hAnsi="Times New Roman"/>
                <w:sz w:val="26"/>
                <w:szCs w:val="26"/>
              </w:rPr>
            </w:pPr>
            <w:r w:rsidRPr="005C0D41">
              <w:rPr>
                <w:rFonts w:ascii="Times New Roman" w:hAnsi="Times New Roman"/>
                <w:sz w:val="26"/>
                <w:szCs w:val="26"/>
              </w:rPr>
              <w:t xml:space="preserve"> Учитель - логопед Пеева Н.Н. </w:t>
            </w:r>
          </w:p>
        </w:tc>
        <w:tc>
          <w:tcPr>
            <w:tcW w:w="170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hd w:val="clear" w:color="auto" w:fill="FFFFFF"/>
              <w:spacing w:after="0" w:line="240" w:lineRule="auto"/>
              <w:jc w:val="both"/>
              <w:rPr>
                <w:rFonts w:ascii="Times New Roman" w:hAnsi="Times New Roman"/>
                <w:sz w:val="26"/>
                <w:szCs w:val="26"/>
              </w:rPr>
            </w:pPr>
            <w:r w:rsidRPr="005C0D41">
              <w:rPr>
                <w:rFonts w:ascii="Times New Roman" w:hAnsi="Times New Roman"/>
                <w:sz w:val="26"/>
                <w:szCs w:val="26"/>
              </w:rPr>
              <w:t xml:space="preserve">10.35-11.05 </w:t>
            </w:r>
          </w:p>
        </w:tc>
      </w:tr>
      <w:tr w:rsidR="004400AE" w:rsidRPr="005C0D41" w:rsidTr="005371CF">
        <w:trPr>
          <w:trHeight w:val="728"/>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6</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Опыт работы « Использование элементов релаксации и музыкотерапии в режимных моментах»</w:t>
            </w:r>
          </w:p>
        </w:tc>
        <w:tc>
          <w:tcPr>
            <w:tcW w:w="255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jc w:val="center"/>
              <w:rPr>
                <w:rFonts w:ascii="Times New Roman" w:hAnsi="Times New Roman"/>
                <w:sz w:val="26"/>
                <w:szCs w:val="26"/>
              </w:rPr>
            </w:pPr>
            <w:r w:rsidRPr="005C0D41">
              <w:rPr>
                <w:rFonts w:ascii="Times New Roman" w:hAnsi="Times New Roman"/>
                <w:sz w:val="26"/>
                <w:szCs w:val="26"/>
              </w:rPr>
              <w:t>Воспитатель</w:t>
            </w:r>
          </w:p>
          <w:p w:rsidR="004400AE" w:rsidRPr="005C0D41" w:rsidRDefault="004400AE" w:rsidP="005371CF">
            <w:pPr>
              <w:spacing w:after="0" w:line="240" w:lineRule="auto"/>
              <w:jc w:val="center"/>
              <w:rPr>
                <w:rFonts w:ascii="Times New Roman" w:hAnsi="Times New Roman"/>
                <w:sz w:val="26"/>
                <w:szCs w:val="26"/>
              </w:rPr>
            </w:pPr>
            <w:r w:rsidRPr="005C0D41">
              <w:rPr>
                <w:rFonts w:ascii="Times New Roman" w:hAnsi="Times New Roman"/>
                <w:sz w:val="26"/>
                <w:szCs w:val="26"/>
              </w:rPr>
              <w:t xml:space="preserve">Пайбаршева С.И. </w:t>
            </w:r>
          </w:p>
        </w:tc>
        <w:tc>
          <w:tcPr>
            <w:tcW w:w="1701"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11.10-11.30</w:t>
            </w:r>
          </w:p>
        </w:tc>
      </w:tr>
      <w:tr w:rsidR="004400AE" w:rsidRPr="005C0D41" w:rsidTr="005371CF">
        <w:trPr>
          <w:trHeight w:val="144"/>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7</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«Педагогическая  мастерская» обмен опытом работы по формированию </w:t>
            </w: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вариативной среды в группах  </w:t>
            </w:r>
          </w:p>
        </w:tc>
        <w:tc>
          <w:tcPr>
            <w:tcW w:w="2551" w:type="dxa"/>
            <w:vMerge w:val="restart"/>
            <w:tcBorders>
              <w:top w:val="single" w:sz="4" w:space="0" w:color="auto"/>
              <w:left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зам. зав по УВР Ткачева Е.В.</w:t>
            </w: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 </w:t>
            </w:r>
          </w:p>
        </w:tc>
        <w:tc>
          <w:tcPr>
            <w:tcW w:w="1701" w:type="dxa"/>
            <w:vMerge w:val="restart"/>
            <w:tcBorders>
              <w:top w:val="single" w:sz="4" w:space="0" w:color="auto"/>
              <w:left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p>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11.35 -13.00</w:t>
            </w:r>
          </w:p>
        </w:tc>
      </w:tr>
      <w:tr w:rsidR="004400AE" w:rsidRPr="005C0D41" w:rsidTr="005371CF">
        <w:trPr>
          <w:trHeight w:val="144"/>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8.</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color w:val="000000"/>
                <w:sz w:val="26"/>
                <w:szCs w:val="26"/>
                <w:lang w:eastAsia="ru-RU"/>
              </w:rPr>
              <w:t xml:space="preserve"> Решение проблемных ситуаций «Тренинги педагогического общения»</w:t>
            </w:r>
          </w:p>
        </w:tc>
        <w:tc>
          <w:tcPr>
            <w:tcW w:w="2551" w:type="dxa"/>
            <w:vMerge/>
            <w:tcBorders>
              <w:left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p>
        </w:tc>
        <w:tc>
          <w:tcPr>
            <w:tcW w:w="1701" w:type="dxa"/>
            <w:vMerge/>
            <w:tcBorders>
              <w:left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p>
        </w:tc>
      </w:tr>
      <w:tr w:rsidR="004400AE" w:rsidRPr="005C0D41" w:rsidTr="005371CF">
        <w:trPr>
          <w:trHeight w:val="144"/>
        </w:trPr>
        <w:tc>
          <w:tcPr>
            <w:tcW w:w="525"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r w:rsidRPr="005C0D41">
              <w:rPr>
                <w:rFonts w:ascii="Times New Roman" w:hAnsi="Times New Roman"/>
                <w:sz w:val="26"/>
                <w:szCs w:val="26"/>
              </w:rPr>
              <w:t xml:space="preserve">9. </w:t>
            </w:r>
          </w:p>
        </w:tc>
        <w:tc>
          <w:tcPr>
            <w:tcW w:w="5076" w:type="dxa"/>
            <w:tcBorders>
              <w:top w:val="single" w:sz="4" w:space="0" w:color="auto"/>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color w:val="000000"/>
                <w:sz w:val="26"/>
                <w:szCs w:val="26"/>
                <w:lang w:eastAsia="ru-RU"/>
              </w:rPr>
            </w:pPr>
            <w:r w:rsidRPr="005C0D41">
              <w:rPr>
                <w:rFonts w:ascii="Times New Roman" w:hAnsi="Times New Roman"/>
                <w:color w:val="000000"/>
                <w:sz w:val="26"/>
                <w:szCs w:val="26"/>
                <w:lang w:eastAsia="ru-RU"/>
              </w:rPr>
              <w:t xml:space="preserve">Рефлексия </w:t>
            </w:r>
          </w:p>
        </w:tc>
        <w:tc>
          <w:tcPr>
            <w:tcW w:w="2551" w:type="dxa"/>
            <w:vMerge/>
            <w:tcBorders>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p>
        </w:tc>
        <w:tc>
          <w:tcPr>
            <w:tcW w:w="1701" w:type="dxa"/>
            <w:vMerge/>
            <w:tcBorders>
              <w:left w:val="single" w:sz="4" w:space="0" w:color="auto"/>
              <w:bottom w:val="single" w:sz="4" w:space="0" w:color="auto"/>
              <w:right w:val="single" w:sz="4" w:space="0" w:color="auto"/>
            </w:tcBorders>
          </w:tcPr>
          <w:p w:rsidR="004400AE" w:rsidRPr="005C0D41" w:rsidRDefault="004400AE" w:rsidP="005371CF">
            <w:pPr>
              <w:spacing w:after="0" w:line="240" w:lineRule="auto"/>
              <w:rPr>
                <w:rFonts w:ascii="Times New Roman" w:hAnsi="Times New Roman"/>
                <w:sz w:val="26"/>
                <w:szCs w:val="26"/>
              </w:rPr>
            </w:pPr>
          </w:p>
        </w:tc>
      </w:tr>
    </w:tbl>
    <w:p w:rsidR="00BA74D4" w:rsidRPr="00BA5CB2" w:rsidRDefault="00BA74D4" w:rsidP="00344C46">
      <w:pPr>
        <w:spacing w:after="0" w:line="240" w:lineRule="auto"/>
        <w:ind w:right="-567"/>
        <w:rPr>
          <w:rFonts w:ascii="Times New Roman" w:hAnsi="Times New Roman"/>
          <w:b/>
          <w:sz w:val="26"/>
          <w:szCs w:val="26"/>
        </w:rPr>
      </w:pPr>
    </w:p>
    <w:p w:rsidR="00CD3D85" w:rsidRPr="00CD3D85" w:rsidRDefault="00CD3D85" w:rsidP="001C256A">
      <w:pPr>
        <w:spacing w:after="0"/>
        <w:jc w:val="center"/>
        <w:rPr>
          <w:rFonts w:ascii="Times New Roman" w:eastAsiaTheme="minorHAnsi" w:hAnsi="Times New Roman"/>
          <w:b/>
          <w:sz w:val="26"/>
          <w:szCs w:val="26"/>
        </w:rPr>
      </w:pPr>
      <w:r w:rsidRPr="00CD3D85">
        <w:rPr>
          <w:rFonts w:ascii="Times New Roman" w:eastAsiaTheme="minorHAnsi" w:hAnsi="Times New Roman"/>
          <w:b/>
          <w:sz w:val="26"/>
          <w:szCs w:val="26"/>
        </w:rPr>
        <w:t>Выступление на общим собрании педагогического коллектива «Требования к кадровым условиям реализации</w:t>
      </w:r>
      <w:r>
        <w:rPr>
          <w:rFonts w:ascii="Times New Roman" w:eastAsiaTheme="minorHAnsi" w:hAnsi="Times New Roman"/>
          <w:b/>
          <w:sz w:val="26"/>
          <w:szCs w:val="26"/>
        </w:rPr>
        <w:t xml:space="preserve"> </w:t>
      </w:r>
      <w:r w:rsidRPr="00CD3D85">
        <w:rPr>
          <w:rFonts w:ascii="Times New Roman" w:eastAsiaTheme="minorHAnsi" w:hAnsi="Times New Roman"/>
          <w:b/>
          <w:sz w:val="26"/>
          <w:szCs w:val="26"/>
        </w:rPr>
        <w:t>образовательной программы дошкольного образования. Профессиональный стандарт педагога»</w:t>
      </w:r>
    </w:p>
    <w:p w:rsidR="00CD3D85" w:rsidRPr="00CD3D85" w:rsidRDefault="00CD3D85" w:rsidP="00CD3D85">
      <w:pPr>
        <w:spacing w:after="0"/>
        <w:jc w:val="center"/>
        <w:rPr>
          <w:rFonts w:ascii="Times New Roman" w:eastAsiaTheme="minorHAnsi" w:hAnsi="Times New Roman"/>
          <w:b/>
          <w:sz w:val="26"/>
          <w:szCs w:val="26"/>
        </w:rPr>
      </w:pPr>
    </w:p>
    <w:p w:rsidR="00CD3D85" w:rsidRPr="00CD3D85" w:rsidRDefault="006406DE" w:rsidP="00CD3D85">
      <w:pPr>
        <w:spacing w:before="240" w:after="0"/>
        <w:contextualSpacing/>
        <w:jc w:val="right"/>
        <w:rPr>
          <w:rFonts w:ascii="Times New Roman" w:eastAsiaTheme="minorHAnsi" w:hAnsi="Times New Roman"/>
          <w:i/>
          <w:sz w:val="26"/>
          <w:szCs w:val="26"/>
        </w:rPr>
      </w:pPr>
      <w:r>
        <w:rPr>
          <w:rFonts w:ascii="Times New Roman" w:eastAsiaTheme="minorHAnsi" w:hAnsi="Times New Roman"/>
          <w:i/>
          <w:sz w:val="26"/>
          <w:szCs w:val="26"/>
        </w:rPr>
        <w:t>Подготовил</w:t>
      </w:r>
      <w:r w:rsidR="00CD3D85" w:rsidRPr="00CD3D85">
        <w:rPr>
          <w:rFonts w:ascii="Times New Roman" w:eastAsiaTheme="minorHAnsi" w:hAnsi="Times New Roman"/>
          <w:i/>
          <w:sz w:val="26"/>
          <w:szCs w:val="26"/>
        </w:rPr>
        <w:t xml:space="preserve">: заведующий МБДОУ д/с № 70 </w:t>
      </w:r>
    </w:p>
    <w:p w:rsidR="00CD3D85" w:rsidRPr="00CD3D85" w:rsidRDefault="00CD3D85" w:rsidP="00CD3D85">
      <w:pPr>
        <w:spacing w:before="240" w:after="0"/>
        <w:contextualSpacing/>
        <w:jc w:val="right"/>
        <w:rPr>
          <w:rFonts w:ascii="Times New Roman" w:eastAsiaTheme="minorHAnsi" w:hAnsi="Times New Roman"/>
          <w:i/>
          <w:sz w:val="26"/>
          <w:szCs w:val="26"/>
        </w:rPr>
      </w:pPr>
      <w:r w:rsidRPr="00CD3D85">
        <w:rPr>
          <w:rFonts w:ascii="Times New Roman" w:eastAsiaTheme="minorHAnsi" w:hAnsi="Times New Roman"/>
          <w:i/>
          <w:sz w:val="26"/>
          <w:szCs w:val="26"/>
        </w:rPr>
        <w:t>Е.С. Шаповалова</w:t>
      </w:r>
    </w:p>
    <w:p w:rsidR="00CD3D85" w:rsidRPr="00CD3D85" w:rsidRDefault="00CD3D85" w:rsidP="00CD3D85">
      <w:pPr>
        <w:spacing w:after="0"/>
        <w:jc w:val="both"/>
        <w:rPr>
          <w:rFonts w:ascii="Times New Roman" w:eastAsiaTheme="minorHAnsi" w:hAnsi="Times New Roman"/>
          <w:b/>
          <w:sz w:val="26"/>
          <w:szCs w:val="26"/>
        </w:rPr>
      </w:pP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b/>
          <w:sz w:val="26"/>
          <w:szCs w:val="26"/>
        </w:rPr>
        <w:t>Педагог</w:t>
      </w:r>
      <w:r w:rsidRPr="00CD3D85">
        <w:rPr>
          <w:rFonts w:ascii="Times New Roman" w:eastAsiaTheme="minorHAnsi" w:hAnsi="Times New Roman"/>
          <w:sz w:val="26"/>
          <w:szCs w:val="26"/>
        </w:rPr>
        <w:t xml:space="preserve"> – ключевая фигура в  реформе образования. «В деле обучения и воспитания, во всем школьном деле ничего нельзя улучшить, минуя голову учителя» (К.Д. Ушинский).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В стремительно меняющемся открытом мире главным профессиональным качеством, которое педагог должен постоянно демонстрировать своим ученикам, становится умение учиться. Готовность к переменам, мобильность, способность к нестандартным трудовым действиям, ответственность и самостоятельность в принятии решений – все эти характеристики деятельности успешного профессионала в полной мере относятся и к педагогу.</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внесёнными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Педагогические работники, реализующие Программу, должны обладать основными компетенциями, необходимыми для создания условия развития детей.</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Федеральный закон № 273-ФЗ от 29.12.2012 «Об образовании в Российской Федерации» (далее – ФЗ) относит дошкольное образование к одному из уровней общего. Кроме того, в ФЗ, наряду с такой функцией, как уход и присмотр за ребенком, за дошкольными организациями закрепляется обязанность осуществлять образовательную деятельность, выделяемую в отдельную услугу.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В соответствии с законом, сегодня любая школа вправе реализовывать программы дошкольного образования. Отсюда возникает необходимость единого подхода к профессиональным компетенциям педагога дошкольного образования и учителя. Возникла необходимость разработки принципиально нового документа, который должен прийти на смену морально устаревшим документам, до сих пор регламентировавшим деятельность педагога, и призванного, прежде всего, дать новый импульс развитию педагога.</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Итак, 18 октября 2013 года принят Приказ Министерства труда и социальной защиты РФ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зарегистрирован Минюстом России 6 декабря 2013 года.</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Приказ утверждает, что профессиональный стандарт применяется работодателями при формировании кадровой политики и в управлении персоналом, при организации обучения и аттестации работников, заключении трудовых договоров, разработке должностных инструкций и установлении систем оплаты труда с 1 января 2015 года.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Стандарт – инструмент повышения качества образования и выхода отечественного образования на международный уровень. Стандарт является основой для формирования содержания профессионального образования и дополнительного профессионального образования педагогических работников, а также проведения их аттестации.</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b/>
          <w:sz w:val="26"/>
          <w:szCs w:val="26"/>
        </w:rPr>
        <w:t>Профессиональный стандарт педагога</w:t>
      </w:r>
      <w:r w:rsidRPr="00CD3D85">
        <w:rPr>
          <w:rFonts w:ascii="Times New Roman" w:eastAsiaTheme="minorHAnsi" w:hAnsi="Times New Roman"/>
          <w:sz w:val="26"/>
          <w:szCs w:val="26"/>
        </w:rPr>
        <w:t>: документ, включающий перечень профессиональных и личностных требований к учителю (воспитателю), действующий на всей территории Российской Федерации.</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Соответственно уровням образования, определяющим специфику педагогической деятельности, выделяются следующие специальности: педагог дошкольного образования (воспитатель), педагог начальной, основной и старшей школы. Учитывая необходимость работы в образовательных организациях с детьми, имеющими проблемы в развитии и ограниченные возможности, планируется рассмотреть введение дополнительных специальностей: педагог-психолог, специальный педагог (дефектолог), осуществляющий свою деятельность в дошкольном учреждении общего типа и массовой школе, тьютор, оказывающий индивидуальную поддержку и сопровождение ребенка-инвалида и т.п.</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Стандарт выдвигает требования к личностным качествам педагога, таких как: готовность учить всех без исключения детей, вне зависимости от их склонностей, способностей, особенностей развития, ограниченных возможностей.</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b/>
          <w:bCs/>
          <w:color w:val="000000"/>
          <w:sz w:val="26"/>
          <w:szCs w:val="26"/>
          <w:lang w:eastAsia="ru-RU"/>
        </w:rPr>
        <w:t xml:space="preserve">Стандарт должен: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Соответствовать структуре профессиональной деятельности педагога.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Не превращаться в инструмент жесткой регламентации деятельности педагога.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Избавить педагога от выполнения несвойственных функций, отвлекающих его от выполнения своих прямых обязанностей.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Побуждать педагога к поиску нестандартных решений.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Соответствовать международным нормам и регламентам.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Соотноситься с требованиями профильных министерств и ведомств, от которых зависят исчисление трудового стажа, начисление пенсий и т.п. </w:t>
      </w:r>
    </w:p>
    <w:p w:rsidR="00CD3D85" w:rsidRPr="00CD3D85" w:rsidRDefault="00CD3D85" w:rsidP="00CD3D85">
      <w:pPr>
        <w:autoSpaceDE w:val="0"/>
        <w:autoSpaceDN w:val="0"/>
        <w:adjustRightInd w:val="0"/>
        <w:spacing w:after="0"/>
        <w:jc w:val="both"/>
        <w:rPr>
          <w:rFonts w:ascii="Times New Roman" w:eastAsia="Times New Roman" w:hAnsi="Times New Roman"/>
          <w:color w:val="000000"/>
          <w:sz w:val="26"/>
          <w:szCs w:val="26"/>
          <w:lang w:eastAsia="ru-RU"/>
        </w:rPr>
      </w:pPr>
      <w:r w:rsidRPr="00CD3D85">
        <w:rPr>
          <w:rFonts w:ascii="Times New Roman" w:eastAsia="Times New Roman" w:hAnsi="Times New Roman"/>
          <w:b/>
          <w:bCs/>
          <w:color w:val="000000"/>
          <w:sz w:val="26"/>
          <w:szCs w:val="26"/>
          <w:lang w:eastAsia="ru-RU"/>
        </w:rPr>
        <w:t>Профессиональный стандарт педагога выполняет функции, призванные:</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Преодолеть технократический подход в оценке труда педагога.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Обеспечить координированный рост свободы и ответственности педагога за результаты своего труда. </w:t>
      </w:r>
    </w:p>
    <w:p w:rsidR="00CD3D85" w:rsidRPr="00765504" w:rsidRDefault="00CD3D85" w:rsidP="00765504">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Мотивировать педагога на постоянное повышение квалификации. </w:t>
      </w:r>
    </w:p>
    <w:p w:rsidR="00CD3D85" w:rsidRPr="00CD3D85" w:rsidRDefault="00CD3D85" w:rsidP="00CD3D85">
      <w:pPr>
        <w:autoSpaceDE w:val="0"/>
        <w:autoSpaceDN w:val="0"/>
        <w:adjustRightInd w:val="0"/>
        <w:spacing w:after="0"/>
        <w:jc w:val="both"/>
        <w:rPr>
          <w:rFonts w:ascii="Times New Roman" w:eastAsia="Times New Roman" w:hAnsi="Times New Roman"/>
          <w:b/>
          <w:color w:val="000000"/>
          <w:sz w:val="26"/>
          <w:szCs w:val="26"/>
          <w:lang w:eastAsia="ru-RU"/>
        </w:rPr>
      </w:pPr>
      <w:r w:rsidRPr="00CD3D85">
        <w:rPr>
          <w:rFonts w:ascii="Times New Roman" w:eastAsia="Times New Roman" w:hAnsi="Times New Roman"/>
          <w:b/>
          <w:bCs/>
          <w:color w:val="000000"/>
          <w:sz w:val="26"/>
          <w:szCs w:val="26"/>
          <w:lang w:eastAsia="ru-RU"/>
        </w:rPr>
        <w:t xml:space="preserve">1. </w:t>
      </w:r>
      <w:r w:rsidRPr="00CD3D85">
        <w:rPr>
          <w:rFonts w:ascii="Times New Roman" w:eastAsia="Times New Roman" w:hAnsi="Times New Roman"/>
          <w:b/>
          <w:color w:val="000000"/>
          <w:sz w:val="26"/>
          <w:szCs w:val="26"/>
          <w:lang w:eastAsia="ru-RU"/>
        </w:rPr>
        <w:t xml:space="preserve">Профессиональный стандарт педагога применяется: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а) при приеме на работу в общеобразовательное учреждение на должность «педагог»;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в) при проведении аттестации педагогов образовательных учреждений региональными органами исполнительной власти, осуществляющими управление в сфере образования</w:t>
      </w:r>
      <w:r w:rsidRPr="00CD3D85">
        <w:rPr>
          <w:rFonts w:ascii="Times New Roman" w:eastAsia="Times New Roman" w:hAnsi="Times New Roman"/>
          <w:b/>
          <w:bCs/>
          <w:color w:val="000000"/>
          <w:sz w:val="26"/>
          <w:szCs w:val="26"/>
          <w:lang w:eastAsia="ru-RU"/>
        </w:rPr>
        <w:t xml:space="preserve">; </w:t>
      </w:r>
    </w:p>
    <w:p w:rsidR="00CD3D85" w:rsidRPr="00CD3D85" w:rsidRDefault="00CD3D85" w:rsidP="00765504">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г) при проведении аттестации педагогов самими образовательными организациями, в случае предоставления им соответствующих полномочий.</w:t>
      </w:r>
    </w:p>
    <w:p w:rsidR="00CD3D85" w:rsidRPr="00CD3D85" w:rsidRDefault="00CD3D85" w:rsidP="00CD3D85">
      <w:pPr>
        <w:autoSpaceDE w:val="0"/>
        <w:autoSpaceDN w:val="0"/>
        <w:adjustRightInd w:val="0"/>
        <w:spacing w:after="0"/>
        <w:jc w:val="both"/>
        <w:rPr>
          <w:rFonts w:ascii="Times New Roman" w:eastAsia="Times New Roman" w:hAnsi="Times New Roman"/>
          <w:color w:val="000000"/>
          <w:sz w:val="26"/>
          <w:szCs w:val="26"/>
          <w:lang w:eastAsia="ru-RU"/>
        </w:rPr>
      </w:pPr>
      <w:r w:rsidRPr="00CD3D85">
        <w:rPr>
          <w:rFonts w:ascii="Times New Roman" w:eastAsia="Times New Roman" w:hAnsi="Times New Roman"/>
          <w:b/>
          <w:bCs/>
          <w:color w:val="000000"/>
          <w:sz w:val="26"/>
          <w:szCs w:val="26"/>
          <w:lang w:eastAsia="ru-RU"/>
        </w:rPr>
        <w:t xml:space="preserve">2. Цель применения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Определять необходимую квалификацию педагога, которая влияет на результаты обучения, воспитания и развития ребенка.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Обеспечить необходимую подготовку педагога для получения высоких результатов его труда.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Обеспечить необходимую осведомленность педагога о предъявляемых к нему требованиях.</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Содействовать вовлечению педагогов в решение задачи повышения качества образования.</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 содержание профессионального стандарта включены общие сведения (цели деятельности, группы занятий и т.д.), характеристика трудовых функций и иные специальные сведения.</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В нем определяются </w:t>
      </w:r>
      <w:r w:rsidRPr="00CD3D85">
        <w:rPr>
          <w:rFonts w:ascii="Times New Roman" w:eastAsia="Times New Roman" w:hAnsi="Times New Roman"/>
          <w:b/>
          <w:bCs/>
          <w:sz w:val="26"/>
          <w:szCs w:val="26"/>
          <w:lang w:eastAsia="ru-RU"/>
        </w:rPr>
        <w:t>основные</w:t>
      </w:r>
      <w:r w:rsidRPr="00CD3D85">
        <w:rPr>
          <w:rFonts w:ascii="Times New Roman" w:eastAsia="Times New Roman" w:hAnsi="Times New Roman"/>
          <w:sz w:val="26"/>
          <w:szCs w:val="26"/>
          <w:lang w:eastAsia="ru-RU"/>
        </w:rPr>
        <w:t xml:space="preserve"> требования к квалификации педагога.</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Может </w:t>
      </w:r>
      <w:r w:rsidR="00765504" w:rsidRPr="00CD3D85">
        <w:rPr>
          <w:rFonts w:ascii="Times New Roman" w:eastAsia="Times New Roman" w:hAnsi="Times New Roman"/>
          <w:sz w:val="26"/>
          <w:szCs w:val="26"/>
          <w:lang w:eastAsia="ru-RU"/>
        </w:rPr>
        <w:t>дополняться</w:t>
      </w:r>
      <w:r w:rsidRPr="00CD3D85">
        <w:rPr>
          <w:rFonts w:ascii="Times New Roman" w:eastAsia="Times New Roman" w:hAnsi="Times New Roman"/>
          <w:sz w:val="26"/>
          <w:szCs w:val="26"/>
          <w:lang w:eastAsia="ru-RU"/>
        </w:rPr>
        <w:t xml:space="preserve"> региональными требованиями</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Может быть дополнен внутренним стандартом образовательного учреждения</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Является уровневым, учитывающим специфику работы педагогов дошкольного учреждения и школы</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Отражает структуру профессиональной деятельности педагога</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Выдвигает требования к личностным качествам педагога</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К специальным сведениям относятся требования к образованию и опыту работы, условия допуска к реализации функций, необходимые умения и знания.</w:t>
      </w:r>
    </w:p>
    <w:p w:rsidR="00CD3D85" w:rsidRPr="00CD3D85" w:rsidRDefault="00CD3D85" w:rsidP="00CD3D85">
      <w:pPr>
        <w:spacing w:after="0"/>
        <w:jc w:val="both"/>
        <w:rPr>
          <w:rFonts w:ascii="Times New Roman" w:eastAsia="Times New Roman" w:hAnsi="Times New Roman"/>
          <w:i/>
          <w:sz w:val="26"/>
          <w:szCs w:val="26"/>
          <w:lang w:eastAsia="ru-RU"/>
        </w:rPr>
      </w:pPr>
      <w:r w:rsidRPr="00CD3D85">
        <w:rPr>
          <w:rFonts w:ascii="Times New Roman" w:eastAsia="Times New Roman" w:hAnsi="Times New Roman"/>
          <w:i/>
          <w:sz w:val="26"/>
          <w:szCs w:val="26"/>
          <w:lang w:eastAsia="ru-RU"/>
        </w:rPr>
        <w:t>Содержание профессионального стандарта в области ОБУЧЕНИЕ</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Иметь высшее образование</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Знать программы обучения</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Уметь планировать и анализировать работу</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Владеть формами и методами обучения – стандартными и инновационными.</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Использовать специальные подходы, чтобы охватить всех детей</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Уметь объективно оценивать возможности детей, используя разные формы и методы контроля</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Владеть ИКТ-компетенциями.</w:t>
      </w:r>
    </w:p>
    <w:p w:rsidR="00CD3D85" w:rsidRPr="00CD3D85" w:rsidRDefault="00CD3D85" w:rsidP="00CD3D85">
      <w:pPr>
        <w:spacing w:after="0"/>
        <w:jc w:val="both"/>
        <w:rPr>
          <w:rFonts w:ascii="Times New Roman" w:eastAsia="Times New Roman" w:hAnsi="Times New Roman"/>
          <w:i/>
          <w:sz w:val="26"/>
          <w:szCs w:val="26"/>
          <w:lang w:eastAsia="ru-RU"/>
        </w:rPr>
      </w:pPr>
      <w:r w:rsidRPr="00CD3D85">
        <w:rPr>
          <w:rFonts w:ascii="Times New Roman" w:eastAsia="Times New Roman" w:hAnsi="Times New Roman"/>
          <w:i/>
          <w:sz w:val="26"/>
          <w:szCs w:val="26"/>
          <w:lang w:eastAsia="ru-RU"/>
        </w:rPr>
        <w:t>Содержание профессионального стандарта в области РАЗВИТИЕ</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Готовность принять всех детей</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Выявлять разнообразные проблемы детей, оказывать адресную помощь</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Готовность к взаимодействию с другими специалистами</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Уметь отслеживать динамику развития ребенка</w:t>
      </w:r>
    </w:p>
    <w:p w:rsidR="00CD3D85" w:rsidRPr="00CD3D85" w:rsidRDefault="00CD3D85" w:rsidP="00CD3D85">
      <w:pPr>
        <w:spacing w:after="0"/>
        <w:jc w:val="both"/>
        <w:rPr>
          <w:rFonts w:ascii="Times New Roman" w:eastAsia="Times New Roman" w:hAnsi="Times New Roman"/>
          <w:i/>
          <w:sz w:val="26"/>
          <w:szCs w:val="26"/>
          <w:lang w:eastAsia="ru-RU"/>
        </w:rPr>
      </w:pPr>
      <w:r w:rsidRPr="00CD3D85">
        <w:rPr>
          <w:rFonts w:ascii="Times New Roman" w:eastAsia="Times New Roman" w:hAnsi="Times New Roman"/>
          <w:i/>
          <w:sz w:val="26"/>
          <w:szCs w:val="26"/>
          <w:lang w:eastAsia="ru-RU"/>
        </w:rPr>
        <w:t>Содержание профессионального стандарта в области ВОСПИТАНИЕ</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Владеть формами и методами воспитательной работы</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Владеть организационными формами и методами</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Уметь общаться с детьми, защищать их интересы и достоинство</w:t>
      </w:r>
    </w:p>
    <w:p w:rsidR="00CD3D85" w:rsidRPr="00CD3D85" w:rsidRDefault="00CD3D85" w:rsidP="00765504">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Поддерживать уклад, атмосферу и традиции учреждения, внося в них свой положительный вклад.</w:t>
      </w:r>
    </w:p>
    <w:p w:rsidR="00CD3D85" w:rsidRPr="00CD3D85" w:rsidRDefault="00CD3D85" w:rsidP="00765504">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 связи с этим были выдвинуты профессиональные компетенции педагога дошкольного образования (воспитателя), отражающие специфику работы на дошкольном уровне образования.</w:t>
      </w:r>
    </w:p>
    <w:p w:rsidR="00CD3D85" w:rsidRPr="00CD3D85" w:rsidRDefault="00CD3D85" w:rsidP="00CD3D85">
      <w:pPr>
        <w:autoSpaceDE w:val="0"/>
        <w:autoSpaceDN w:val="0"/>
        <w:adjustRightInd w:val="0"/>
        <w:spacing w:after="0"/>
        <w:jc w:val="both"/>
        <w:rPr>
          <w:rFonts w:ascii="Times New Roman" w:eastAsia="Times New Roman" w:hAnsi="Times New Roman"/>
          <w:color w:val="000000"/>
          <w:sz w:val="26"/>
          <w:szCs w:val="26"/>
          <w:lang w:eastAsia="ru-RU"/>
        </w:rPr>
      </w:pPr>
      <w:r w:rsidRPr="00CD3D85">
        <w:rPr>
          <w:rFonts w:ascii="Times New Roman" w:eastAsia="Times New Roman" w:hAnsi="Times New Roman"/>
          <w:b/>
          <w:bCs/>
          <w:color w:val="000000"/>
          <w:sz w:val="26"/>
          <w:szCs w:val="26"/>
          <w:lang w:eastAsia="ru-RU"/>
        </w:rPr>
        <w:t>Педагог дошкольного образования должен:</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1. Знать специфику дошкольного образования и особенности организации образовательной работы с детьми раннего и дошкольного возраста. </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2. Знать общие закономерности развития ребенка в раннем и дошкольном детстве; особенности становления и развития детских деятельностей в раннем и дошкольном возрасте. </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3. Уметь организовывать ведущие в дошкольном возрасте виды деятельности: предметно-манипулятивную и игровую, обеспечивая развитие детей. Организовывать совместную и самостоятельную деятельность дошкольников. </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4. Владеть теорией и педагогическими методиками физического, познавательного и личностного развития детей раннего и дошкольного возраста. </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5. Уметь планировать, реализовывать и анализировать образовательную работу с детьми раннего и дошкольного возраста в соответствии с ФГОС дошкольного образования (ФГТ). </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6. Уметь планировать и корректировать образовательные задачи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 </w:t>
      </w:r>
    </w:p>
    <w:p w:rsidR="00CD3D85" w:rsidRPr="00CD3D85" w:rsidRDefault="00CD3D85" w:rsidP="006406DE">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7. Реализовывать педагогические рекомендации специалистов (психолога, логопеда, дефектолога и др.) в работе с детьми, испытывающими трудности в освоении программы, или детьми с особыми образовательными потребностями.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8. Участвовать в создании психологически комфортной и безопасной образовательной среды, обеспечивая безопасность жизни детей, сохранение и укрепление их здоровья, поддерживая эмоциональное благополучие ребенка в период пребывания в образовательной организации.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9. Владеть методами и средствами анализа психолого-педагогического мониторинга, позволяющего оценить результаты освоения детьми образовательных программ, степень сформированности у них необходимых интегративных качеств детей дошкольного возраста, необходимых для дальнейшего обучения и развития в начальной школе </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10. Владеть методами и средствами психолого-педагогического просвещения родителей (законных представителей) детей раннего и дошкольного возраста, уметь выстраивать партнерское взаимодействие с ними для решения образовательных задач. </w:t>
      </w:r>
    </w:p>
    <w:p w:rsidR="00CD3D85" w:rsidRPr="00765504" w:rsidRDefault="00CD3D85" w:rsidP="00765504">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11. Владеть ИКТ-компетенциями, необходимыми и достаточными для планирования, реализации и оценки образовательной работы с детьми раннего и дошкольного возраста.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b/>
          <w:bCs/>
          <w:sz w:val="26"/>
          <w:szCs w:val="26"/>
          <w:lang w:eastAsia="ru-RU"/>
        </w:rPr>
        <w:t>Методы оценки выполнения требований профессионального стандарта педагога.</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Профессиональная деятельность педагога дошкольного образования оценивается только комплексно. Высокая оценка включает сочетание показателей динамики развития интегративных качеств ребенка, положительного отношения ребенка к детскому саду и высокой степени активности и вовлеченности родителей в решение образовательных задач и жизнь детского сада.</w:t>
      </w:r>
    </w:p>
    <w:p w:rsidR="00CD3D85" w:rsidRPr="00CD3D85" w:rsidRDefault="00CD3D85" w:rsidP="00CD3D85">
      <w:pPr>
        <w:autoSpaceDE w:val="0"/>
        <w:autoSpaceDN w:val="0"/>
        <w:adjustRightInd w:val="0"/>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Введение профессионального стандарта педагога предоставляет регионам РФ и образовательным организациям дополнительные степени свободы, вместе с тем накладывая на них серьезную ответственность. </w:t>
      </w:r>
    </w:p>
    <w:p w:rsidR="00CD3D85" w:rsidRPr="00CD3D85" w:rsidRDefault="00CD3D85" w:rsidP="00CD3D85">
      <w:pPr>
        <w:autoSpaceDE w:val="0"/>
        <w:autoSpaceDN w:val="0"/>
        <w:adjustRightInd w:val="0"/>
        <w:spacing w:after="0"/>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Итак, профессиональный стандарт педагога не похож на большинство других профстандартов, так же как и работа педагога не похожа на большинство других профессий. </w:t>
      </w:r>
    </w:p>
    <w:p w:rsidR="00BA74D4" w:rsidRDefault="00BA74D4" w:rsidP="0090079A">
      <w:pPr>
        <w:spacing w:after="0" w:line="240" w:lineRule="auto"/>
        <w:ind w:left="-567" w:right="-567"/>
        <w:jc w:val="center"/>
        <w:rPr>
          <w:rFonts w:ascii="Times New Roman" w:hAnsi="Times New Roman"/>
          <w:b/>
          <w:sz w:val="28"/>
          <w:szCs w:val="28"/>
        </w:rPr>
      </w:pPr>
    </w:p>
    <w:p w:rsidR="003766CB" w:rsidRPr="006406DE" w:rsidRDefault="003766CB" w:rsidP="0090079A">
      <w:pPr>
        <w:spacing w:after="0" w:line="240" w:lineRule="auto"/>
        <w:ind w:left="-567" w:right="-567"/>
        <w:jc w:val="center"/>
        <w:rPr>
          <w:rFonts w:ascii="Times New Roman" w:hAnsi="Times New Roman"/>
          <w:b/>
          <w:sz w:val="26"/>
          <w:szCs w:val="26"/>
        </w:rPr>
      </w:pPr>
      <w:r w:rsidRPr="006406DE">
        <w:rPr>
          <w:rFonts w:ascii="Times New Roman" w:hAnsi="Times New Roman"/>
          <w:b/>
          <w:sz w:val="26"/>
          <w:szCs w:val="26"/>
        </w:rPr>
        <w:t>Модель современного педагога.</w:t>
      </w:r>
    </w:p>
    <w:p w:rsidR="003766CB" w:rsidRPr="003766CB" w:rsidRDefault="003766CB" w:rsidP="00CD3D85">
      <w:pPr>
        <w:spacing w:after="0"/>
        <w:jc w:val="both"/>
        <w:rPr>
          <w:rFonts w:ascii="Times New Roman" w:hAnsi="Times New Roman"/>
          <w:sz w:val="26"/>
          <w:szCs w:val="26"/>
        </w:rPr>
      </w:pPr>
      <w:r w:rsidRPr="003766CB">
        <w:rPr>
          <w:rFonts w:ascii="Times New Roman" w:hAnsi="Times New Roman"/>
          <w:sz w:val="26"/>
          <w:szCs w:val="26"/>
        </w:rPr>
        <w:t xml:space="preserve">В современном образовании происходят процессы модернизации, гуманизации, разработана и документально предусмотрена реализация компетентностного подхода к построению образования. В свете компетентностного подхода ведётся построение модели современного педагога. </w:t>
      </w:r>
    </w:p>
    <w:p w:rsidR="003766CB" w:rsidRPr="003766CB" w:rsidRDefault="003766CB" w:rsidP="00CD3D85">
      <w:pPr>
        <w:spacing w:after="0"/>
        <w:jc w:val="both"/>
        <w:rPr>
          <w:rFonts w:ascii="Times New Roman" w:hAnsi="Times New Roman"/>
          <w:sz w:val="26"/>
          <w:szCs w:val="26"/>
        </w:rPr>
      </w:pPr>
      <w:r w:rsidRPr="003766CB">
        <w:rPr>
          <w:rFonts w:ascii="Times New Roman" w:hAnsi="Times New Roman"/>
          <w:sz w:val="26"/>
          <w:szCs w:val="26"/>
        </w:rPr>
        <w:t xml:space="preserve">Под компетентностью понимается способность педагога действовать в ситуации неопределенности. </w:t>
      </w:r>
    </w:p>
    <w:p w:rsidR="003766CB" w:rsidRPr="003766CB" w:rsidRDefault="003766CB" w:rsidP="00CD3D85">
      <w:pPr>
        <w:spacing w:after="0"/>
        <w:jc w:val="both"/>
        <w:rPr>
          <w:rFonts w:ascii="Times New Roman" w:hAnsi="Times New Roman"/>
          <w:sz w:val="26"/>
          <w:szCs w:val="26"/>
        </w:rPr>
      </w:pPr>
      <w:r w:rsidRPr="003766CB">
        <w:rPr>
          <w:rFonts w:ascii="Times New Roman" w:hAnsi="Times New Roman"/>
          <w:sz w:val="26"/>
          <w:szCs w:val="26"/>
        </w:rPr>
        <w:t xml:space="preserve">Профессиональная компетентность может быть представлена в виде интегральной характеристики личности и профессионализма педагога, которая позволяет определить его способности в результативном решении профессиональных задач, возникающих в педагогической деятельности в конкретных реальных ситуациях. </w:t>
      </w:r>
    </w:p>
    <w:p w:rsidR="0082194E" w:rsidRDefault="003766CB" w:rsidP="00CD3D85">
      <w:pPr>
        <w:spacing w:after="0"/>
        <w:jc w:val="both"/>
        <w:rPr>
          <w:rFonts w:ascii="Times New Roman" w:hAnsi="Times New Roman"/>
          <w:sz w:val="26"/>
          <w:szCs w:val="26"/>
        </w:rPr>
      </w:pPr>
      <w:r w:rsidRPr="003766CB">
        <w:rPr>
          <w:rFonts w:ascii="Times New Roman" w:hAnsi="Times New Roman"/>
          <w:sz w:val="26"/>
          <w:szCs w:val="26"/>
        </w:rPr>
        <w:t>Компетентностная модель современного педагога  может быть представлена в виде следующих элементов:</w:t>
      </w:r>
    </w:p>
    <w:p w:rsidR="003766CB" w:rsidRDefault="003766CB" w:rsidP="0090079A">
      <w:pPr>
        <w:spacing w:after="0" w:line="240" w:lineRule="auto"/>
        <w:ind w:right="-567"/>
        <w:jc w:val="both"/>
        <w:rPr>
          <w:rFonts w:ascii="Times New Roman" w:hAnsi="Times New Roman"/>
          <w:sz w:val="26"/>
          <w:szCs w:val="26"/>
        </w:rPr>
      </w:pPr>
      <w:r>
        <w:rPr>
          <w:noProof/>
          <w:lang w:eastAsia="ru-RU"/>
        </w:rPr>
        <w:drawing>
          <wp:inline distT="0" distB="0" distL="0" distR="0" wp14:anchorId="190B39B1" wp14:editId="5EB0FF09">
            <wp:extent cx="5179060" cy="2421255"/>
            <wp:effectExtent l="0" t="0" r="2540" b="0"/>
            <wp:docPr id="19" name="Рисунок 19" descr="Компетентностная модель современного уч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етентностная модель современного учител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9060" cy="2421255"/>
                    </a:xfrm>
                    <a:prstGeom prst="rect">
                      <a:avLst/>
                    </a:prstGeom>
                    <a:noFill/>
                    <a:ln>
                      <a:noFill/>
                    </a:ln>
                  </pic:spPr>
                </pic:pic>
              </a:graphicData>
            </a:graphic>
          </wp:inline>
        </w:drawing>
      </w:r>
    </w:p>
    <w:p w:rsidR="00CD3D85" w:rsidRDefault="00CD3D85" w:rsidP="0090079A">
      <w:pPr>
        <w:spacing w:after="0" w:line="240" w:lineRule="auto"/>
        <w:ind w:right="-567"/>
        <w:jc w:val="both"/>
        <w:rPr>
          <w:rFonts w:ascii="Times New Roman" w:hAnsi="Times New Roman"/>
          <w:sz w:val="26"/>
          <w:szCs w:val="26"/>
        </w:rPr>
      </w:pPr>
    </w:p>
    <w:p w:rsidR="00CD3D85" w:rsidRDefault="00CD3D85" w:rsidP="00CD3D85">
      <w:pPr>
        <w:spacing w:after="0" w:line="240" w:lineRule="auto"/>
        <w:ind w:right="-567"/>
        <w:jc w:val="center"/>
        <w:rPr>
          <w:rFonts w:ascii="Times New Roman" w:hAnsi="Times New Roman"/>
          <w:b/>
          <w:sz w:val="26"/>
          <w:szCs w:val="26"/>
        </w:rPr>
      </w:pPr>
      <w:r w:rsidRPr="00CD3D85">
        <w:rPr>
          <w:rFonts w:ascii="Times New Roman" w:hAnsi="Times New Roman"/>
          <w:b/>
          <w:sz w:val="26"/>
          <w:szCs w:val="26"/>
        </w:rPr>
        <w:t xml:space="preserve">Из опыта работы </w:t>
      </w:r>
    </w:p>
    <w:p w:rsidR="00CD3D85" w:rsidRDefault="00CD3D85" w:rsidP="00CD3D85">
      <w:pPr>
        <w:spacing w:after="0" w:line="240" w:lineRule="auto"/>
        <w:ind w:right="-567"/>
        <w:jc w:val="center"/>
        <w:rPr>
          <w:rFonts w:ascii="Times New Roman" w:hAnsi="Times New Roman"/>
          <w:b/>
          <w:sz w:val="26"/>
          <w:szCs w:val="26"/>
        </w:rPr>
      </w:pPr>
      <w:r w:rsidRPr="00CD3D85">
        <w:rPr>
          <w:rFonts w:ascii="Times New Roman" w:hAnsi="Times New Roman"/>
          <w:b/>
          <w:sz w:val="26"/>
          <w:szCs w:val="26"/>
        </w:rPr>
        <w:t>«Организация предметно-развивающей среды в соответствии с ФГОС ДО»</w:t>
      </w:r>
    </w:p>
    <w:p w:rsidR="00CD3D85" w:rsidRDefault="00CD3D85" w:rsidP="00CD3D85">
      <w:pPr>
        <w:spacing w:before="240" w:after="0"/>
        <w:contextualSpacing/>
        <w:jc w:val="right"/>
        <w:rPr>
          <w:rFonts w:ascii="Times New Roman" w:hAnsi="Times New Roman"/>
          <w:sz w:val="26"/>
          <w:szCs w:val="26"/>
        </w:rPr>
      </w:pPr>
      <w:r>
        <w:rPr>
          <w:rFonts w:ascii="Times New Roman" w:hAnsi="Times New Roman"/>
          <w:sz w:val="26"/>
          <w:szCs w:val="26"/>
        </w:rPr>
        <w:tab/>
      </w:r>
    </w:p>
    <w:p w:rsidR="00CD3D85" w:rsidRPr="00CD3D85" w:rsidRDefault="00CD3D85" w:rsidP="00CD3D85">
      <w:pPr>
        <w:spacing w:before="240" w:after="0"/>
        <w:contextualSpacing/>
        <w:jc w:val="right"/>
        <w:rPr>
          <w:rFonts w:ascii="Times New Roman" w:eastAsiaTheme="minorHAnsi" w:hAnsi="Times New Roman"/>
          <w:i/>
          <w:sz w:val="26"/>
          <w:szCs w:val="26"/>
        </w:rPr>
      </w:pPr>
      <w:r w:rsidRPr="00CD3D85">
        <w:rPr>
          <w:rFonts w:ascii="Times New Roman" w:eastAsiaTheme="minorHAnsi" w:hAnsi="Times New Roman"/>
          <w:i/>
          <w:sz w:val="26"/>
          <w:szCs w:val="26"/>
        </w:rPr>
        <w:t xml:space="preserve">Подготовила: </w:t>
      </w:r>
      <w:r>
        <w:rPr>
          <w:rFonts w:ascii="Times New Roman" w:eastAsiaTheme="minorHAnsi" w:hAnsi="Times New Roman"/>
          <w:i/>
          <w:sz w:val="26"/>
          <w:szCs w:val="26"/>
        </w:rPr>
        <w:t xml:space="preserve">заместитель </w:t>
      </w:r>
      <w:r w:rsidRPr="00CD3D85">
        <w:rPr>
          <w:rFonts w:ascii="Times New Roman" w:eastAsiaTheme="minorHAnsi" w:hAnsi="Times New Roman"/>
          <w:i/>
          <w:sz w:val="26"/>
          <w:szCs w:val="26"/>
        </w:rPr>
        <w:t>заведующ</w:t>
      </w:r>
      <w:r>
        <w:rPr>
          <w:rFonts w:ascii="Times New Roman" w:eastAsiaTheme="minorHAnsi" w:hAnsi="Times New Roman"/>
          <w:i/>
          <w:sz w:val="26"/>
          <w:szCs w:val="26"/>
        </w:rPr>
        <w:t xml:space="preserve">его </w:t>
      </w:r>
      <w:r w:rsidRPr="00CD3D85">
        <w:rPr>
          <w:rFonts w:ascii="Times New Roman" w:eastAsiaTheme="minorHAnsi" w:hAnsi="Times New Roman"/>
          <w:i/>
          <w:sz w:val="26"/>
          <w:szCs w:val="26"/>
        </w:rPr>
        <w:t xml:space="preserve">МБДОУ д/с № 70 </w:t>
      </w:r>
    </w:p>
    <w:p w:rsidR="00CD3D85" w:rsidRPr="00CD3D85" w:rsidRDefault="00CD3D85" w:rsidP="00CD3D85">
      <w:pPr>
        <w:spacing w:before="240" w:after="0"/>
        <w:contextualSpacing/>
        <w:jc w:val="right"/>
        <w:rPr>
          <w:rFonts w:ascii="Times New Roman" w:eastAsiaTheme="minorHAnsi" w:hAnsi="Times New Roman"/>
          <w:i/>
          <w:sz w:val="26"/>
          <w:szCs w:val="26"/>
        </w:rPr>
      </w:pPr>
      <w:r w:rsidRPr="00CD3D85">
        <w:rPr>
          <w:rFonts w:ascii="Times New Roman" w:eastAsiaTheme="minorHAnsi" w:hAnsi="Times New Roman"/>
          <w:i/>
          <w:sz w:val="26"/>
          <w:szCs w:val="26"/>
        </w:rPr>
        <w:t>Е.</w:t>
      </w:r>
      <w:r>
        <w:rPr>
          <w:rFonts w:ascii="Times New Roman" w:eastAsiaTheme="minorHAnsi" w:hAnsi="Times New Roman"/>
          <w:i/>
          <w:sz w:val="26"/>
          <w:szCs w:val="26"/>
        </w:rPr>
        <w:t xml:space="preserve">В.Ткачева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Один из самых интересных и замечательных периодов в развитии ребенка – это дошкольное детство, когда фактически складывается личность, самосознание и мироощущение ребенка. Дошкольное образование позволяет ребенку овладеть специфическими видами детской деятельности – игрой, конструированием, изобразительной деятельностью, наблюдением и экспериментированием. В грамотно организованной детской деятельности у ребенка дошкольного возраста формируются базисные качества личности.</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Предназначение педагога - дать каждому малышу возможность жить полноценной жизнью здесь и сейчас. </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Изменения, происходящие в жизни общества и государства, влияют на представления о том, каким общество и государство «видят» ребенка дошкольного возраста, получившего гарантированное Конституцией Российской Федерации дошкольное образование.  В соответствии с приказом Министерства образования и науки РФ № 1155 от 17.10.2013 г. для дошкольного образования вводится Федеральный государственный образовательный стандарт.</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ФГОС отражает согласованные социально-культурные, общественно-государственные ожидания относительно уровня дошкольного образования.   Главный принцип нового ФГОС дошкольного образования: деятельность ребёнка должна быть максимально разнообразной. Стандарт является основой для разработки и реализации основной Программы, примерных образовательных программ дошкольного образования.  </w:t>
      </w:r>
      <w:r w:rsidRPr="00CD3D85">
        <w:rPr>
          <w:rFonts w:ascii="Times New Roman" w:eastAsia="Times New Roman" w:hAnsi="Times New Roman"/>
          <w:color w:val="000000"/>
          <w:sz w:val="26"/>
          <w:szCs w:val="26"/>
          <w:lang w:eastAsia="ru-RU"/>
        </w:rPr>
        <w:t xml:space="preserve">Стандарта нацеливает педагогов  на личностно-ориентированный подход к каждому ребенку для сохранения само ценности дошкольного детства. Этот документ делает акцент на отсутствие жёсткой регламентации детской деятельности и выдвигает требования ориентации на индивидуальные особенности детей.  </w:t>
      </w:r>
    </w:p>
    <w:p w:rsidR="00CD3D85" w:rsidRPr="00CD3D85" w:rsidRDefault="00CD3D85" w:rsidP="00CD3D85">
      <w:pPr>
        <w:shd w:val="clear" w:color="auto" w:fill="FFFFFF"/>
        <w:spacing w:after="0"/>
        <w:ind w:firstLine="426"/>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 xml:space="preserve">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 Основой при организации образовательного процесса выступает ориентация не только на компетенции, которые формируются в дошкольном возрасте, но и на развитие совокупности личностных качеств, в том числе обеспечивающих психологическую готовность ребенка к школе и гармоничное вступление в более взрослый период жизни. Развитие ребенка осуществляется только в игре, а не в учебной деятельности.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b/>
          <w:sz w:val="26"/>
          <w:szCs w:val="26"/>
        </w:rPr>
        <w:t xml:space="preserve"> </w:t>
      </w:r>
      <w:r w:rsidRPr="00CD3D85">
        <w:rPr>
          <w:rFonts w:ascii="Times New Roman" w:eastAsiaTheme="minorHAnsi" w:hAnsi="Times New Roman"/>
          <w:sz w:val="26"/>
          <w:szCs w:val="26"/>
        </w:rPr>
        <w:t xml:space="preserve">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Составляющими  указанного  «социального портрета» являются личностные, физические, интеллектуальные качества личности дошкольника. Данные качества формируются и развиваются в различных видах деятельности дошкольника, реализации определенных направлений развития и образования детей.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Для достижения данного социального портрета выпускника в соответствии с ФГОС ДО должны выполняться требования, предъявляемые к реализации общей образовательной программы: требования к психолого-педагогическим, кадровым, материально-техническим и финансовым условиям, а также к развивающей предметно-пространственной среде.  </w:t>
      </w:r>
      <w:r w:rsidRPr="00CD3D85">
        <w:rPr>
          <w:rFonts w:ascii="Times New Roman" w:eastAsiaTheme="minorHAnsi" w:hAnsi="Times New Roman"/>
          <w:color w:val="000000"/>
          <w:sz w:val="26"/>
          <w:szCs w:val="26"/>
        </w:rPr>
        <w:t xml:space="preserve">Современная развивающая предметно-пространственная </w:t>
      </w:r>
      <w:r w:rsidRPr="00CD3D85">
        <w:rPr>
          <w:rFonts w:ascii="Times New Roman" w:eastAsiaTheme="minorHAnsi" w:hAnsi="Times New Roman"/>
          <w:color w:val="000000"/>
          <w:sz w:val="26"/>
          <w:szCs w:val="26"/>
        </w:rPr>
        <w:br/>
        <w:t xml:space="preserve">среда образовательного учреждения - это одно из важнейших </w:t>
      </w:r>
      <w:r w:rsidRPr="00CD3D85">
        <w:rPr>
          <w:rFonts w:ascii="Times New Roman" w:eastAsiaTheme="minorHAnsi" w:hAnsi="Times New Roman"/>
          <w:color w:val="000000"/>
          <w:sz w:val="26"/>
          <w:szCs w:val="26"/>
        </w:rPr>
        <w:br/>
        <w:t xml:space="preserve">и значимых условий реализации образовательной программы в образовательном пространстве дошкольной организации. </w:t>
      </w:r>
      <w:r w:rsidRPr="00CD3D85">
        <w:rPr>
          <w:rFonts w:ascii="Times New Roman" w:eastAsia="Times New Roman" w:hAnsi="Times New Roman"/>
          <w:color w:val="000000"/>
          <w:sz w:val="26"/>
          <w:szCs w:val="26"/>
          <w:lang w:eastAsia="ru-RU"/>
        </w:rPr>
        <w:t>В</w:t>
      </w:r>
      <w:r w:rsidRPr="00CD3D85">
        <w:rPr>
          <w:rFonts w:ascii="Times New Roman" w:eastAsiaTheme="minorHAnsi" w:hAnsi="Times New Roman"/>
          <w:sz w:val="26"/>
          <w:szCs w:val="26"/>
        </w:rPr>
        <w:t xml:space="preserve"> требованиях Федерального государственного стандарта, предметно-пространственная среда обозначена одним из ключевых условий успешного образовательного процесса. А создание предметно-пространственной развивающей среды соответствующей требованиям ФГОС является ключевой задачей дошкольных организаций.  </w:t>
      </w:r>
      <w:r w:rsidRPr="00CD3D85">
        <w:rPr>
          <w:rFonts w:ascii="Times New Roman" w:eastAsia="Times New Roman" w:hAnsi="Times New Roman"/>
          <w:color w:val="000000"/>
          <w:sz w:val="26"/>
          <w:szCs w:val="26"/>
          <w:lang w:eastAsia="ru-RU"/>
        </w:rPr>
        <w:t xml:space="preserve">Именно поэтому педагоги - практики испытывают повышенный интерес к обновлению предметно- пространственной среды. </w:t>
      </w:r>
      <w:r w:rsidRPr="00CD3D85">
        <w:rPr>
          <w:rFonts w:ascii="Times New Roman" w:eastAsiaTheme="minorHAnsi" w:hAnsi="Times New Roman"/>
          <w:sz w:val="26"/>
          <w:szCs w:val="26"/>
        </w:rPr>
        <w:t xml:space="preserve"> </w:t>
      </w:r>
      <w:r w:rsidRPr="00CD3D85">
        <w:rPr>
          <w:rFonts w:ascii="Times New Roman" w:eastAsia="Times New Roman" w:hAnsi="Times New Roman"/>
          <w:color w:val="000000"/>
          <w:sz w:val="26"/>
          <w:szCs w:val="26"/>
          <w:lang w:eastAsia="ru-RU"/>
        </w:rPr>
        <w:t>Вопрос организации предметно-развивающей среды  на сегодняшний день стоит особо актуально.</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Выдающийся философ и педагог Жан Жак Руссо, одним из первых предложил рассматривать среду, как условие оптимального саморазвития личности, считая, что благодаря ей, ребенок сам может развивать свои индивидуальные способности и возможности. Роль взрослого заключается в правильном моделировании такой среды, которая способствует максимальному развитию личности ребенка.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Селестен Френе считал, что благодаря среде, ребенок сам может развивать свои индивидуальные способности и возможности. Роль взрослого так же заключается в правильном моделировании этой среды</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Современные ученые и педагоги – Короткова, Михайленко считают, что при этом насыщение окружающего ребенка пространства должно претерпевать изменения в соответствии с развитием потребностей и интересов детей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отдельных воспитанников, так и всех детей группы.</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 Новоселова же  понятие предметно-развивающей среды определяет как «систему материальных объектов деятельности ребенка, функционально</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 xml:space="preserve">моделирующая содержание его духовного и физического развития»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Организация развивающей предметно-пространственной среды в свете требований ФГОС ДО это прежде всего:</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w:t>
      </w:r>
      <w:r w:rsidRPr="00CD3D85">
        <w:rPr>
          <w:rFonts w:ascii="Times New Roman" w:eastAsiaTheme="minorHAnsi" w:hAnsi="Times New Roman"/>
          <w:sz w:val="26"/>
          <w:szCs w:val="26"/>
        </w:rPr>
        <w:tab/>
        <w:t>Образовательная среда – совокупность условий, целенаправленно создаваемых в целях обеспечения полноценного образования и развития детей;</w:t>
      </w:r>
    </w:p>
    <w:p w:rsidR="00CD3D85" w:rsidRPr="00CD3D85" w:rsidRDefault="00CD3D85" w:rsidP="00CD3D85">
      <w:pPr>
        <w:spacing w:after="0"/>
        <w:jc w:val="both"/>
        <w:rPr>
          <w:rFonts w:ascii="Times New Roman" w:eastAsiaTheme="minorHAnsi" w:hAnsi="Times New Roman"/>
          <w:sz w:val="26"/>
          <w:szCs w:val="26"/>
        </w:rPr>
      </w:pPr>
      <w:r w:rsidRPr="00CD3D85">
        <w:rPr>
          <w:rFonts w:ascii="Times New Roman" w:eastAsiaTheme="minorHAnsi" w:hAnsi="Times New Roman"/>
          <w:sz w:val="26"/>
          <w:szCs w:val="26"/>
        </w:rPr>
        <w:t>•</w:t>
      </w:r>
      <w:r w:rsidRPr="00CD3D85">
        <w:rPr>
          <w:rFonts w:ascii="Times New Roman" w:eastAsiaTheme="minorHAnsi" w:hAnsi="Times New Roman"/>
          <w:sz w:val="26"/>
          <w:szCs w:val="26"/>
        </w:rPr>
        <w:tab/>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sz w:val="26"/>
          <w:szCs w:val="26"/>
        </w:rPr>
        <w:t>Иными словами, развивающая предметно-пространственная среда- это специфические для каждой Программы дошкольного учреждения (группы) образовательное оборудование, материалы, мебель и т.д. в сочетании с определенными принципами разделения пространства учреждения .</w:t>
      </w:r>
    </w:p>
    <w:p w:rsidR="00CD3D85" w:rsidRPr="00CD3D85" w:rsidRDefault="00CD3D85" w:rsidP="00CD3D85">
      <w:pPr>
        <w:autoSpaceDE w:val="0"/>
        <w:autoSpaceDN w:val="0"/>
        <w:adjustRightInd w:val="0"/>
        <w:spacing w:after="0"/>
        <w:ind w:firstLine="567"/>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При организации развивающей предметно-пространственной среды дошкольной образовательной организации необходимо учитывать нормативные требования следующих документов: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Конституция Российской Федерации;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Федеральный закон от 29.12.2012 № 273-ФЗ «Об образовании в Российской Федерации»;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Федеральный закон от 02.07.2013 № 185 «О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Приказ Минобрнауки России от 17.10.2013 № 1155 «Об утверждении федерального государственного образовательного стандарта дошкольного образования»;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Письмо Минобрнауки России 28.02.2014 № 08-249 «Комментарии к ФГОС дошкольного образования»;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Указ Президента РФ от 01.06.2012 № 761 «О Национальной стратегии действий в интересах детей на 2012-2017 годы»;</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 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Постановление Главного государственного санитарного врача РФ от 19.12.2013. № 68 «Об утверждении СанПиН 2.4.1.3147-13 «Санитарно-эпиде-миологические требования к дошкольным группам, размещенным в жилых помещениях жилищного фонда»;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Национальная образовательная инициатива «Наша новая школа», утверждѐнная Президентом РФ 04.02.2010 № Пр-271;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Письмо Минобразования России от 17 мая 1995 года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учреждении "О психолого-педагогической ценности игр и игрушек"»); </w:t>
      </w:r>
    </w:p>
    <w:p w:rsidR="00CD3D85" w:rsidRPr="00CD3D85" w:rsidRDefault="00CD3D85" w:rsidP="00CD3D85">
      <w:pPr>
        <w:numPr>
          <w:ilvl w:val="0"/>
          <w:numId w:val="10"/>
        </w:numPr>
        <w:autoSpaceDE w:val="0"/>
        <w:autoSpaceDN w:val="0"/>
        <w:adjustRightInd w:val="0"/>
        <w:spacing w:after="72"/>
        <w:jc w:val="both"/>
        <w:rPr>
          <w:rFonts w:ascii="Times New Roman" w:eastAsiaTheme="minorHAnsi" w:hAnsi="Times New Roman"/>
          <w:color w:val="000000"/>
          <w:sz w:val="26"/>
          <w:szCs w:val="26"/>
        </w:rPr>
      </w:pPr>
      <w:r w:rsidRPr="00CD3D85">
        <w:rPr>
          <w:rFonts w:ascii="Times New Roman" w:eastAsiaTheme="minorHAnsi" w:hAnsi="Times New Roman"/>
          <w:color w:val="000000"/>
          <w:sz w:val="26"/>
          <w:szCs w:val="26"/>
        </w:rPr>
        <w:t xml:space="preserve">Приказ Министерства образования РФ от 26.06.2000 №1917 «Об экспертизе настольных, компьютерных и иных игр, игрушек и игровых сооружений для детей»; </w:t>
      </w:r>
    </w:p>
    <w:p w:rsidR="00CD3D85" w:rsidRPr="00CD3D85" w:rsidRDefault="00CD3D85" w:rsidP="00CD3D85">
      <w:pPr>
        <w:spacing w:before="100" w:beforeAutospacing="1" w:after="100" w:afterAutospacing="1"/>
        <w:jc w:val="both"/>
        <w:rPr>
          <w:rFonts w:ascii="Times New Roman" w:eastAsia="Times New Roman" w:hAnsi="Times New Roman"/>
          <w:color w:val="000000"/>
          <w:sz w:val="26"/>
          <w:szCs w:val="26"/>
          <w:lang w:eastAsia="ru-RU"/>
        </w:rPr>
      </w:pP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Развивающая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гендерная специфика для реализации общеобразовательной программы.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i/>
          <w:sz w:val="26"/>
          <w:szCs w:val="26"/>
        </w:rPr>
        <w:t xml:space="preserve">Цель создания развивающей среды в дошкольном учреждении </w:t>
      </w:r>
      <w:r w:rsidRPr="00CD3D85">
        <w:rPr>
          <w:rFonts w:ascii="Times New Roman" w:eastAsiaTheme="minorHAnsi" w:hAnsi="Times New Roman"/>
          <w:sz w:val="26"/>
          <w:szCs w:val="26"/>
        </w:rPr>
        <w:t xml:space="preserve">- обеспечить систему условий, необходимых для развития разнообразных видов детской деятельности, коррекции отклонений в развитии детей и совершенствованию структуры детской личности. Стратегия и тактика построения среды определяются особенностями личностно-ориентированной модели воспитания. </w:t>
      </w:r>
      <w:r w:rsidRPr="00CD3D85">
        <w:rPr>
          <w:rFonts w:ascii="Times New Roman" w:eastAsiaTheme="minorHAnsi" w:hAnsi="Times New Roman"/>
          <w:color w:val="000000"/>
          <w:sz w:val="26"/>
          <w:szCs w:val="26"/>
        </w:rPr>
        <w:t>Содержание Программы ДО должно обеспечивать развитие личности, мотивации и способностей детей в различных  видах деятельности и охватывать направления развития и образования детей: социально-коммуникативное, познавательное, речевое, художественно-эстетическое и физическое, реализация которых определена функциональной ролью предметно-развивающей среды.</w:t>
      </w:r>
      <w:r w:rsidRPr="00CD3D85">
        <w:rPr>
          <w:rFonts w:ascii="Times New Roman" w:eastAsiaTheme="minorHAnsi" w:hAnsi="Times New Roman"/>
          <w:sz w:val="26"/>
          <w:szCs w:val="26"/>
        </w:rPr>
        <w:t xml:space="preserve"> Развивающая среда выступает в роли стимулятора, движущей силы в целостном процессе становления личности ребенка, она обогащает личностное развитие.  Но не всякая среда может быть развивающей. Пространство, организованное для детей в образовательном учреждении, может быть, как мощным стимулом их развития, так и преградой, мешающей проявить индивидуальные творческие способности. Педагогам важно правильно подойти к вопросу создания предметно-пространственной среды в дошкольном учреждении (в группе)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Развивающая предметно-пространственная среда группы </w:t>
      </w:r>
      <w:r w:rsidRPr="00CD3D85">
        <w:rPr>
          <w:rFonts w:ascii="Times New Roman" w:eastAsia="Times New Roman" w:hAnsi="Times New Roman"/>
          <w:color w:val="000000"/>
          <w:sz w:val="26"/>
          <w:szCs w:val="26"/>
          <w:lang w:eastAsia="ru-RU"/>
        </w:rPr>
        <w:br/>
        <w:t xml:space="preserve">и Организации необходима детям потому, что она выполняет по отношению к ним </w:t>
      </w:r>
      <w:r w:rsidRPr="00CD3D85">
        <w:rPr>
          <w:rFonts w:ascii="Times New Roman" w:eastAsia="Times New Roman" w:hAnsi="Times New Roman"/>
          <w:i/>
          <w:color w:val="000000"/>
          <w:sz w:val="26"/>
          <w:szCs w:val="26"/>
          <w:lang w:eastAsia="ru-RU"/>
        </w:rPr>
        <w:t>информационную функцию</w:t>
      </w:r>
      <w:r w:rsidRPr="00CD3D85">
        <w:rPr>
          <w:rFonts w:ascii="Times New Roman" w:eastAsia="Times New Roman" w:hAnsi="Times New Roman"/>
          <w:color w:val="000000"/>
          <w:sz w:val="26"/>
          <w:szCs w:val="26"/>
          <w:lang w:eastAsia="ru-RU"/>
        </w:rPr>
        <w:t xml:space="preserve"> (каждый предмет несет определенные сведения об окружающем мире), </w:t>
      </w:r>
      <w:r w:rsidRPr="00CD3D85">
        <w:rPr>
          <w:rFonts w:ascii="Times New Roman" w:eastAsia="Times New Roman" w:hAnsi="Times New Roman"/>
          <w:i/>
          <w:color w:val="000000"/>
          <w:sz w:val="26"/>
          <w:szCs w:val="26"/>
          <w:lang w:eastAsia="ru-RU"/>
        </w:rPr>
        <w:t xml:space="preserve">стимулирующую функцию </w:t>
      </w:r>
      <w:r w:rsidRPr="00CD3D85">
        <w:rPr>
          <w:rFonts w:ascii="Times New Roman" w:eastAsia="Times New Roman" w:hAnsi="Times New Roman"/>
          <w:color w:val="000000"/>
          <w:sz w:val="26"/>
          <w:szCs w:val="26"/>
          <w:lang w:eastAsia="ru-RU"/>
        </w:rPr>
        <w:t xml:space="preserve">(среда представляет для ребенка интерес, подвигает его к действиям и исследованию), </w:t>
      </w:r>
      <w:r w:rsidRPr="00CD3D85">
        <w:rPr>
          <w:rFonts w:ascii="Times New Roman" w:eastAsia="Times New Roman" w:hAnsi="Times New Roman"/>
          <w:i/>
          <w:color w:val="000000"/>
          <w:sz w:val="26"/>
          <w:szCs w:val="26"/>
          <w:lang w:eastAsia="ru-RU"/>
        </w:rPr>
        <w:t>развивающую функцию</w:t>
      </w:r>
      <w:r w:rsidRPr="00CD3D85">
        <w:rPr>
          <w:rFonts w:ascii="Times New Roman" w:eastAsia="Times New Roman" w:hAnsi="Times New Roman"/>
          <w:color w:val="000000"/>
          <w:sz w:val="26"/>
          <w:szCs w:val="26"/>
          <w:lang w:eastAsia="ru-RU"/>
        </w:rPr>
        <w:t xml:space="preserve"> (она обеспечивает активность, раскрывая индивидуальность ребенка). </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Рассмотрим требования к созданию развивающей предметно-пространственной среде. Среда Организации (дошкольной группы, участка) должна обеспечивать:</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 ▪ максимальную реализацию образовательного потенциала пространства Организации (группы, участка) и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возможность общения и совместной деятельности детей и взрослых (в том числе детей разного возраста), во всей группе и в малых группах;</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 возможность двигательной активности детей;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возможность для уединения. Также развивающая предметно-пространственная среда Организации (дошкольной группы</w:t>
      </w:r>
      <w:r w:rsidR="006406DE">
        <w:rPr>
          <w:rFonts w:ascii="Times New Roman" w:eastAsia="Times New Roman" w:hAnsi="Times New Roman"/>
          <w:sz w:val="26"/>
          <w:szCs w:val="26"/>
          <w:lang w:eastAsia="ru-RU"/>
        </w:rPr>
        <w:t>, участка) должна обеспечивать:</w:t>
      </w:r>
      <w:r w:rsidRPr="00CD3D85">
        <w:rPr>
          <w:rFonts w:ascii="Times New Roman" w:eastAsia="Times New Roman" w:hAnsi="Times New Roman"/>
          <w:sz w:val="26"/>
          <w:szCs w:val="26"/>
          <w:lang w:eastAsia="ru-RU"/>
        </w:rPr>
        <w:t xml:space="preserve"> реализацию различных образовательных программ, используемых в образовательном процессе Организации;</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в случае организации инклюзивного образования необходимые для него условия</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учёт национально-культурных, климатических условий, в которых осуществляется образовательный процесс.</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color w:val="000000"/>
          <w:sz w:val="26"/>
          <w:szCs w:val="26"/>
        </w:rPr>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sidRPr="00CD3D85">
        <w:rPr>
          <w:rFonts w:ascii="Times New Roman" w:eastAsiaTheme="minorHAnsi" w:hAnsi="Times New Roman"/>
          <w:sz w:val="26"/>
          <w:szCs w:val="26"/>
        </w:rPr>
        <w:t xml:space="preserve"> </w:t>
      </w:r>
      <w:r w:rsidRPr="00CD3D85">
        <w:rPr>
          <w:rFonts w:ascii="Times New Roman" w:eastAsiaTheme="minorHAnsi" w:hAnsi="Times New Roman"/>
          <w:color w:val="000000"/>
          <w:sz w:val="26"/>
          <w:szCs w:val="26"/>
        </w:rPr>
        <w:t xml:space="preserve">В соответствии  со стандартом  и общеобразовательной программой ДОО развивающая предметно-пространственная среда, что уже было отмечено ранее, создается педагогами для развития индивидуальности каждого ребенка с учетом его возможностей, уровня активности и интересов. </w:t>
      </w:r>
      <w:r w:rsidRPr="00CD3D85">
        <w:rPr>
          <w:rFonts w:ascii="Times New Roman" w:eastAsiaTheme="minorHAnsi" w:hAnsi="Times New Roman"/>
          <w:sz w:val="26"/>
          <w:szCs w:val="26"/>
        </w:rPr>
        <w:t>Педагогам необходимо учитывать принципы построения развивающей среды в дошкольных учреждения .Рассмотрим данные принципы.</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heme="minorHAnsi" w:hAnsi="Times New Roman"/>
          <w:color w:val="000000"/>
          <w:sz w:val="26"/>
          <w:szCs w:val="26"/>
        </w:rPr>
        <w:t xml:space="preserve">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r w:rsidRPr="00CD3D85">
        <w:rPr>
          <w:rFonts w:ascii="Times New Roman" w:eastAsiaTheme="minorHAnsi" w:hAnsi="Times New Roman"/>
          <w:sz w:val="26"/>
          <w:szCs w:val="26"/>
        </w:rPr>
        <w:t>Организация образовательного пространства и разнообразие материалов, оборудования и инвентаря (в здании и на участке) ДОУ обеспечивает:</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 двигательную активность, в том числе развитие крупной и мелкой моторики, участие в подвижных играх и соревнованиях; </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эмоциональное благополучие детей во взаимодействии с предметно-пространственным окружением;</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возможность самовыражения детей.</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imes New Roman" w:hAnsi="Times New Roman"/>
          <w:sz w:val="26"/>
          <w:szCs w:val="26"/>
          <w:lang w:eastAsia="ru-RU"/>
        </w:rPr>
        <w:t>Трансформируемость пространства предполагает возможность изменений предметно-пространственной среды в зависимости:</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от образовательной ситуации;</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 от меняющихся интересов детей; </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от возможностей детей.</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Желательно предусмотреть возможность трансформации и изменения расположения некоторых предметов мебели в центре по мере необходимости с помощью применения раздвижных перегородок-ширм, переносных матов, легко передвигаемой мебели-трансформера, использования пространствообразующих материалов. Педагогам дана возможность изменения среды  в соответствии со вкусами и настроениями детей, а также с учетом разнообразных педагогических задач. Это легкие перегородки, модули, контейнеры, которые могут передвигаться, образуя новые помещения и преобразуя имеющиеся. Для эффективной организации двигательной активности в групповых помещениях мебель размещается  по периметру помещения таким образом, что во время свободной деятельности детей остается максимальное пространство для движения. Педагоги стараются эффективно использовать всё пространство групп, размещая  игровые панели на стенах, на полу.</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Полифункциональность среды: предметная развивающая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 Полифункциональность материалов предполагает:</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возможность разнообразного использования различных составляющих предметной среды, например, детской мебели, матов, мягких модулей, ширм и т. д.;</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наличие в Организации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Полифункциональность развивающей среды можно обеспечить, используя мягкие модули, ширмы, маркеры игрового пространства, предметы из природного и бросового материала и многое другое.</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Вариативность среды предполагает:</w:t>
      </w:r>
    </w:p>
    <w:p w:rsidR="00CD3D85" w:rsidRPr="00CD3D85" w:rsidRDefault="00CD3D85" w:rsidP="00CD3D85">
      <w:pPr>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наличие в Организации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CD3D85" w:rsidRPr="00CD3D85" w:rsidRDefault="00CD3D85" w:rsidP="00CD3D85">
      <w:pPr>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Это и вариативное использование предметов (например, мягкие пуфы становятся то детской мебелью, то элементами крупного конструктора).  Безусловно, при организации предметно - пространственной среды педагоги учитывают возрастные и индивидуальные особенности развития, создают ситуацию выбора. Игровое оборудование яркое и привлекательное, периодически сменяется, чтобы поддерживать интерес у детей.</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Одним из главных требований к развивающей среде ДОУ является доступность. Доступность среды предполагает:</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доступность для воспитанников, в том числе детей с ОВЗ (ограниченными возможностями здоровья) и детей-инвалидов, всех помещений Организации, где осуществляется образовательный процесс;</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свободный доступ воспитанников, в том числе детей с ОВЗ и детей-инвалидов, посещающих Организацию (группу), к играм, игрушкам, материалам, пособиям, обеспечивающим все основные виды детской активности;</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 исправность и сохранность материалов и оборудования.   Все игровые материалы, пособия в групповых помещениях ДОУ находятся в свободном доступе для детей. </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 Вся мебель в группах  должна быть изготовлена из безопасных сертифицированных материалов, дизайн мебели предусматривает отсутствие острых углов. Вопрос безопасности не менее актуален при организации двигательной активности на прилегающей территории детского сада. </w:t>
      </w:r>
    </w:p>
    <w:p w:rsidR="00CD3D85" w:rsidRPr="00CD3D85" w:rsidRDefault="00CD3D85" w:rsidP="00CD3D85">
      <w:pPr>
        <w:ind w:firstLine="708"/>
        <w:jc w:val="both"/>
        <w:rPr>
          <w:rFonts w:ascii="Times New Roman" w:eastAsia="Times New Roman" w:hAnsi="Times New Roman"/>
          <w:sz w:val="26"/>
          <w:szCs w:val="26"/>
          <w:lang w:eastAsia="ru-RU"/>
        </w:rPr>
      </w:pPr>
      <w:r w:rsidRPr="00CD3D85">
        <w:rPr>
          <w:rFonts w:ascii="Times New Roman" w:eastAsia="Times New Roman" w:hAnsi="Times New Roman"/>
          <w:bCs/>
          <w:iCs/>
          <w:sz w:val="26"/>
          <w:szCs w:val="26"/>
          <w:lang w:eastAsia="ru-RU"/>
        </w:rPr>
        <w:t>Организация предметно-развивающей среды с учётом гендерного подхода, такого принципа в ФГОС не выдвигает отдельно, но я считаю что в современном мире</w:t>
      </w:r>
      <w:r w:rsidR="00BC0DE2" w:rsidRPr="00CD3D85">
        <w:rPr>
          <w:rFonts w:ascii="Times New Roman" w:eastAsia="Times New Roman" w:hAnsi="Times New Roman"/>
          <w:bCs/>
          <w:iCs/>
          <w:sz w:val="26"/>
          <w:szCs w:val="26"/>
          <w:lang w:eastAsia="ru-RU"/>
        </w:rPr>
        <w:t>,</w:t>
      </w:r>
      <w:r w:rsidRPr="00CD3D85">
        <w:rPr>
          <w:rFonts w:ascii="Times New Roman" w:eastAsia="Times New Roman" w:hAnsi="Times New Roman"/>
          <w:bCs/>
          <w:iCs/>
          <w:sz w:val="26"/>
          <w:szCs w:val="26"/>
          <w:lang w:eastAsia="ru-RU"/>
        </w:rPr>
        <w:t xml:space="preserve"> когда представления о мужественности и женственности видоизменяется, я считаю, что учитывая наш российский менталитет , мы как первые носители опыта должны детей ориентировать в правильном направлении.</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sz w:val="26"/>
          <w:szCs w:val="26"/>
        </w:rPr>
        <w:t>Для реализации данного принципа  необходимо :</w:t>
      </w:r>
    </w:p>
    <w:p w:rsidR="00CD3D85" w:rsidRPr="00CD3D85" w:rsidRDefault="00CD3D85" w:rsidP="00CD3D85">
      <w:pPr>
        <w:numPr>
          <w:ilvl w:val="0"/>
          <w:numId w:val="11"/>
        </w:numPr>
        <w:spacing w:after="0"/>
        <w:contextualSpacing/>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Накопление  игрового материала (отдельно для мальчиков и девочек) для развития психофизического, умственного, речевого, нравственного потенциала дошкольников и их творческих способностей;</w:t>
      </w:r>
    </w:p>
    <w:p w:rsidR="00CD3D85" w:rsidRPr="00CD3D85" w:rsidRDefault="00CD3D85" w:rsidP="00CD3D85">
      <w:pPr>
        <w:numPr>
          <w:ilvl w:val="0"/>
          <w:numId w:val="11"/>
        </w:numPr>
        <w:spacing w:after="0"/>
        <w:contextualSpacing/>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подбор и изготовление дидактических игр, способствующих формированию гендерных представлений у детей и желание использовать полученные знания и умения в игровых ситуациях и быту.</w:t>
      </w:r>
    </w:p>
    <w:p w:rsidR="00CD3D85" w:rsidRPr="00CD3D85" w:rsidRDefault="00CD3D85" w:rsidP="006406DE">
      <w:pPr>
        <w:numPr>
          <w:ilvl w:val="0"/>
          <w:numId w:val="11"/>
        </w:numPr>
        <w:spacing w:after="0"/>
        <w:contextualSpacing/>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организация предметно-развивающего пространства  в группах, способствующего формированию  гендерной идентичности и гендерной социализации  дошкольников </w:t>
      </w:r>
    </w:p>
    <w:p w:rsidR="00CD3D85" w:rsidRPr="00CD3D85" w:rsidRDefault="00CD3D85" w:rsidP="006406DE">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Исходя из вышеназванных позиций, перед  коллективом ОО  стоит ежедневная задача – организация предметной среды  таким образом, чтобы каждый ребенок имел возможность заниматься любимым делом.</w:t>
      </w:r>
    </w:p>
    <w:p w:rsidR="00CD3D85" w:rsidRPr="00CD3D85" w:rsidRDefault="00CD3D85" w:rsidP="006406DE">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С учетом  возраста воспитанников, в каждой группе педагоги создают свою особенную среду, которая помогает при решении образовательных задач.  У ребенка дошкольного возраста есть три основные потребности: в</w:t>
      </w:r>
      <w:r w:rsidRPr="00CD3D85">
        <w:rPr>
          <w:rFonts w:ascii="Times New Roman" w:eastAsia="Times New Roman" w:hAnsi="Times New Roman"/>
          <w:color w:val="000000"/>
          <w:sz w:val="26"/>
          <w:szCs w:val="26"/>
          <w:lang w:eastAsia="ru-RU"/>
        </w:rPr>
        <w:t xml:space="preserve"> движении, общении, познании. Подбор оборудования и материалов для групп определяется особенностями развития детей конкретного возраста и характерными для этого возраста сензитивными периодами.</w:t>
      </w:r>
    </w:p>
    <w:p w:rsidR="00CD3D85" w:rsidRPr="00CD3D85" w:rsidRDefault="00CD3D85" w:rsidP="006406DE">
      <w:pPr>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В младшем возрасте происходит переход ребёнка к новым отношениям с взрослыми, сверстниками, с предметным миром. Обеспечение эмоционально положительного самочувствия, накопление опыта предметно-познавательной и коммуникативной деятельности – главные задачи этого этапа. Предметно-развивающая среда младшей группы организуется с учетом возможности для детей играть и заниматься любимым делом индивидуально или отдельными подгруппами. Пространство игровой комнаты должно стимулировать детей к двигательной активности и позволять хорошо просматривать пути передвижения. У детей недостаточно развита координация движения, поэтому расположение столов, стульев и другого оборудования должно позволять им свободно передвигаться в группе, подходить к желаемым игрушкам беспрепятственно. Зоны наполняются привлекательными и яркими предметами, крупным оборудованием, с которыми можно производить разнообразные манипулятивные действия для развития мелкой моторики рук, таким образом, ребенок накапливает опыт сравнения величин, форм, цветов. Игровые материалы выкладываются на открытые полки постепенно и обыгрываются.</w:t>
      </w:r>
    </w:p>
    <w:p w:rsidR="00CD3D85" w:rsidRPr="00CD3D85" w:rsidRDefault="00CD3D85" w:rsidP="00CD3D85">
      <w:pPr>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Средний дошкольный возраст – важный этап умственного развития. В развивающей среде активно используется знакомая детям символика, модели для обозначения предметов, действий, последовательностей. В этом возрасте дети особенно чувствительны к поддержке взрослого. В группе выделяется место, где ребенок мог бы выставить свою поделку, работу, украсить ею помещение. Дети данного возраста активно играют, объединившись в небольшие игровые группы. Сохраняется тенденция предпочтений детьми реалистичных интересных игрушек. Вместе с тем дети интересуются игрушками-заместителями реальных предметов. Дошкольники любят как-то обозначить свою игровую территорию. Чтобы избежать конфликтов используются легкие ширмы, заборчики из кирпичиков, игровые коврики.</w:t>
      </w:r>
    </w:p>
    <w:p w:rsidR="00CD3D85" w:rsidRPr="00CD3D85" w:rsidRDefault="00CD3D85" w:rsidP="00CD3D85">
      <w:pPr>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При переходе ребенка в старшую и особенно в подготовительную к школе группу меняется его психологическая позиция: он начинает ощущать себя старшим среди других детей ДОУ. Важно поддерживать ощущение такой организации среды, при которой ребенок будет активно проявлять познавательную активность, самостоятельность, ответственность, инициативу, привлекать детей к созданию окружающей обстановки, вовлекать в процесс преобразований пространства для игры из любых подсобных материалов (диванных подушек, перевернутых стульев, стола со спущенной скатертью и пр.). Крупные и средние игрушки-персонажи уходят на второй план, поскольку все большее место в детской деятельности занимает совместная игры с партнерами-сверстниками, привлекательными становятся тематические наборы мелких фигурок-персонажей. Атрибутика игр для старших дошкольников более детализирована. Большая часть оборудования хранится в коробках, на которых есть картинка и надпись – дети могут самостоятельно выбрать игры. Развивающая среда включает бросовые материалы (отходами бумаги, ткани, меха, кожи, картона и т.</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для изготовления недостающих атрибутов.</w:t>
      </w:r>
    </w:p>
    <w:p w:rsidR="00CD3D85" w:rsidRPr="00CD3D85" w:rsidRDefault="00CD3D85" w:rsidP="00CD3D85">
      <w:pPr>
        <w:autoSpaceDE w:val="0"/>
        <w:autoSpaceDN w:val="0"/>
        <w:adjustRightInd w:val="0"/>
        <w:spacing w:after="0"/>
        <w:ind w:firstLine="708"/>
        <w:jc w:val="both"/>
        <w:rPr>
          <w:rFonts w:ascii="Times New Roman" w:hAnsi="Times New Roman"/>
          <w:color w:val="000000"/>
          <w:sz w:val="26"/>
          <w:szCs w:val="26"/>
        </w:rPr>
      </w:pPr>
      <w:r w:rsidRPr="00CD3D85">
        <w:rPr>
          <w:rFonts w:ascii="Times New Roman" w:hAnsi="Times New Roman"/>
          <w:color w:val="000000"/>
          <w:sz w:val="26"/>
          <w:szCs w:val="26"/>
        </w:rPr>
        <w:t xml:space="preserve">В то же время, следует помнить о том, что пособия, игры и игрушки, предлагаемые детям, не должны быть архаичными, их назначение должно нести информацию о современном мире и стимулировать поисково-исследовательскую детскую деятельность.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Еще одним не маловажным фактором, который влияет на личностное развитие ребенка это   наполняемость  среды. </w:t>
      </w:r>
      <w:r w:rsidRPr="00CD3D85">
        <w:rPr>
          <w:rFonts w:ascii="Times New Roman" w:eastAsia="Times New Roman" w:hAnsi="Times New Roman"/>
          <w:color w:val="000000"/>
          <w:sz w:val="26"/>
          <w:szCs w:val="26"/>
          <w:lang w:eastAsia="ru-RU"/>
        </w:rPr>
        <w:t xml:space="preserve">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РППС должны быть включены также предметы для совместной деятельности ребенка со взрослым (педагогом).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Предметное содержание РППС должно выполнять информативные функции об окружающем мире и передачи социального опыта детям. Все игрушки, оборудование и другие материалы должны быть разнообразны и связаны между собой по содержанию и масштабу для обеспечения доступности среды.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Требования к предметному содержанию можно разделить на две группы: общие и специальные</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Критерии первой группы указывают на такие качества, которые должны категорически у них отсутствовать, т.к. они оказывают негативное влияние на психическое и физическое здоровье ребѐнка.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Элементы РППС (игрушки, оборудование и другие материалы) не должны: </w:t>
      </w:r>
      <w:r w:rsidRPr="00CD3D85">
        <w:rPr>
          <w:rFonts w:ascii="Times New Roman" w:eastAsia="Times New Roman" w:hAnsi="Times New Roman"/>
          <w:color w:val="000000"/>
          <w:sz w:val="26"/>
          <w:szCs w:val="26"/>
          <w:lang w:eastAsia="ru-RU"/>
        </w:rPr>
        <w:br/>
      </w: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провоцировать ребенка на агрессивные действия; </w:t>
      </w:r>
      <w:r w:rsidRPr="00CD3D85">
        <w:rPr>
          <w:rFonts w:ascii="Times New Roman" w:eastAsia="Times New Roman" w:hAnsi="Times New Roman"/>
          <w:color w:val="000000"/>
          <w:sz w:val="26"/>
          <w:szCs w:val="26"/>
          <w:lang w:eastAsia="ru-RU"/>
        </w:rPr>
        <w:br/>
      </w: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вызывать у него проявление жестокости по отношению к персонажам игры,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в роли, которых могут выступать играющие партнёры (сверстники, взрослые);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провоцировать игровые сюжеты, связанные с безнравственностью и насилием;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вызывать у ребѐнка нездоровый интерес к сексуальным проблемам, выходящим за рамки его возрастной компетенции;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провоцировать ребѐнка на пренебрежительное или негативное отношение к расовым особенностям и физическим недостаткам других людей.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i/>
          <w:color w:val="000000"/>
          <w:sz w:val="26"/>
          <w:szCs w:val="26"/>
          <w:lang w:eastAsia="ru-RU"/>
        </w:rPr>
        <w:t>В состав критериев другой группы включены качества,</w:t>
      </w:r>
      <w:r w:rsidRPr="00CD3D85">
        <w:rPr>
          <w:rFonts w:ascii="Times New Roman" w:eastAsia="Times New Roman" w:hAnsi="Times New Roman"/>
          <w:color w:val="000000"/>
          <w:sz w:val="26"/>
          <w:szCs w:val="26"/>
          <w:lang w:eastAsia="ru-RU"/>
        </w:rPr>
        <w:t xml:space="preserve"> направленные на обеспечение гармоничного развития ребенка: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полифункциональность. Это качество должно давать возможность ребёнку гибко использовать элементы РППС в соответствии со своим замыслом, сюжетом игры, в разных функциях;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применение элементов РППС в совместной деятельности. Наличие этого качества говорит о том, что все игровые средства могут быть использованы в коллективных играх (в том числе и с участием взрослого), а также при инициировании совместных действий;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дидактическая ценность. Это качество указывает на то, что игровые средства РППС могут использоваться как средство обучения ребенка;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sym w:font="Symbol" w:char="F0B7"/>
      </w:r>
      <w:r w:rsidRPr="00CD3D85">
        <w:rPr>
          <w:rFonts w:ascii="Times New Roman" w:eastAsia="Times New Roman" w:hAnsi="Times New Roman"/>
          <w:color w:val="000000"/>
          <w:sz w:val="26"/>
          <w:szCs w:val="26"/>
          <w:lang w:eastAsia="ru-RU"/>
        </w:rPr>
        <w:t xml:space="preserve"> эстетическая ценность. Наличие такого качества подтверждает, что игровые средства РППС могут являться средством художественно-эстетического развития ребенка, приобщения его к миру искусств.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Помимо соответствия критериям, установленным ФГОС ДО, все элементы РППС должны иметь все необходимые сертификационные документы: Сертификат соответствия и Гигиенический сертификат. Именно эти документы свидетельствуют об их безопасности для физического здоровья детей. </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Что касается специальных требований, то их перечни элементов РППС должны найти своѐ отражение в структуре и содержании образовательных программ ДОО (в том числе для ДОО, работающих с детьми с ограниченными возможностями здоровья). </w:t>
      </w:r>
    </w:p>
    <w:p w:rsidR="00CD3D85" w:rsidRPr="00CD3D85" w:rsidRDefault="00CD3D85" w:rsidP="00CD3D85">
      <w:pPr>
        <w:spacing w:after="0"/>
        <w:ind w:firstLine="567"/>
        <w:jc w:val="both"/>
        <w:rPr>
          <w:rFonts w:ascii="Times New Roman" w:eastAsia="Times New Roman" w:hAnsi="Times New Roman"/>
          <w:color w:val="000000"/>
          <w:sz w:val="26"/>
          <w:szCs w:val="26"/>
          <w:lang w:eastAsia="ru-RU"/>
        </w:rPr>
      </w:pPr>
      <w:r w:rsidRPr="00CD3D85">
        <w:rPr>
          <w:rFonts w:ascii="Times New Roman" w:eastAsia="Times New Roman" w:hAnsi="Times New Roman"/>
          <w:color w:val="000000"/>
          <w:sz w:val="26"/>
          <w:szCs w:val="26"/>
          <w:lang w:eastAsia="ru-RU"/>
        </w:rPr>
        <w:t>Следующий аспект, который мы должны учитывать - организация пространства. К функциональным аспектам оборудования пространства ДОО относятся также акустическое оформление, освещение, цветовая отделка помещения. Например, по-разному могут восприниматься предметы в зависимости от факторов, влияющих на восприятие: светлое или темное время суток, дождливый или солнечный день и пр. В связи с этим, система освещения должна быть распределена равномерно и вдоль светонесущей стены Немаловажную роль при организации РППС приобретают и цветовые характеристики. Цвет в помещении, оборудования и различных материалов способен зрительно изменить восприятие предметов, ограничить или увеличить пространство.</w:t>
      </w:r>
      <w:r w:rsidRPr="00CD3D85">
        <w:rPr>
          <w:rFonts w:ascii="Times New Roman" w:eastAsia="Times New Roman" w:hAnsi="Times New Roman"/>
          <w:sz w:val="26"/>
          <w:szCs w:val="26"/>
          <w:lang w:eastAsia="ru-RU"/>
        </w:rPr>
        <w:t xml:space="preserve"> Т</w:t>
      </w:r>
      <w:r w:rsidRPr="00CD3D85">
        <w:rPr>
          <w:rFonts w:ascii="Times New Roman" w:eastAsia="Times New Roman" w:hAnsi="Times New Roman"/>
          <w:color w:val="000000"/>
          <w:sz w:val="26"/>
          <w:szCs w:val="26"/>
          <w:lang w:eastAsia="ru-RU"/>
        </w:rPr>
        <w:t xml:space="preserve">аким образом, в соответствии с действующими нормами: «В помещениях, ориентированных на южные стороны, применяют отделочные материалы и краски неярких холодных тонов, (бледно-голубой, бледно-зеленый), на северные – теплые тона (бледно-желтый, бледно-розовый, бежевый) Отдельные элементы допускается окрашивать в более яркие цвета, но не более 25% всей площади помещения. В соответствии с требованиями ФГОС ДО организация пространства РППС (в здании и на участке) должна обладать многофункциональными качествами гибкого зонирования и оперативного изменения в зависимости от образовательной ситуации, а также обеспечивать возможность для различных видов активности детей, их самовыражения и эмоционального благополучия. </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Использование технических средств в помещениях ДОО должно быть адаптируемым под конкретные задачи, специфику образовательной программы и основано на систематическом использовании различных средств информационно-образовательных технологий (ИОТ). В настоящее время существуют ИОТ, предназначенные как для фронтальной работы педагога с детьми, групповой работы, так и индивидуальной работы детей под руководством взрослого.</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Гибкое зонирование пространства предполагает наличие различных пространств (зон, уголков, секторов, центров и т. п.) для осуществления свободного выбора детьми разных видов деятельности. Зоны должны быть трансформируемы: в зависимости от воспитательно-образовательных задач и индивидуальных особенностей детей меняться, дополняться и объединяться. При этом следует учитывать доступность для осуществления всех основных видов активности помещений ДОО, где осуществляется образовательная деятельность детей с ограниченными возможностями здоровья и детей-инвалидов. Зонирование пространства должно быть организовано с учетом всего времени пребывания детей в ДОО</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Примерный перечень зон для организации РППС: </w:t>
      </w:r>
      <w:r w:rsidRPr="00CD3D85">
        <w:rPr>
          <w:rFonts w:ascii="Times New Roman" w:eastAsia="Times New Roman" w:hAnsi="Times New Roman"/>
          <w:color w:val="000000"/>
          <w:sz w:val="26"/>
          <w:szCs w:val="26"/>
          <w:lang w:eastAsia="ru-RU"/>
        </w:rPr>
        <w:br/>
        <w:t xml:space="preserve">– для сюжетно-ролевых и режиссерских игр (театрализованная деятельность,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ряжение, освоение социальных ролей и профессий и пр.);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 для познавательной активности (экспериментирование с различными материалами, развитие речи, наблюдение за природными явлениями, развитие математичеких представлений и пр.);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 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 для двигательной активности (спортивные игры, соревнования и пр.); </w:t>
      </w:r>
      <w:r w:rsidRPr="00CD3D85">
        <w:rPr>
          <w:rFonts w:ascii="Times New Roman" w:eastAsia="Times New Roman" w:hAnsi="Times New Roman"/>
          <w:color w:val="000000"/>
          <w:sz w:val="26"/>
          <w:szCs w:val="26"/>
          <w:lang w:eastAsia="ru-RU"/>
        </w:rPr>
        <w:br/>
        <w:t xml:space="preserve">– для настольно-печатных и развивающих игр (рассматривание иллюстрированного материала, дидактические игры и пр.);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 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 </w:t>
      </w:r>
    </w:p>
    <w:p w:rsidR="00CD3D85" w:rsidRPr="00CD3D85" w:rsidRDefault="006406DE" w:rsidP="00CD3D85">
      <w:pPr>
        <w:spacing w:after="0"/>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CD3D85" w:rsidRPr="00CD3D85">
        <w:rPr>
          <w:rFonts w:ascii="Times New Roman" w:eastAsia="Times New Roman" w:hAnsi="Times New Roman"/>
          <w:color w:val="000000"/>
          <w:sz w:val="26"/>
          <w:szCs w:val="26"/>
          <w:lang w:eastAsia="ru-RU"/>
        </w:rPr>
        <w:t xml:space="preserve">для отдыха (уединение, общение и пр.). </w:t>
      </w:r>
      <w:r w:rsidR="00CD3D85" w:rsidRPr="00CD3D85">
        <w:rPr>
          <w:rFonts w:ascii="Times New Roman" w:eastAsia="Times New Roman" w:hAnsi="Times New Roman"/>
          <w:color w:val="000000"/>
          <w:sz w:val="26"/>
          <w:szCs w:val="26"/>
          <w:lang w:eastAsia="ru-RU"/>
        </w:rPr>
        <w:br/>
        <w:t xml:space="preserve">Наполняя или дополняя РППС необходимо помнить о том, что все ее элементы </w:t>
      </w:r>
      <w:r w:rsidR="00CD3D85" w:rsidRPr="00CD3D85">
        <w:rPr>
          <w:rFonts w:ascii="Times New Roman" w:eastAsia="Times New Roman" w:hAnsi="Times New Roman"/>
          <w:sz w:val="26"/>
          <w:szCs w:val="26"/>
          <w:lang w:eastAsia="ru-RU"/>
        </w:rPr>
        <w:t xml:space="preserve"> </w:t>
      </w:r>
      <w:r w:rsidR="00CD3D85" w:rsidRPr="00CD3D85">
        <w:rPr>
          <w:rFonts w:ascii="Times New Roman" w:eastAsia="Times New Roman" w:hAnsi="Times New Roman"/>
          <w:color w:val="000000"/>
          <w:sz w:val="26"/>
          <w:szCs w:val="26"/>
          <w:lang w:eastAsia="ru-RU"/>
        </w:rPr>
        <w:t xml:space="preserve">должны иметь единый эстетический стиль для обеспечения комфортной и уютной обстановки для детей. </w:t>
      </w:r>
    </w:p>
    <w:p w:rsidR="00CD3D85" w:rsidRPr="00CD3D85" w:rsidRDefault="00CD3D85" w:rsidP="00CD3D85">
      <w:pPr>
        <w:autoSpaceDE w:val="0"/>
        <w:autoSpaceDN w:val="0"/>
        <w:adjustRightInd w:val="0"/>
        <w:spacing w:after="0"/>
        <w:ind w:firstLine="567"/>
        <w:jc w:val="both"/>
        <w:rPr>
          <w:rFonts w:ascii="Times New Roman" w:hAnsi="Times New Roman"/>
          <w:sz w:val="26"/>
          <w:szCs w:val="26"/>
          <w:lang w:eastAsia="ru-RU"/>
        </w:rPr>
      </w:pPr>
      <w:r w:rsidRPr="00CD3D85">
        <w:rPr>
          <w:rFonts w:ascii="Times New Roman" w:hAnsi="Times New Roman"/>
          <w:sz w:val="26"/>
          <w:szCs w:val="26"/>
          <w:lang w:eastAsia="ru-RU"/>
        </w:rPr>
        <w:t>В группе оформлены центры по разным видам детской деятельности. Размещение оборудования по принципу нежесткого центрирования позволят детям объединяться подгруппами по общим интересам Групповое помещение условно  можно подразделить на три зоны:</w:t>
      </w:r>
    </w:p>
    <w:p w:rsidR="00CD3D85" w:rsidRPr="00CD3D85" w:rsidRDefault="00CD3D85" w:rsidP="00CD3D85">
      <w:pPr>
        <w:numPr>
          <w:ilvl w:val="0"/>
          <w:numId w:val="12"/>
        </w:numPr>
        <w:autoSpaceDE w:val="0"/>
        <w:autoSpaceDN w:val="0"/>
        <w:adjustRightInd w:val="0"/>
        <w:spacing w:after="0"/>
        <w:jc w:val="both"/>
        <w:rPr>
          <w:rFonts w:ascii="Times New Roman" w:hAnsi="Times New Roman"/>
          <w:sz w:val="26"/>
          <w:szCs w:val="26"/>
          <w:lang w:eastAsia="ru-RU"/>
        </w:rPr>
      </w:pPr>
      <w:r w:rsidRPr="00CD3D85">
        <w:rPr>
          <w:rFonts w:ascii="Times New Roman" w:hAnsi="Times New Roman"/>
          <w:sz w:val="26"/>
          <w:szCs w:val="26"/>
          <w:lang w:eastAsia="ru-RU"/>
        </w:rPr>
        <w:t>Зона умеренной активности: «Центр познания», «Уголок уединения», «Центр книги», «Центр природы», «Центр занимательной математики», «Центр патриотического воспитания»;</w:t>
      </w:r>
    </w:p>
    <w:p w:rsidR="00CD3D85" w:rsidRPr="00CD3D85" w:rsidRDefault="00CD3D85" w:rsidP="00CD3D85">
      <w:pPr>
        <w:numPr>
          <w:ilvl w:val="0"/>
          <w:numId w:val="12"/>
        </w:numPr>
        <w:autoSpaceDE w:val="0"/>
        <w:autoSpaceDN w:val="0"/>
        <w:adjustRightInd w:val="0"/>
        <w:spacing w:after="0"/>
        <w:jc w:val="both"/>
        <w:rPr>
          <w:rFonts w:ascii="Times New Roman" w:hAnsi="Times New Roman"/>
          <w:sz w:val="26"/>
          <w:szCs w:val="26"/>
          <w:lang w:eastAsia="ru-RU"/>
        </w:rPr>
      </w:pPr>
      <w:r w:rsidRPr="00CD3D85">
        <w:rPr>
          <w:rFonts w:ascii="Times New Roman" w:hAnsi="Times New Roman"/>
          <w:sz w:val="26"/>
          <w:szCs w:val="26"/>
          <w:lang w:eastAsia="ru-RU"/>
        </w:rPr>
        <w:t>Зона средней активности: «Центр конструирования», «Лаборатория», «Центр социально-эмоционального развития», «Центр ИЗО-деятельности», «Центр безопасности»;</w:t>
      </w:r>
    </w:p>
    <w:p w:rsidR="00CD3D85" w:rsidRPr="00CD3D85" w:rsidRDefault="00CD3D85" w:rsidP="00CD3D85">
      <w:pPr>
        <w:numPr>
          <w:ilvl w:val="0"/>
          <w:numId w:val="12"/>
        </w:numPr>
        <w:autoSpaceDE w:val="0"/>
        <w:autoSpaceDN w:val="0"/>
        <w:adjustRightInd w:val="0"/>
        <w:spacing w:after="0"/>
        <w:jc w:val="both"/>
        <w:rPr>
          <w:rFonts w:ascii="Times New Roman" w:hAnsi="Times New Roman"/>
          <w:sz w:val="26"/>
          <w:szCs w:val="26"/>
          <w:lang w:eastAsia="ru-RU"/>
        </w:rPr>
      </w:pPr>
      <w:r w:rsidRPr="00CD3D85">
        <w:rPr>
          <w:rFonts w:ascii="Times New Roman" w:hAnsi="Times New Roman"/>
          <w:sz w:val="26"/>
          <w:szCs w:val="26"/>
          <w:lang w:eastAsia="ru-RU"/>
        </w:rPr>
        <w:t>Зона повышенной активности: «Центр двигательной активности», «Центр музыки», «Центр театра», «Центр игры», «Центр дежурства».</w:t>
      </w:r>
    </w:p>
    <w:p w:rsidR="00CD3D85" w:rsidRPr="00CD3D85" w:rsidRDefault="00CD3D85" w:rsidP="00CD3D85">
      <w:pPr>
        <w:spacing w:after="0"/>
        <w:ind w:firstLine="426"/>
        <w:jc w:val="both"/>
        <w:rPr>
          <w:rFonts w:ascii="Times New Roman" w:hAnsi="Times New Roman"/>
          <w:sz w:val="26"/>
          <w:szCs w:val="26"/>
        </w:rPr>
      </w:pPr>
      <w:r w:rsidRPr="00CD3D85">
        <w:rPr>
          <w:rFonts w:ascii="Times New Roman" w:hAnsi="Times New Roman"/>
          <w:b/>
          <w:sz w:val="26"/>
          <w:szCs w:val="26"/>
        </w:rPr>
        <w:t>В «Центре творчества»</w:t>
      </w:r>
      <w:r w:rsidRPr="00CD3D85">
        <w:rPr>
          <w:rFonts w:ascii="Times New Roman" w:hAnsi="Times New Roman"/>
          <w:sz w:val="26"/>
          <w:szCs w:val="26"/>
        </w:rPr>
        <w:t xml:space="preserve">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 же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глина, пластилин, дидактические игры  и т. 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В центре  «Грамотности»</w:t>
      </w:r>
      <w:r w:rsidRPr="00CD3D85">
        <w:rPr>
          <w:rFonts w:ascii="Times New Roman" w:hAnsi="Times New Roman"/>
          <w:sz w:val="26"/>
          <w:szCs w:val="26"/>
        </w:rPr>
        <w:t xml:space="preserve">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Центр «Экологии»</w:t>
      </w:r>
      <w:r w:rsidRPr="00CD3D85">
        <w:rPr>
          <w:rFonts w:ascii="Times New Roman" w:hAnsi="Times New Roman"/>
          <w:sz w:val="26"/>
          <w:szCs w:val="26"/>
        </w:rPr>
        <w:t xml:space="preserve">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и нарукавники, палочки для рыхления, металлические детские грабли и лопатки, пульверизатор, лейки и др. Для всех растений оформлены паспорта. В холодный период года  мы с детьми размещаем здесь комнатный мини – огород.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и т. д. Важным составляющим уголка природы является календарь природы и погоды. Оформлены  макеты (пустыня, северный полюс, тропики). </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 xml:space="preserve">Центр опытно-экспериментальной деятельности </w:t>
      </w:r>
      <w:r w:rsidRPr="00CD3D85">
        <w:rPr>
          <w:rFonts w:ascii="Times New Roman" w:hAnsi="Times New Roman"/>
          <w:sz w:val="26"/>
          <w:szCs w:val="26"/>
        </w:rPr>
        <w:t xml:space="preserve">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Центр «Математики» (игротека)</w:t>
      </w:r>
      <w:r w:rsidRPr="00CD3D85">
        <w:rPr>
          <w:rFonts w:ascii="Times New Roman" w:hAnsi="Times New Roman"/>
          <w:sz w:val="26"/>
          <w:szCs w:val="26"/>
        </w:rPr>
        <w:t xml:space="preserve"> имеет важные развивающие функции.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Воскобовича, Палочки Кюизенера, «Разрезной квадрат» Никитина, «Логические блоки Дьенеша» и др. Игровое оборудование создаёт насыщенную, целостную среду с достаточным пространством для игр. </w:t>
      </w:r>
    </w:p>
    <w:p w:rsidR="00CD3D85" w:rsidRPr="00CD3D85" w:rsidRDefault="00CD3D85" w:rsidP="00CD3D85">
      <w:pPr>
        <w:spacing w:after="0"/>
        <w:jc w:val="both"/>
        <w:rPr>
          <w:rFonts w:ascii="Times New Roman" w:hAnsi="Times New Roman"/>
          <w:sz w:val="26"/>
          <w:szCs w:val="26"/>
        </w:rPr>
      </w:pPr>
      <w:r w:rsidRPr="00CD3D85">
        <w:rPr>
          <w:rFonts w:ascii="Times New Roman" w:hAnsi="Times New Roman"/>
          <w:sz w:val="26"/>
          <w:szCs w:val="26"/>
        </w:rPr>
        <w:t>Центр  решает следующие задачи:</w:t>
      </w:r>
    </w:p>
    <w:p w:rsidR="00CD3D85" w:rsidRPr="00CD3D85" w:rsidRDefault="00CD3D85" w:rsidP="00CD3D85">
      <w:pPr>
        <w:numPr>
          <w:ilvl w:val="0"/>
          <w:numId w:val="14"/>
        </w:numPr>
        <w:spacing w:after="0"/>
        <w:contextualSpacing/>
        <w:jc w:val="both"/>
        <w:rPr>
          <w:rFonts w:ascii="Times New Roman" w:hAnsi="Times New Roman"/>
          <w:sz w:val="26"/>
          <w:szCs w:val="26"/>
        </w:rPr>
      </w:pPr>
      <w:r w:rsidRPr="00CD3D85">
        <w:rPr>
          <w:rFonts w:ascii="Times New Roman" w:hAnsi="Times New Roman"/>
          <w:sz w:val="26"/>
          <w:szCs w:val="26"/>
        </w:rPr>
        <w:t>целенаправленное формирование у детей интереса к элементарной математической деятельности.</w:t>
      </w:r>
    </w:p>
    <w:p w:rsidR="00CD3D85" w:rsidRPr="00CD3D85" w:rsidRDefault="00CD3D85" w:rsidP="00CD3D85">
      <w:pPr>
        <w:numPr>
          <w:ilvl w:val="0"/>
          <w:numId w:val="14"/>
        </w:numPr>
        <w:spacing w:after="0"/>
        <w:contextualSpacing/>
        <w:jc w:val="both"/>
        <w:rPr>
          <w:rFonts w:ascii="Times New Roman" w:hAnsi="Times New Roman"/>
          <w:sz w:val="26"/>
          <w:szCs w:val="26"/>
        </w:rPr>
      </w:pPr>
      <w:r w:rsidRPr="00CD3D85">
        <w:rPr>
          <w:rFonts w:ascii="Times New Roman" w:hAnsi="Times New Roman"/>
          <w:sz w:val="26"/>
          <w:szCs w:val="26"/>
        </w:rPr>
        <w:t>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CD3D85" w:rsidRPr="00CD3D85" w:rsidRDefault="00CD3D85" w:rsidP="00CD3D85">
      <w:pPr>
        <w:spacing w:after="0"/>
        <w:ind w:left="360"/>
        <w:jc w:val="both"/>
        <w:rPr>
          <w:rFonts w:ascii="Times New Roman" w:hAnsi="Times New Roman"/>
          <w:sz w:val="26"/>
          <w:szCs w:val="26"/>
        </w:rPr>
      </w:pPr>
      <w:r w:rsidRPr="00CD3D85">
        <w:rPr>
          <w:rFonts w:ascii="Times New Roman" w:hAnsi="Times New Roman"/>
          <w:sz w:val="26"/>
          <w:szCs w:val="26"/>
        </w:rPr>
        <w:t>В данном центре размещен разнообразный занимательный материал с тем, чтобы каждый из детей смог выбрать для себя игру по интересам.</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В «Нравственно-патриотическом» центре</w:t>
      </w:r>
      <w:r w:rsidRPr="00CD3D85">
        <w:rPr>
          <w:rFonts w:ascii="Times New Roman" w:hAnsi="Times New Roman"/>
          <w:sz w:val="26"/>
          <w:szCs w:val="26"/>
        </w:rPr>
        <w:t xml:space="preserve"> помещена  государственная символика родного города, Нижегородской области и России.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т.д.</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sz w:val="26"/>
          <w:szCs w:val="26"/>
        </w:rPr>
        <w:t xml:space="preserve"> «Строительный» (конструктивный) центр,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sz w:val="26"/>
          <w:szCs w:val="26"/>
        </w:rPr>
        <w:t xml:space="preserve"> </w:t>
      </w:r>
      <w:r w:rsidRPr="00CD3D85">
        <w:rPr>
          <w:rFonts w:ascii="Times New Roman" w:hAnsi="Times New Roman"/>
          <w:b/>
          <w:sz w:val="26"/>
          <w:szCs w:val="26"/>
        </w:rPr>
        <w:t>«Музыкально — театрализованный» центр</w:t>
      </w:r>
      <w:r w:rsidRPr="00CD3D85">
        <w:rPr>
          <w:rFonts w:ascii="Times New Roman" w:hAnsi="Times New Roman"/>
          <w:sz w:val="26"/>
          <w:szCs w:val="26"/>
        </w:rPr>
        <w:t xml:space="preserve"> - это важный объект развивающей среды, поскольку именно театрализованная деятельность помогает сплотить группу, объединить детей интересной идеей. Здесь размещаются ширма, различные виды театров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sz w:val="26"/>
          <w:szCs w:val="26"/>
        </w:rPr>
        <w:t xml:space="preserve">В центре </w:t>
      </w:r>
      <w:r w:rsidRPr="00CD3D85">
        <w:rPr>
          <w:rFonts w:ascii="Times New Roman" w:hAnsi="Times New Roman"/>
          <w:b/>
          <w:sz w:val="26"/>
          <w:szCs w:val="26"/>
        </w:rPr>
        <w:t>«Сюжетно – ролевых игр»</w:t>
      </w:r>
      <w:r w:rsidRPr="00CD3D85">
        <w:rPr>
          <w:rFonts w:ascii="Times New Roman" w:hAnsi="Times New Roman"/>
          <w:sz w:val="26"/>
          <w:szCs w:val="26"/>
        </w:rPr>
        <w:t xml:space="preserve">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дошкольников  весьма разнообразны, вся игровая стационарная 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свободного построения игрового пространства.</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Центр «Безопасности»</w:t>
      </w:r>
      <w:r w:rsidRPr="00CD3D85">
        <w:rPr>
          <w:rFonts w:ascii="Times New Roman" w:hAnsi="Times New Roman"/>
          <w:sz w:val="26"/>
          <w:szCs w:val="26"/>
        </w:rPr>
        <w:t xml:space="preserve"> отражает безопасность дома, на улице (ПДД) и пожарную безопасность. Он оснащён необходимыми атрибутами, дидактическими играми. Хорошим дидактическим пособием служит специально оборудованный столик с разметкой улиц и дорог, и дополнительным набором мелкого строительного материала и дорожных знаков. Я думаю, что создание центра безопасности в группе помогает детям в ознакомление с правилами и нормами безопасного поведения, и формированию ценностей здорового образа жизни.</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b/>
          <w:sz w:val="26"/>
          <w:szCs w:val="26"/>
        </w:rPr>
        <w:t>Центр «Если хочешь быть здоров!»</w:t>
      </w:r>
      <w:r w:rsidRPr="00CD3D85">
        <w:rPr>
          <w:rFonts w:ascii="Times New Roman" w:hAnsi="Times New Roman"/>
          <w:sz w:val="26"/>
          <w:szCs w:val="26"/>
        </w:rPr>
        <w:t xml:space="preserve"> 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heme="minorHAnsi" w:hAnsi="Times New Roman"/>
          <w:b/>
          <w:bCs/>
          <w:sz w:val="26"/>
          <w:szCs w:val="26"/>
        </w:rPr>
        <w:t xml:space="preserve">«Уголок уединения» </w:t>
      </w:r>
      <w:r w:rsidRPr="00CD3D85">
        <w:rPr>
          <w:rFonts w:ascii="Times New Roman" w:eastAsiaTheme="minorHAnsi" w:hAnsi="Times New Roman"/>
          <w:sz w:val="26"/>
          <w:szCs w:val="26"/>
        </w:rPr>
        <w:t>Это место, где ребёнок может посидеть, подумать, помечтать, вспомнить приятные ощущения, общение с близкими и родными людьми, что-то рассмотреть, что-то приятное и полезное послушать, подействовать с какими-то предметами, игрушками, по сотрудничать с взрослым или сверстником. Уголок уединения - это условно обозначенное место, оно может быть организовано в любом месте, где встанет необходимость: возможно, это групповая комната, или спальня, или раздевальная комната. Всё зависит от задач общения с детьми.</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В то же время следует учитывать и возможность изменения структуры зонирования РППС для возникающих образовательных задач: организация детской импровизированной самостоятельной игры, проведение различных тематических занятий и пр. Иными словами, оперативное изменение пространства является одним из необходимых критериев для полноценного функционирования РППС. </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Для достижения максимальной реакции ребенка на предметное содержание РППС необходима обязательная смена игрушек, оборудования и прочих материалов. Если игры, игровые материалы находятся в группе длительное время, интерес ребенка к ним постепенно угасает. При ограниченных возможностях замены элементов можно менять местоположение.</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Если постоянно и целенаправленно осуществлять смену материалов, со временем дети более внимательно начинают относиться к пространству и осуществлять поиск нового, более интересного.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Отдельно необходимо уделить внимание развивающим свойствам элементов РППС. Это обусловлено тем, что благодаря своему высокому развивающему потенциалу, игровые средства могут быть использованы для детей с различным уровнем развития. </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Развивающие возможности элементов РППС характеризуются на основе оценки их «развивающего потенциала», полагая при этом, что чем выше этот потенциал, тем выше развивающие возможности. Степень этого потенциала можно оценить следующим образом. </w:t>
      </w:r>
      <w:r w:rsidRPr="00CD3D85">
        <w:rPr>
          <w:rFonts w:ascii="Times New Roman" w:eastAsia="Times New Roman" w:hAnsi="Times New Roman"/>
          <w:sz w:val="26"/>
          <w:szCs w:val="26"/>
          <w:lang w:eastAsia="ru-RU"/>
        </w:rPr>
        <w:t xml:space="preserve"> </w:t>
      </w:r>
      <w:r w:rsidRPr="00CD3D85">
        <w:rPr>
          <w:rFonts w:ascii="Times New Roman" w:eastAsia="Times New Roman" w:hAnsi="Times New Roman"/>
          <w:color w:val="000000"/>
          <w:sz w:val="26"/>
          <w:szCs w:val="26"/>
          <w:lang w:eastAsia="ru-RU"/>
        </w:rPr>
        <w:t xml:space="preserve">Чем больше количество заданий, которые могут быть сформулированы перед ребёнком с использованием элементов РППС таких заданий, чем больше число ступеней сложности, которые могут быть сформированы на основе образовательных заданий и «высота» этих ступеней, чем равномернее их «высота», тем выше развивающий потенциал элементов РППС. Степень «открытости», связанная с особенностью его структуры и содержания. Существуют такие элементы РППС, которые стимулируют творческую активность и ребѐнка, и взрослого. Они побуждают придумывать новые задания для детей помимо тех. Чем больше новых заданий может быть придумано на основе использования элементов РППС, тем выше их развивающий потенциал.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Степень универсальности – возможность применять элементы РППС для нескольких программных направлений. Чем для большего числа направлений они могут быть использованы, тем выше его развивающий потенциал.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«Автодидактичность» – структурное свойство игрового средства, которое «указывает» ребѐнку на его ошибки, сделанные при выполнении того или иного игрового задания. Чем больше заданий с такими «указаниями», тем выше развивающий потенциал элементов РППС. </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color w:val="000000"/>
          <w:sz w:val="26"/>
          <w:szCs w:val="26"/>
          <w:lang w:eastAsia="ru-RU"/>
        </w:rPr>
        <w:t xml:space="preserve">Определяя перечисленные параметры, можно делать выводы о величине развивающего потенциала различных элементов РППС, сравнивать их между собой, и выбирать из них те, которые имеют наибольшие развивающие возможности. </w:t>
      </w:r>
      <w:r w:rsidRPr="00CD3D85">
        <w:rPr>
          <w:rFonts w:ascii="Times New Roman" w:eastAsia="Times New Roman" w:hAnsi="Times New Roman"/>
          <w:sz w:val="26"/>
          <w:szCs w:val="26"/>
          <w:lang w:eastAsia="ru-RU"/>
        </w:rPr>
        <w:t xml:space="preserve">Я хотела бы отметить еще один очень важный фактор предметно-развивающей среды,  который влияет на развитие личности воспитанников </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Это игрушки. Игрушка – предмет культуры, выполненный из определенного материала, обладающий формой и содержанием, значением и смыслом. Можно сказать что, игрушка – это «игривое зеркальце» жизни и фантазии.</w:t>
      </w:r>
    </w:p>
    <w:p w:rsidR="00CD3D85" w:rsidRPr="006406DE" w:rsidRDefault="00CD3D85" w:rsidP="00CD3D85">
      <w:pPr>
        <w:spacing w:after="0"/>
        <w:ind w:firstLine="567"/>
        <w:jc w:val="both"/>
        <w:rPr>
          <w:rFonts w:ascii="Times New Roman" w:eastAsia="Times New Roman" w:hAnsi="Times New Roman"/>
          <w:i/>
          <w:sz w:val="26"/>
          <w:szCs w:val="26"/>
          <w:lang w:eastAsia="ru-RU"/>
        </w:rPr>
      </w:pPr>
      <w:r w:rsidRPr="006406DE">
        <w:rPr>
          <w:rFonts w:ascii="Times New Roman" w:eastAsia="Times New Roman" w:hAnsi="Times New Roman"/>
          <w:i/>
          <w:sz w:val="26"/>
          <w:szCs w:val="26"/>
          <w:lang w:eastAsia="ru-RU"/>
        </w:rPr>
        <w:t>Игрушки можно разделить на следующие группы:</w:t>
      </w:r>
    </w:p>
    <w:p w:rsidR="00CD3D85" w:rsidRPr="00CD3D85" w:rsidRDefault="00CD3D85" w:rsidP="00CD3D85">
      <w:pPr>
        <w:spacing w:after="0"/>
        <w:jc w:val="both"/>
        <w:rPr>
          <w:rFonts w:ascii="Times New Roman" w:hAnsi="Times New Roman"/>
          <w:sz w:val="26"/>
          <w:szCs w:val="26"/>
        </w:rPr>
      </w:pPr>
      <w:r w:rsidRPr="00CD3D85">
        <w:rPr>
          <w:rFonts w:ascii="Times New Roman" w:hAnsi="Times New Roman"/>
          <w:sz w:val="26"/>
          <w:szCs w:val="26"/>
        </w:rPr>
        <w:t>1. Игрушки, способствующие социально-эмоциональному развитию: различные виды животных (мишки, зайчики, собачки и прочие); куклы со всевозможной  кукольной утварью; наборы для игры в доктора, парикмахера, магазин; детали костюма помогающие принять и удержать игровую роль (халат и шапочка врач, руль для машины, милицейская фуражка, красная шапочка); транспортные игрушки (грузовик, поезд, машинка).</w:t>
      </w:r>
    </w:p>
    <w:p w:rsidR="00CD3D85" w:rsidRPr="00CD3D85" w:rsidRDefault="00CD3D85" w:rsidP="00CD3D85">
      <w:pPr>
        <w:spacing w:after="0"/>
        <w:jc w:val="both"/>
        <w:rPr>
          <w:rFonts w:ascii="Times New Roman" w:hAnsi="Times New Roman"/>
          <w:sz w:val="26"/>
          <w:szCs w:val="26"/>
        </w:rPr>
      </w:pPr>
      <w:r w:rsidRPr="00CD3D85">
        <w:rPr>
          <w:rFonts w:ascii="Times New Roman" w:hAnsi="Times New Roman"/>
          <w:sz w:val="26"/>
          <w:szCs w:val="26"/>
        </w:rPr>
        <w:t>2. Игрушки, способствующие интеллектуально-познавательным и моторным способностям: всевозможные кубики, конструкторы, пазлы, мозаика, лото, домино и прочие.</w:t>
      </w:r>
    </w:p>
    <w:p w:rsidR="00CD3D85" w:rsidRPr="00CD3D85" w:rsidRDefault="00CD3D85" w:rsidP="00CD3D85">
      <w:pPr>
        <w:spacing w:after="0"/>
        <w:jc w:val="both"/>
        <w:rPr>
          <w:rFonts w:ascii="Times New Roman" w:hAnsi="Times New Roman"/>
          <w:sz w:val="26"/>
          <w:szCs w:val="26"/>
        </w:rPr>
      </w:pPr>
      <w:r w:rsidRPr="00CD3D85">
        <w:rPr>
          <w:rFonts w:ascii="Times New Roman" w:hAnsi="Times New Roman"/>
          <w:sz w:val="26"/>
          <w:szCs w:val="26"/>
        </w:rPr>
        <w:t>3. Игрушки, способствующие развитию физических качеств: мячи, обручи, скакалки, кегли.</w:t>
      </w:r>
    </w:p>
    <w:p w:rsidR="00CD3D85" w:rsidRPr="00CD3D85" w:rsidRDefault="00CD3D85" w:rsidP="00CD3D85">
      <w:pPr>
        <w:autoSpaceDE w:val="0"/>
        <w:autoSpaceDN w:val="0"/>
        <w:adjustRightInd w:val="0"/>
        <w:spacing w:after="0"/>
        <w:ind w:firstLine="567"/>
        <w:jc w:val="both"/>
        <w:rPr>
          <w:rFonts w:ascii="Times New Roman" w:hAnsi="Times New Roman"/>
          <w:color w:val="000000"/>
          <w:sz w:val="26"/>
          <w:szCs w:val="26"/>
        </w:rPr>
      </w:pPr>
      <w:r w:rsidRPr="00CD3D85">
        <w:rPr>
          <w:rFonts w:ascii="Times New Roman" w:hAnsi="Times New Roman"/>
          <w:color w:val="000000"/>
          <w:sz w:val="26"/>
          <w:szCs w:val="26"/>
        </w:rPr>
        <w:t xml:space="preserve">Игрушки, оборудование и другие материалы в группе </w:t>
      </w:r>
      <w:r w:rsidRPr="00CD3D85">
        <w:rPr>
          <w:rFonts w:ascii="Times New Roman" w:eastAsiaTheme="minorHAnsi" w:hAnsi="Times New Roman"/>
          <w:color w:val="000000"/>
          <w:sz w:val="26"/>
          <w:szCs w:val="26"/>
        </w:rPr>
        <w:t xml:space="preserve">должны </w:t>
      </w:r>
      <w:r w:rsidRPr="00CD3D85">
        <w:rPr>
          <w:rFonts w:ascii="Times New Roman" w:hAnsi="Times New Roman"/>
          <w:color w:val="000000"/>
          <w:sz w:val="26"/>
          <w:szCs w:val="26"/>
        </w:rPr>
        <w:t>соответствовать психологической  безопасности  имеющих следующие критерии оценки:</w:t>
      </w:r>
    </w:p>
    <w:p w:rsidR="00CD3D85" w:rsidRPr="00CD3D85" w:rsidRDefault="00CD3D85" w:rsidP="00CD3D85">
      <w:pPr>
        <w:autoSpaceDE w:val="0"/>
        <w:autoSpaceDN w:val="0"/>
        <w:adjustRightInd w:val="0"/>
        <w:spacing w:after="53"/>
        <w:jc w:val="both"/>
        <w:rPr>
          <w:rFonts w:ascii="Times New Roman" w:hAnsi="Times New Roman"/>
          <w:color w:val="000000"/>
          <w:sz w:val="26"/>
          <w:szCs w:val="26"/>
        </w:rPr>
      </w:pPr>
      <w:r w:rsidRPr="00CD3D85">
        <w:rPr>
          <w:rFonts w:ascii="Times New Roman" w:hAnsi="Times New Roman"/>
          <w:color w:val="000000"/>
          <w:sz w:val="26"/>
          <w:szCs w:val="26"/>
        </w:rPr>
        <w:t xml:space="preserve">1. </w:t>
      </w:r>
      <w:r w:rsidRPr="00CD3D85">
        <w:rPr>
          <w:rFonts w:ascii="Times New Roman" w:hAnsi="Times New Roman"/>
          <w:i/>
          <w:iCs/>
          <w:color w:val="000000"/>
          <w:sz w:val="26"/>
          <w:szCs w:val="26"/>
        </w:rPr>
        <w:t xml:space="preserve">Педагогический </w:t>
      </w:r>
      <w:r w:rsidRPr="00CD3D85">
        <w:rPr>
          <w:rFonts w:ascii="Times New Roman" w:hAnsi="Times New Roman"/>
          <w:color w:val="000000"/>
          <w:sz w:val="26"/>
          <w:szCs w:val="26"/>
        </w:rPr>
        <w:t xml:space="preserve">(дидактический) – чему научит игрушка. Какие разовьет умения, творческие, способности? </w:t>
      </w:r>
    </w:p>
    <w:p w:rsidR="00CD3D85" w:rsidRPr="00CD3D85" w:rsidRDefault="00CD3D85" w:rsidP="00CD3D85">
      <w:pPr>
        <w:autoSpaceDE w:val="0"/>
        <w:autoSpaceDN w:val="0"/>
        <w:adjustRightInd w:val="0"/>
        <w:spacing w:after="53"/>
        <w:jc w:val="both"/>
        <w:rPr>
          <w:rFonts w:ascii="Times New Roman" w:hAnsi="Times New Roman"/>
          <w:color w:val="000000"/>
          <w:sz w:val="26"/>
          <w:szCs w:val="26"/>
        </w:rPr>
      </w:pPr>
      <w:r w:rsidRPr="00CD3D85">
        <w:rPr>
          <w:rFonts w:ascii="Times New Roman" w:hAnsi="Times New Roman"/>
          <w:color w:val="000000"/>
          <w:sz w:val="26"/>
          <w:szCs w:val="26"/>
        </w:rPr>
        <w:t xml:space="preserve">2. </w:t>
      </w:r>
      <w:r w:rsidRPr="00CD3D85">
        <w:rPr>
          <w:rFonts w:ascii="Times New Roman" w:hAnsi="Times New Roman"/>
          <w:i/>
          <w:iCs/>
          <w:color w:val="000000"/>
          <w:sz w:val="26"/>
          <w:szCs w:val="26"/>
        </w:rPr>
        <w:t xml:space="preserve">Психоэмоциональный </w:t>
      </w:r>
      <w:r w:rsidRPr="00CD3D85">
        <w:rPr>
          <w:rFonts w:ascii="Times New Roman" w:hAnsi="Times New Roman"/>
          <w:color w:val="000000"/>
          <w:sz w:val="26"/>
          <w:szCs w:val="26"/>
        </w:rPr>
        <w:t xml:space="preserve">– что несет в себе, игрушка, каково ее назначение? Какие </w:t>
      </w:r>
      <w:r w:rsidRPr="00CD3D85">
        <w:rPr>
          <w:rFonts w:ascii="Times New Roman" w:hAnsi="Times New Roman"/>
          <w:i/>
          <w:iCs/>
          <w:color w:val="000000"/>
          <w:sz w:val="26"/>
          <w:szCs w:val="26"/>
        </w:rPr>
        <w:t xml:space="preserve">чувства </w:t>
      </w:r>
      <w:r w:rsidRPr="00CD3D85">
        <w:rPr>
          <w:rFonts w:ascii="Times New Roman" w:hAnsi="Times New Roman"/>
          <w:color w:val="000000"/>
          <w:sz w:val="26"/>
          <w:szCs w:val="26"/>
        </w:rPr>
        <w:t xml:space="preserve">пробудит? </w:t>
      </w:r>
    </w:p>
    <w:p w:rsidR="00CD3D85" w:rsidRPr="00CD3D85" w:rsidRDefault="00CD3D85" w:rsidP="00CD3D85">
      <w:pPr>
        <w:autoSpaceDE w:val="0"/>
        <w:autoSpaceDN w:val="0"/>
        <w:adjustRightInd w:val="0"/>
        <w:spacing w:after="53"/>
        <w:jc w:val="both"/>
        <w:rPr>
          <w:rFonts w:ascii="Times New Roman" w:hAnsi="Times New Roman"/>
          <w:color w:val="000000"/>
          <w:sz w:val="26"/>
          <w:szCs w:val="26"/>
        </w:rPr>
      </w:pPr>
      <w:r w:rsidRPr="00CD3D85">
        <w:rPr>
          <w:rFonts w:ascii="Times New Roman" w:hAnsi="Times New Roman"/>
          <w:color w:val="000000"/>
          <w:sz w:val="26"/>
          <w:szCs w:val="26"/>
        </w:rPr>
        <w:t xml:space="preserve">3. </w:t>
      </w:r>
      <w:r w:rsidRPr="00CD3D85">
        <w:rPr>
          <w:rFonts w:ascii="Times New Roman" w:hAnsi="Times New Roman"/>
          <w:i/>
          <w:iCs/>
          <w:color w:val="000000"/>
          <w:sz w:val="26"/>
          <w:szCs w:val="26"/>
        </w:rPr>
        <w:t xml:space="preserve">Эстетический </w:t>
      </w:r>
      <w:r w:rsidRPr="00CD3D85">
        <w:rPr>
          <w:rFonts w:ascii="Times New Roman" w:hAnsi="Times New Roman"/>
          <w:color w:val="000000"/>
          <w:sz w:val="26"/>
          <w:szCs w:val="26"/>
        </w:rPr>
        <w:t xml:space="preserve">– соответствует ли игрушка представлениям о красоте, развивает ли чувства прекрасного, гармоничного? </w:t>
      </w:r>
    </w:p>
    <w:p w:rsidR="00CD3D85" w:rsidRPr="00CD3D85" w:rsidRDefault="00CD3D85" w:rsidP="00CD3D85">
      <w:pPr>
        <w:autoSpaceDE w:val="0"/>
        <w:autoSpaceDN w:val="0"/>
        <w:adjustRightInd w:val="0"/>
        <w:spacing w:after="0"/>
        <w:jc w:val="both"/>
        <w:rPr>
          <w:rFonts w:ascii="Times New Roman" w:hAnsi="Times New Roman"/>
          <w:color w:val="000000"/>
          <w:sz w:val="26"/>
          <w:szCs w:val="26"/>
        </w:rPr>
      </w:pPr>
      <w:r w:rsidRPr="00CD3D85">
        <w:rPr>
          <w:rFonts w:ascii="Times New Roman" w:hAnsi="Times New Roman"/>
          <w:color w:val="000000"/>
          <w:sz w:val="26"/>
          <w:szCs w:val="26"/>
        </w:rPr>
        <w:t xml:space="preserve">4. </w:t>
      </w:r>
      <w:r w:rsidRPr="00CD3D85">
        <w:rPr>
          <w:rFonts w:ascii="Times New Roman" w:hAnsi="Times New Roman"/>
          <w:i/>
          <w:iCs/>
          <w:color w:val="000000"/>
          <w:sz w:val="26"/>
          <w:szCs w:val="26"/>
        </w:rPr>
        <w:t xml:space="preserve">Социальный </w:t>
      </w:r>
      <w:r w:rsidRPr="00CD3D85">
        <w:rPr>
          <w:rFonts w:ascii="Times New Roman" w:hAnsi="Times New Roman"/>
          <w:color w:val="000000"/>
          <w:sz w:val="26"/>
          <w:szCs w:val="26"/>
        </w:rPr>
        <w:t>– даст ли она возможность совместной деятельности</w:t>
      </w:r>
      <w:r w:rsidRPr="00CD3D85">
        <w:rPr>
          <w:rFonts w:ascii="Times New Roman" w:hAnsi="Times New Roman"/>
          <w:i/>
          <w:iCs/>
          <w:color w:val="000000"/>
          <w:sz w:val="26"/>
          <w:szCs w:val="26"/>
        </w:rPr>
        <w:t xml:space="preserve">, </w:t>
      </w:r>
      <w:r w:rsidRPr="00CD3D85">
        <w:rPr>
          <w:rFonts w:ascii="Times New Roman" w:hAnsi="Times New Roman"/>
          <w:iCs/>
          <w:color w:val="000000"/>
          <w:sz w:val="26"/>
          <w:szCs w:val="26"/>
        </w:rPr>
        <w:t>сотрудничества,</w:t>
      </w:r>
      <w:r w:rsidRPr="00CD3D85">
        <w:rPr>
          <w:rFonts w:ascii="Times New Roman" w:hAnsi="Times New Roman"/>
          <w:i/>
          <w:iCs/>
          <w:color w:val="000000"/>
          <w:sz w:val="26"/>
          <w:szCs w:val="26"/>
        </w:rPr>
        <w:t xml:space="preserve"> </w:t>
      </w:r>
      <w:r w:rsidRPr="00CD3D85">
        <w:rPr>
          <w:rFonts w:ascii="Times New Roman" w:hAnsi="Times New Roman"/>
          <w:color w:val="000000"/>
          <w:sz w:val="26"/>
          <w:szCs w:val="26"/>
        </w:rPr>
        <w:t xml:space="preserve">договориться в спорной ситуации, сопереживать и пр.? </w:t>
      </w:r>
    </w:p>
    <w:p w:rsidR="00CD3D85" w:rsidRPr="00CD3D85" w:rsidRDefault="00CD3D85" w:rsidP="00CD3D85">
      <w:pPr>
        <w:spacing w:after="0"/>
        <w:ind w:firstLine="708"/>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В настоящее время значительная  часть современной игрушечной продукции характеризуется низким качеством и сомнительным предназначением, оказывающих отрицательное влияние на развитие и психическое здоровье детей. Многие  современные игрушки для детей совершенно не развивают личность и становятся не интересными и не востребованными. Не ребенок управляет игрушкой, а сам предмет навязывает ему определенные действия. В целом исследование показало, что многие современные игрушки актуализируют у детей неблагополучные тенденции в эмоциональной сфере. </w:t>
      </w:r>
    </w:p>
    <w:p w:rsidR="00CD3D85" w:rsidRPr="00CD3D85" w:rsidRDefault="00CD3D85" w:rsidP="00CD3D85">
      <w:pPr>
        <w:spacing w:after="0"/>
        <w:ind w:firstLine="567"/>
        <w:jc w:val="both"/>
        <w:rPr>
          <w:rFonts w:ascii="Times New Roman" w:hAnsi="Times New Roman"/>
          <w:sz w:val="26"/>
          <w:szCs w:val="26"/>
        </w:rPr>
      </w:pPr>
      <w:r w:rsidRPr="00CD3D85">
        <w:rPr>
          <w:rFonts w:ascii="Times New Roman" w:hAnsi="Times New Roman"/>
          <w:sz w:val="26"/>
          <w:szCs w:val="26"/>
        </w:rPr>
        <w:t xml:space="preserve">В связи с этим вполне актуальной и востребованной выглядит необходимость внимательно и осторожно относиться к тому, какие игрушки попадают в руки современных детей, какой психологический, культурный смысл они несут детской психике. </w:t>
      </w:r>
    </w:p>
    <w:p w:rsidR="00CD3D85" w:rsidRPr="00CD3D85" w:rsidRDefault="00CD3D85" w:rsidP="00CD3D85">
      <w:pPr>
        <w:autoSpaceDE w:val="0"/>
        <w:autoSpaceDN w:val="0"/>
        <w:adjustRightInd w:val="0"/>
        <w:spacing w:after="0"/>
        <w:jc w:val="both"/>
        <w:rPr>
          <w:rFonts w:ascii="Times New Roman" w:hAnsi="Times New Roman"/>
          <w:sz w:val="26"/>
          <w:szCs w:val="26"/>
        </w:rPr>
      </w:pPr>
      <w:r w:rsidRPr="00CD3D85">
        <w:rPr>
          <w:rFonts w:ascii="Times New Roman" w:hAnsi="Times New Roman"/>
          <w:color w:val="000000"/>
          <w:sz w:val="26"/>
          <w:szCs w:val="26"/>
        </w:rPr>
        <w:tab/>
      </w:r>
      <w:r w:rsidRPr="00CD3D85">
        <w:rPr>
          <w:rFonts w:ascii="Times New Roman" w:hAnsi="Times New Roman"/>
          <w:b/>
          <w:sz w:val="26"/>
          <w:szCs w:val="26"/>
        </w:rPr>
        <w:t xml:space="preserve"> </w:t>
      </w:r>
      <w:r w:rsidRPr="00CD3D85">
        <w:rPr>
          <w:rFonts w:ascii="Times New Roman" w:hAnsi="Times New Roman"/>
          <w:sz w:val="26"/>
          <w:szCs w:val="26"/>
        </w:rPr>
        <w:t xml:space="preserve">Современные Барби очень похожи друг на друга. Пропорции Барби вызывают у девочек стойкое недовольство своей  фигурой - комплекс неполноценности, приводящий к неврозу. Интересно и то, что девочки всё меньше играют в обычные куклы и пупсы - они также предпочитают, чтобы им покупали куклы Барби, Братц, Монстры Хай и т.д..  В результате у материнский инстинкт у девочек не формируется, формируется искаженно. Военные игрушки развивают агрессию. </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imes New Roman" w:hAnsi="Times New Roman"/>
          <w:sz w:val="26"/>
          <w:szCs w:val="26"/>
          <w:lang w:eastAsia="ru-RU"/>
        </w:rPr>
        <w:t>Пространство дошкольного учреждения – это единая система педагогической деятельности, обеспечивающая индивидуальную траекторию развития каждого воспитанника. Помимо базисных компонентов она включает в себя не только групповые помещения, но и другие функциональные площади, например, студии, рекреации, коридоры, территорию детского сада.</w:t>
      </w:r>
      <w:r w:rsidRPr="00CD3D85">
        <w:rPr>
          <w:rFonts w:ascii="Times New Roman" w:eastAsiaTheme="minorHAnsi" w:hAnsi="Times New Roman"/>
          <w:sz w:val="26"/>
          <w:szCs w:val="26"/>
        </w:rPr>
        <w:t xml:space="preserve"> И здесь все зависит от  творческого потенциала коллектива. </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b/>
          <w:bCs/>
          <w:i/>
          <w:iCs/>
          <w:sz w:val="26"/>
          <w:szCs w:val="26"/>
          <w:lang w:eastAsia="ru-RU"/>
        </w:rPr>
        <w:t>Участок это</w:t>
      </w:r>
      <w:r w:rsidRPr="00CD3D85">
        <w:rPr>
          <w:rFonts w:ascii="Times New Roman" w:eastAsia="Times New Roman" w:hAnsi="Times New Roman"/>
          <w:sz w:val="26"/>
          <w:szCs w:val="26"/>
          <w:lang w:eastAsia="ru-RU"/>
        </w:rPr>
        <w:t xml:space="preserve"> обязательный элемент ДОУ. Правильно спланированный и хорошо оборудованный участок, где дети проводят от 3,5-4 ч зимой, до 5-6 ч в теплое время года, создает благоприятные условия для их гармоничного развития. </w:t>
      </w:r>
      <w:r w:rsidRPr="00CD3D85">
        <w:rPr>
          <w:rFonts w:ascii="Times New Roman" w:eastAsiaTheme="minorHAnsi" w:hAnsi="Times New Roman"/>
          <w:sz w:val="26"/>
          <w:szCs w:val="26"/>
        </w:rPr>
        <w:t>Организация жизни детей на участке в большой степени зависит от правильной планировки, целесообразного размещения оборудования. Земельная площадь игрового участка должна быть максимально предоставлена детям. Деревья и кустарники на групповых участках необходимы, их крона должна создавать естественные беседки, тенистые уголки, где бы дети в летний день могли найти прохладу. Недопустимо, чтобы на участке были деревья, кустарники с ядовитыми плодами, с колючками. Цветущие растения надо подбирать с таким расчетом, чтобы детский участок непрерывно был в цветах.</w:t>
      </w:r>
      <w:r w:rsidRPr="00CD3D85">
        <w:rPr>
          <w:rFonts w:ascii="Times New Roman" w:eastAsia="Times New Roman" w:hAnsi="Times New Roman"/>
          <w:sz w:val="26"/>
          <w:szCs w:val="26"/>
          <w:lang w:eastAsia="ru-RU"/>
        </w:rPr>
        <w:t xml:space="preserve"> Участок используется в педагогических и воспитательных целях для ознакомления с окружающей природой, развития речи, мышления, для воспитания трудовых навыков, реализации отдельных форм физического воспитания.</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На участке группы должно быть все для развития разнообразной организованной воспитателем и самостоятельной двигательной деятельности детей:</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навес, под которым дети могут заниматься, а в плохую погоду укрываться от дождя и ветра.</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столы со скамейками разной высоты, соответствующей росту детей. За этими столами дети могут играть и заниматься с настольными играми и материалами.</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песочный ящик.</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специальное место и оборудование для сюжетно-ролевых игр (несложные постройки – домики, автобус, корабль и т.п.).</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оборудование для физических упражнений (лесенка-стремянка, щиты для метания в цель, бревна для упражнения в равновесии и т.п.).</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ровная площадка, свободная от игровых построек.</w:t>
      </w:r>
    </w:p>
    <w:p w:rsidR="00CD3D85" w:rsidRPr="00CD3D85" w:rsidRDefault="00CD3D85" w:rsidP="00CD3D85">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Оборудование на групповом участке надо размещать по краям участка с тем, чтобы основная площадь оставалась свободной для коллективных подвижных игр. Не следует обрамлять эту площадь ни кустарниками, ни цветочным бордюром, чтобы от игр с движением дети свободно переходили к другим играм или направлялись в различные уголки своего участка. Такое планирование участка и размещение оборудования дает возможность правильно организовать деятельность детей и сделать их пребывание на воздухе р</w:t>
      </w:r>
      <w:r w:rsidR="006406DE">
        <w:rPr>
          <w:rFonts w:ascii="Times New Roman" w:eastAsia="Times New Roman" w:hAnsi="Times New Roman"/>
          <w:sz w:val="26"/>
          <w:szCs w:val="26"/>
          <w:lang w:eastAsia="ru-RU"/>
        </w:rPr>
        <w:t>адостным, интересным и полезным</w:t>
      </w:r>
      <w:r w:rsidRPr="00CD3D85">
        <w:rPr>
          <w:rFonts w:ascii="Times New Roman" w:eastAsia="Times New Roman" w:hAnsi="Times New Roman"/>
          <w:sz w:val="26"/>
          <w:szCs w:val="26"/>
          <w:lang w:eastAsia="ru-RU"/>
        </w:rPr>
        <w:t>.</w:t>
      </w:r>
    </w:p>
    <w:p w:rsidR="00CD3D85" w:rsidRPr="00CD3D85" w:rsidRDefault="00CD3D85" w:rsidP="00CD3D85">
      <w:pPr>
        <w:spacing w:after="0"/>
        <w:ind w:firstLine="567"/>
        <w:jc w:val="both"/>
        <w:rPr>
          <w:rFonts w:ascii="Times New Roman" w:eastAsiaTheme="minorHAnsi" w:hAnsi="Times New Roman"/>
          <w:sz w:val="26"/>
          <w:szCs w:val="26"/>
        </w:rPr>
      </w:pPr>
      <w:r w:rsidRPr="00CD3D85">
        <w:rPr>
          <w:rFonts w:ascii="Times New Roman" w:eastAsia="Times New Roman" w:hAnsi="Times New Roman"/>
          <w:sz w:val="26"/>
          <w:szCs w:val="26"/>
          <w:lang w:eastAsia="ru-RU"/>
        </w:rPr>
        <w:t>Таким образом, за счет рационального размещения оборудования на участке выделяются микропространства для разнообразных игр – спокойных (с песком, водой, с дидактическими и сюжетными игрушками), подвижных.</w:t>
      </w:r>
    </w:p>
    <w:p w:rsidR="00CD3D85" w:rsidRPr="00CD3D85" w:rsidRDefault="00CD3D85" w:rsidP="00CD3D85">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bCs/>
          <w:sz w:val="26"/>
          <w:szCs w:val="26"/>
          <w:lang w:eastAsia="ru-RU"/>
        </w:rPr>
        <w:t>Подводя итоги, хотелось еще раз обратить  ваше внимание на то, что должен знать  педагог при организации  развивающей предметно-пространственной  среды в группе:</w:t>
      </w:r>
    </w:p>
    <w:p w:rsidR="00CD3D85" w:rsidRPr="00CD3D85" w:rsidRDefault="00CD3D85" w:rsidP="00CD3D85">
      <w:pPr>
        <w:numPr>
          <w:ilvl w:val="0"/>
          <w:numId w:val="13"/>
        </w:num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CD3D85" w:rsidRPr="00CD3D85" w:rsidRDefault="00CD3D85" w:rsidP="00CD3D85">
      <w:pPr>
        <w:numPr>
          <w:ilvl w:val="0"/>
          <w:numId w:val="13"/>
        </w:numPr>
        <w:spacing w:before="100" w:beforeAutospacing="1" w:after="100" w:afterAutospacing="1"/>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Необходимо гибкое и вариативное использование пространства. Среда должна служить удовлетворению потребностей и интересов ребенка.</w:t>
      </w:r>
    </w:p>
    <w:p w:rsidR="00CD3D85" w:rsidRPr="00CD3D85" w:rsidRDefault="00CD3D85" w:rsidP="00CD3D85">
      <w:pPr>
        <w:numPr>
          <w:ilvl w:val="0"/>
          <w:numId w:val="13"/>
        </w:numPr>
        <w:spacing w:before="100" w:beforeAutospacing="1" w:after="100" w:afterAutospacing="1"/>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Форма и дизайн предметов направлены на безопасность и соответствовать возрасту детей группы.</w:t>
      </w:r>
    </w:p>
    <w:p w:rsidR="00CD3D85" w:rsidRPr="00CD3D85" w:rsidRDefault="00CD3D85" w:rsidP="00CD3D85">
      <w:pPr>
        <w:numPr>
          <w:ilvl w:val="0"/>
          <w:numId w:val="13"/>
        </w:numPr>
        <w:spacing w:before="100" w:beforeAutospacing="1" w:after="100" w:afterAutospacing="1"/>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Элементы декора должны быть легко сменяемыми.</w:t>
      </w:r>
    </w:p>
    <w:p w:rsidR="00CD3D85" w:rsidRPr="00CD3D85" w:rsidRDefault="00CD3D85" w:rsidP="00765504">
      <w:pPr>
        <w:numPr>
          <w:ilvl w:val="0"/>
          <w:numId w:val="13"/>
        </w:num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В каждой группе необходимо предусмотреть место для детской экспериментальной деятельности.</w:t>
      </w:r>
    </w:p>
    <w:p w:rsidR="00CD3D85" w:rsidRPr="00CD3D85" w:rsidRDefault="00CD3D85" w:rsidP="00765504">
      <w:p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w:t>
      </w:r>
    </w:p>
    <w:p w:rsidR="00CD3D85" w:rsidRPr="00CD3D85" w:rsidRDefault="00CD3D85" w:rsidP="00765504">
      <w:pPr>
        <w:numPr>
          <w:ilvl w:val="0"/>
          <w:numId w:val="13"/>
        </w:num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Цветовая палитра должна быть представлена теплыми, пастельными тонами.</w:t>
      </w:r>
    </w:p>
    <w:p w:rsidR="00CD3D85" w:rsidRPr="00CD3D85" w:rsidRDefault="00CD3D85" w:rsidP="00765504">
      <w:pPr>
        <w:numPr>
          <w:ilvl w:val="0"/>
          <w:numId w:val="13"/>
        </w:num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При создании развивающего пространства в групповом помещении необходимо учитывать ведущую роль игровой деятельности.</w:t>
      </w:r>
    </w:p>
    <w:p w:rsidR="00CD3D85" w:rsidRPr="00CD3D85" w:rsidRDefault="00CD3D85" w:rsidP="00CD3D85">
      <w:pPr>
        <w:numPr>
          <w:ilvl w:val="0"/>
          <w:numId w:val="13"/>
        </w:numPr>
        <w:spacing w:after="0"/>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Развивающая предметно – пространственная  среда группы должна меняться в зависимости от возрастных особенностей детей, периода обучения, образовательной программы.</w:t>
      </w:r>
    </w:p>
    <w:p w:rsidR="00765504" w:rsidRDefault="00CD3D85" w:rsidP="00765504">
      <w:pPr>
        <w:spacing w:after="0"/>
        <w:ind w:firstLine="567"/>
        <w:jc w:val="both"/>
        <w:rPr>
          <w:rFonts w:ascii="Times New Roman" w:eastAsia="Times New Roman" w:hAnsi="Times New Roman"/>
          <w:sz w:val="26"/>
          <w:szCs w:val="26"/>
          <w:lang w:eastAsia="ru-RU"/>
        </w:rPr>
      </w:pPr>
      <w:r w:rsidRPr="006406DE">
        <w:rPr>
          <w:rFonts w:ascii="Times New Roman" w:eastAsia="Times New Roman" w:hAnsi="Times New Roman"/>
          <w:i/>
          <w:sz w:val="26"/>
          <w:szCs w:val="26"/>
          <w:lang w:eastAsia="ru-RU"/>
        </w:rPr>
        <w:t>Таким образом</w:t>
      </w:r>
      <w:r w:rsidRPr="00CD3D85">
        <w:rPr>
          <w:rFonts w:ascii="Times New Roman" w:eastAsia="Times New Roman" w:hAnsi="Times New Roman"/>
          <w:sz w:val="26"/>
          <w:szCs w:val="26"/>
          <w:lang w:eastAsia="ru-RU"/>
        </w:rPr>
        <w:t xml:space="preserve">, создавая развивающую предметно-пространственную  среду любой возрастной группы в ДОУ,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которую нацелена данная среда. </w:t>
      </w:r>
      <w:r w:rsidRPr="00CD3D85">
        <w:rPr>
          <w:rFonts w:ascii="Times New Roman" w:eastAsia="Times New Roman" w:hAnsi="Times New Roman"/>
          <w:sz w:val="26"/>
          <w:szCs w:val="26"/>
        </w:rPr>
        <w:t>Социально-игровой опыт, который приобретает ребенок в период дошкольного детства (при грамотной организации работы с ним на основе игровой деятельности) оказывает существенное влияние на становление его эмоциональной, нравственной и интеллектуальной компетентности ребенка, позволяя формироваться готовности к обучению в школе в целом, и обеспечить каждому воспитаннику активный школьный старт.</w:t>
      </w:r>
    </w:p>
    <w:p w:rsidR="00CD3D85" w:rsidRPr="00CD3D85" w:rsidRDefault="00CD3D85" w:rsidP="00765504">
      <w:pPr>
        <w:spacing w:after="0"/>
        <w:ind w:firstLine="567"/>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Главной задачей воспитания дошкольников являются создание у детей чувства эмоционального комфорта и психологической защищённости. </w:t>
      </w:r>
    </w:p>
    <w:p w:rsidR="00CD3D85" w:rsidRPr="00CD3D85" w:rsidRDefault="00CD3D85" w:rsidP="00CD3D85">
      <w:pPr>
        <w:numPr>
          <w:ilvl w:val="0"/>
          <w:numId w:val="15"/>
        </w:numPr>
        <w:spacing w:before="100" w:beforeAutospacing="1" w:after="100" w:afterAutospacing="1"/>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В детском саду ребёнку важно чувствовать себя любимым и неповторимым. </w:t>
      </w:r>
    </w:p>
    <w:p w:rsidR="00CD3D85" w:rsidRPr="00CD3D85" w:rsidRDefault="00CD3D85" w:rsidP="00CD3D85">
      <w:pPr>
        <w:numPr>
          <w:ilvl w:val="0"/>
          <w:numId w:val="15"/>
        </w:numPr>
        <w:spacing w:before="100" w:beforeAutospacing="1" w:after="100" w:afterAutospacing="1"/>
        <w:jc w:val="both"/>
        <w:rPr>
          <w:rFonts w:ascii="Times New Roman" w:eastAsia="Times New Roman" w:hAnsi="Times New Roman"/>
          <w:sz w:val="26"/>
          <w:szCs w:val="26"/>
          <w:lang w:eastAsia="ru-RU"/>
        </w:rPr>
      </w:pPr>
      <w:r w:rsidRPr="00CD3D85">
        <w:rPr>
          <w:rFonts w:ascii="Times New Roman" w:eastAsia="Times New Roman" w:hAnsi="Times New Roman"/>
          <w:sz w:val="26"/>
          <w:szCs w:val="26"/>
          <w:lang w:eastAsia="ru-RU"/>
        </w:rPr>
        <w:t xml:space="preserve">Поэтому, важным является и среда, в которой проходит воспитательный процесс. </w:t>
      </w:r>
    </w:p>
    <w:p w:rsidR="004010DE" w:rsidRPr="004010DE" w:rsidRDefault="004010DE" w:rsidP="004010DE">
      <w:pPr>
        <w:ind w:firstLine="708"/>
        <w:jc w:val="center"/>
        <w:rPr>
          <w:rFonts w:ascii="Times New Roman" w:eastAsiaTheme="minorHAnsi" w:hAnsi="Times New Roman"/>
          <w:b/>
          <w:sz w:val="26"/>
          <w:szCs w:val="26"/>
        </w:rPr>
      </w:pPr>
      <w:r w:rsidRPr="004010DE">
        <w:rPr>
          <w:rFonts w:ascii="Times New Roman" w:eastAsiaTheme="minorHAnsi" w:hAnsi="Times New Roman"/>
          <w:b/>
          <w:sz w:val="26"/>
          <w:szCs w:val="26"/>
        </w:rPr>
        <w:t>«Система психолого-педагогического сопровождения детей с ограниченными возможностями здоровья в  соответствие с ФГОС ДОУ»</w:t>
      </w:r>
    </w:p>
    <w:p w:rsidR="004010DE" w:rsidRPr="004010DE" w:rsidRDefault="008B5CBE" w:rsidP="004010DE">
      <w:pPr>
        <w:spacing w:after="0"/>
        <w:ind w:firstLine="708"/>
        <w:jc w:val="right"/>
        <w:rPr>
          <w:rFonts w:ascii="Times New Roman" w:eastAsiaTheme="minorHAnsi" w:hAnsi="Times New Roman"/>
          <w:i/>
          <w:sz w:val="26"/>
          <w:szCs w:val="26"/>
        </w:rPr>
      </w:pPr>
      <w:r>
        <w:rPr>
          <w:rFonts w:ascii="Times New Roman" w:eastAsiaTheme="minorHAnsi" w:hAnsi="Times New Roman"/>
          <w:i/>
          <w:sz w:val="26"/>
          <w:szCs w:val="26"/>
        </w:rPr>
        <w:t xml:space="preserve"> Подготовил: </w:t>
      </w:r>
      <w:r w:rsidR="004010DE" w:rsidRPr="004010DE">
        <w:rPr>
          <w:rFonts w:ascii="Times New Roman" w:eastAsiaTheme="minorHAnsi" w:hAnsi="Times New Roman"/>
          <w:i/>
          <w:sz w:val="26"/>
          <w:szCs w:val="26"/>
        </w:rPr>
        <w:t>Алёшина И</w:t>
      </w:r>
      <w:r>
        <w:rPr>
          <w:rFonts w:ascii="Times New Roman" w:eastAsiaTheme="minorHAnsi" w:hAnsi="Times New Roman"/>
          <w:i/>
          <w:sz w:val="26"/>
          <w:szCs w:val="26"/>
        </w:rPr>
        <w:t>. В.</w:t>
      </w:r>
      <w:r w:rsidR="004010DE" w:rsidRPr="004010DE">
        <w:rPr>
          <w:rFonts w:ascii="Times New Roman" w:eastAsiaTheme="minorHAnsi" w:hAnsi="Times New Roman"/>
          <w:i/>
          <w:sz w:val="26"/>
          <w:szCs w:val="26"/>
        </w:rPr>
        <w:t xml:space="preserve"> </w:t>
      </w:r>
    </w:p>
    <w:p w:rsidR="004010DE" w:rsidRPr="004010DE" w:rsidRDefault="004010DE" w:rsidP="004010DE">
      <w:pPr>
        <w:spacing w:after="0"/>
        <w:ind w:firstLine="708"/>
        <w:jc w:val="right"/>
        <w:rPr>
          <w:rFonts w:ascii="Times New Roman" w:eastAsiaTheme="minorHAnsi" w:hAnsi="Times New Roman"/>
          <w:i/>
          <w:sz w:val="26"/>
          <w:szCs w:val="26"/>
        </w:rPr>
      </w:pPr>
      <w:r w:rsidRPr="004010DE">
        <w:rPr>
          <w:rFonts w:ascii="Times New Roman" w:eastAsiaTheme="minorHAnsi" w:hAnsi="Times New Roman"/>
          <w:i/>
          <w:sz w:val="26"/>
          <w:szCs w:val="26"/>
        </w:rPr>
        <w:t>п</w:t>
      </w:r>
      <w:r>
        <w:rPr>
          <w:rFonts w:ascii="Times New Roman" w:eastAsiaTheme="minorHAnsi" w:hAnsi="Times New Roman"/>
          <w:i/>
          <w:sz w:val="26"/>
          <w:szCs w:val="26"/>
        </w:rPr>
        <w:t>едагог-психолог  МБДОУ д/с № 70</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В статье рассмотрены основные принципы, цели, задачи и направления психологического сопровождения детей с ОВЗ в МБДОУ д/с №70 по Федеральному государственному образовательному стандарту. Проанализирована значимость психологического сопровождения в ДОУ по ФГОС.</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Дошкольное образование является самой первой общественно-государственной формой, в которой осуществляется профессионально-педагогическая работа с подрастающим поколением. Заложенные в раннем возрасте положительный опыт и база для успешного развития и обучения создает прочную основу будущего развития ребенка.</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 xml:space="preserve">Главная цель ДОУ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ребенка, как основы его успешного обучения в школе. </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Исходя из этого, важной задачей является формирование достойной жизненной перспективы для каждого ребенка в соответствии с его возможностями и особенностями. Именно поэтому существует необходимость в  предоставлении каждому ребенку, в том числе с ограниченными возможностями здоровья (ОВЗ), равных стартовых возможностей для получения образования.</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Стратегические изменения, происходящие в связи с введением ФГОС, требуют выстраивания системы психолого-педагогического сопровождения образовательного процесса в контексте данных изменений.</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ФГОС представляет собой совокупность требований к структуре, условиям реализации и результатам освоения основной образовательной программы, которая направлена на содействие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пространства; сознающего образование как универсальную ценность и готового к его продолжению в течение всей жизни.</w:t>
      </w:r>
    </w:p>
    <w:p w:rsidR="004010DE" w:rsidRPr="004010DE" w:rsidRDefault="004010DE" w:rsidP="00765504">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 xml:space="preserve">Введение нового стандарта в дошкольном образовательном учреждении д/c комбинированного вида №70 существенно изменил всю образовательную ситуацию в детском саду, определяя точное место формам и видам психологических знаний в содержании и организации среды. Важное место занимают психическое здоровье детей, создание психологически безопасной и комфортной образовательной среды. Именно поэтому на современном этапе развития системы дошкольного образования возникает потребность организации системы психологического сопровождения с учетом внедрения ФГОС. </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Для достижения положительных результатов в области психологического сопровождения детей с ОВЗ, опираясь на ФГОС,  в своей работе я придерживаюсь следующих принципов:</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1. Научность. Использую научно обоснованные в педагогической практике технологии и методики.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2. Системность. Организовываю систему работы со всеми участниками образовательного процесса.</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3. Комплексность. Создаю условия для совместной деятельности различных специалистов, всех участников учебно-воспитательного процесса в решении задач сопровождения: воспитателей, учителя-логопеда, дефектолога администрации.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4. Превентивность. Обеспечиваю переход от принципа «скорой помощи» (реагирования на уже возникшие проблемы) к предупреждению возникновения проблемных ситуаций.</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5. Технологичность. В своей работе я использую современные технологии, интерактивные стратегии.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Психологическое сопровождение с применением ФГОС– это сложный процесс, охватывающий большое количество приёмов и направлений. Поэтому передо мной стоят задачи, реализация которых необходимы для успешного достижения результата. К ним относятся:</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1. Организация психолого-педагогического сопровождения педагогов, детей, родителей на этапе внедрения ФГОС. Для этого я провожу ознакомительные беседы, семинары, круглые столы, на которых педагоги и родители получают необходимую информацию.</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2. Развитие психолого-педагогической компетентности (психологической культуры) воспитанников, родителей, педагогов.</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3. Психологическое сопровождение интеллектуального, личностного и нравственного развития воспитанников. Для достижения результатов я использую современные методики, направленные на развитие личности ребенка.</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4. Предупреждение возникновения проблем развития ребенка. Для решения этой задачи мною проводится диагностика детей на ранних этапах развития, которая позволяет своевременно выявить различные нарушения.</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5. Помощь (содействие) ребенку в решении актуальных задач развития, обучения, социализации: нарушения эмоционально-волевой сферы, проблемы взаимоотношений с дет</w:t>
      </w:r>
      <w:r w:rsidR="00765504">
        <w:rPr>
          <w:rFonts w:ascii="Times New Roman" w:eastAsiaTheme="minorHAnsi" w:hAnsi="Times New Roman"/>
          <w:sz w:val="26"/>
          <w:szCs w:val="26"/>
        </w:rPr>
        <w:t>ьми, педагогами, родителями</w:t>
      </w:r>
      <w:r w:rsidRPr="004010DE">
        <w:rPr>
          <w:rFonts w:ascii="Times New Roman" w:eastAsiaTheme="minorHAnsi" w:hAnsi="Times New Roman"/>
          <w:sz w:val="26"/>
          <w:szCs w:val="26"/>
        </w:rPr>
        <w:t>;</w:t>
      </w:r>
    </w:p>
    <w:p w:rsidR="004010DE" w:rsidRPr="006406DE" w:rsidRDefault="004010DE" w:rsidP="004010DE">
      <w:pPr>
        <w:spacing w:after="0"/>
        <w:ind w:firstLine="708"/>
        <w:jc w:val="both"/>
        <w:rPr>
          <w:rFonts w:ascii="Times New Roman" w:eastAsiaTheme="minorHAnsi" w:hAnsi="Times New Roman"/>
          <w:i/>
          <w:sz w:val="26"/>
          <w:szCs w:val="26"/>
        </w:rPr>
      </w:pPr>
      <w:r w:rsidRPr="006406DE">
        <w:rPr>
          <w:rFonts w:ascii="Times New Roman" w:eastAsiaTheme="minorHAnsi" w:hAnsi="Times New Roman"/>
          <w:i/>
          <w:sz w:val="26"/>
          <w:szCs w:val="26"/>
        </w:rPr>
        <w:t>Свою работу по психологическому сопровождению детей с ОВЗ в рамках ФГОС я веду по следующим направлениям:</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1. Профилактическое направление - обеспечение решения проблем, связанных с обучением, воспитанием, психическим здоровьем детей. Я разрабатываю и осуществляю развивающие программы для воспитанников с учетом задач каждого возрастного этапа. Также я выявляю психологические особенности ребенка, которые в дальнейшем могут обусловить отклонения в интеллектуальном или личностном развитии. Веду работу по предупреждению возможных осложнений в связи с переходом воспитанников на следующую возрастную ступень.</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2. Диагностическое направление - 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личностных и межличностных образований возрастным ориентирам и требованиям общества. Для реализации вышесказанного я разрабатываю рекомендации и программы психокоррекционной работы с воспитанниками.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3. Консультативное направление. Я информирую всех участников образовательного процесса по вопросам, связанным с особенностями развития психики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4. Развивающее направление. Мною ведется работа по формированию у детей потребности в новом знании, возможности его приобретения и реализации в деятельности и общении.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5. Коррекционное направление. В этом направлении я организую работу, с воспитанниками, имеющими проблемы в поведении и личностном развитии, выявленные в процессе диагностики.</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6. Просветительско-образовательное направление. В рамках этого направления я веду работу по формированию у детей потребности в психологических знаниях, желания использовать их в интересах собственного развития; созданию условия для полноценного личностного развития и самоопределения воспитанников на каждом возрастном этапе, а также своевременно предупреждаю возможные нарушения в становлении личности и развитии интеллекта. Так же ведется работа по приобщению педагогического коллектива, воспитанников и родителей к психологической культуре.</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7. Работа с воспитанниками. Мною проводится работа по формированию личностных ориентиров, обеспечивающих сохранение и укрепление психологического здоровья детей.</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 xml:space="preserve">8. Работа с педагогами ДОУ. Я провожу консультирование педагогов по вопросам совершенствования образовательного процесса. Провожу семинары, практические занятия, тренинги. </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9. Работа с родителями. В этом направлении я провожу консультирование родителей по созданию условий, обеспечивающих успешную адаптацию детей; провожу беседы о правильном эталоне поведения с ребенком.</w:t>
      </w:r>
    </w:p>
    <w:p w:rsidR="004010DE" w:rsidRPr="004010DE" w:rsidRDefault="004010DE" w:rsidP="004010DE">
      <w:pPr>
        <w:spacing w:after="0"/>
        <w:ind w:firstLine="708"/>
        <w:jc w:val="both"/>
        <w:rPr>
          <w:rFonts w:ascii="Times New Roman" w:eastAsiaTheme="minorHAnsi" w:hAnsi="Times New Roman"/>
          <w:sz w:val="26"/>
          <w:szCs w:val="26"/>
        </w:rPr>
      </w:pPr>
      <w:r w:rsidRPr="004010DE">
        <w:rPr>
          <w:rFonts w:ascii="Times New Roman" w:eastAsiaTheme="minorHAnsi" w:hAnsi="Times New Roman"/>
          <w:sz w:val="26"/>
          <w:szCs w:val="26"/>
        </w:rPr>
        <w:t>Психологическое сопровождение детей с ОВЗ с учетом Федерального государственного образовательного стандарта является необходимым условием для дальнейшего благоприятного развития детей.</w:t>
      </w:r>
    </w:p>
    <w:p w:rsidR="004010DE" w:rsidRPr="004010DE" w:rsidRDefault="004010DE" w:rsidP="004010DE">
      <w:pPr>
        <w:spacing w:after="0"/>
        <w:ind w:firstLine="708"/>
        <w:jc w:val="both"/>
        <w:rPr>
          <w:rFonts w:ascii="Times New Roman" w:eastAsiaTheme="minorHAnsi" w:hAnsi="Times New Roman"/>
          <w:sz w:val="26"/>
          <w:szCs w:val="26"/>
        </w:rPr>
      </w:pPr>
      <w:r w:rsidRPr="0031640F">
        <w:rPr>
          <w:rFonts w:ascii="Times New Roman" w:eastAsiaTheme="minorHAnsi" w:hAnsi="Times New Roman"/>
          <w:i/>
          <w:sz w:val="26"/>
          <w:szCs w:val="26"/>
        </w:rPr>
        <w:t>Таким образом,</w:t>
      </w:r>
      <w:r w:rsidRPr="004010DE">
        <w:rPr>
          <w:rFonts w:ascii="Times New Roman" w:eastAsiaTheme="minorHAnsi" w:hAnsi="Times New Roman"/>
          <w:sz w:val="26"/>
          <w:szCs w:val="26"/>
        </w:rPr>
        <w:t xml:space="preserve"> психологическое сопровождение в дошкольном образовательном учреждении детском саду комбинированного вида №70 по ФГОС способствует разностороннему, полноценному развитию ребенка с ОВЗ, формированию у него способностей до уровня, соответствующего возрастным возможностям и требованиям современного общества.</w:t>
      </w:r>
    </w:p>
    <w:p w:rsidR="00765504" w:rsidRDefault="00765504" w:rsidP="00765504">
      <w:pPr>
        <w:spacing w:line="240" w:lineRule="auto"/>
        <w:jc w:val="center"/>
        <w:rPr>
          <w:rFonts w:ascii="Times New Roman" w:eastAsiaTheme="minorHAnsi" w:hAnsi="Times New Roman"/>
          <w:b/>
          <w:sz w:val="28"/>
          <w:szCs w:val="28"/>
        </w:rPr>
      </w:pPr>
    </w:p>
    <w:p w:rsidR="00765504" w:rsidRDefault="00765504" w:rsidP="00765504">
      <w:pPr>
        <w:spacing w:after="0" w:line="240" w:lineRule="auto"/>
        <w:jc w:val="center"/>
        <w:rPr>
          <w:rFonts w:ascii="Times New Roman" w:eastAsiaTheme="minorHAnsi" w:hAnsi="Times New Roman"/>
          <w:b/>
          <w:sz w:val="26"/>
          <w:szCs w:val="26"/>
        </w:rPr>
      </w:pPr>
      <w:r w:rsidRPr="00765504">
        <w:rPr>
          <w:rFonts w:ascii="Times New Roman" w:eastAsiaTheme="minorHAnsi" w:hAnsi="Times New Roman"/>
          <w:b/>
          <w:sz w:val="26"/>
          <w:szCs w:val="26"/>
        </w:rPr>
        <w:t xml:space="preserve"> Из опыта работы «Взаимодействие воспитателя и учителя-логопеда в ходе коррекционно-образовательного процесса».</w:t>
      </w:r>
    </w:p>
    <w:p w:rsidR="00765504" w:rsidRDefault="00765504" w:rsidP="00765504">
      <w:pPr>
        <w:spacing w:after="0" w:line="240" w:lineRule="auto"/>
        <w:jc w:val="center"/>
        <w:rPr>
          <w:rFonts w:ascii="Times New Roman" w:eastAsiaTheme="minorHAnsi" w:hAnsi="Times New Roman"/>
          <w:b/>
          <w:sz w:val="26"/>
          <w:szCs w:val="26"/>
        </w:rPr>
      </w:pPr>
    </w:p>
    <w:p w:rsidR="00765504" w:rsidRPr="00765504" w:rsidRDefault="00765504" w:rsidP="00765504">
      <w:pPr>
        <w:spacing w:after="0" w:line="240" w:lineRule="auto"/>
        <w:jc w:val="right"/>
        <w:rPr>
          <w:rFonts w:ascii="Times New Roman" w:eastAsiaTheme="minorHAnsi" w:hAnsi="Times New Roman"/>
          <w:i/>
          <w:sz w:val="26"/>
          <w:szCs w:val="26"/>
        </w:rPr>
      </w:pPr>
      <w:r w:rsidRPr="00765504">
        <w:rPr>
          <w:rFonts w:ascii="Times New Roman" w:eastAsiaTheme="minorHAnsi" w:hAnsi="Times New Roman"/>
          <w:i/>
          <w:sz w:val="26"/>
          <w:szCs w:val="26"/>
        </w:rPr>
        <w:t xml:space="preserve">Подготовил: Зозуля А.А.  </w:t>
      </w:r>
    </w:p>
    <w:p w:rsidR="00765504" w:rsidRPr="00765504" w:rsidRDefault="00765504" w:rsidP="00333580">
      <w:pPr>
        <w:spacing w:after="0"/>
        <w:jc w:val="right"/>
        <w:rPr>
          <w:rFonts w:ascii="Times New Roman" w:eastAsiaTheme="minorHAnsi" w:hAnsi="Times New Roman"/>
          <w:i/>
          <w:sz w:val="26"/>
          <w:szCs w:val="26"/>
        </w:rPr>
      </w:pPr>
      <w:r w:rsidRPr="00765504">
        <w:rPr>
          <w:rFonts w:ascii="Times New Roman" w:eastAsiaTheme="minorHAnsi" w:hAnsi="Times New Roman"/>
          <w:i/>
          <w:sz w:val="26"/>
          <w:szCs w:val="26"/>
        </w:rPr>
        <w:t>учитель - логопед МБДОУ д/с № 70</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 xml:space="preserve">Система коррекционной работы в логопедической группе строится с учетом индивидуальных особенностей, возрастных потребностей структуры дефекта воспитанников. </w:t>
      </w:r>
    </w:p>
    <w:p w:rsidR="00765504" w:rsidRPr="00765504" w:rsidRDefault="00765504" w:rsidP="00333580">
      <w:pPr>
        <w:shd w:val="clear" w:color="auto" w:fill="FFFFFF" w:themeFill="background1"/>
        <w:spacing w:after="0"/>
        <w:ind w:left="-284" w:firstLine="426"/>
        <w:jc w:val="both"/>
        <w:rPr>
          <w:rFonts w:ascii="Times New Roman" w:eastAsiaTheme="minorHAnsi" w:hAnsi="Times New Roman"/>
          <w:i/>
          <w:color w:val="000000" w:themeColor="text1"/>
          <w:sz w:val="26"/>
          <w:szCs w:val="26"/>
        </w:rPr>
      </w:pPr>
      <w:r w:rsidRPr="00765504">
        <w:rPr>
          <w:rFonts w:ascii="Times New Roman" w:eastAsiaTheme="minorHAnsi" w:hAnsi="Times New Roman"/>
          <w:i/>
          <w:color w:val="000000" w:themeColor="text1"/>
          <w:sz w:val="26"/>
          <w:szCs w:val="26"/>
        </w:rPr>
        <w:t>Конечными целями коррекционной группы являются:</w:t>
      </w:r>
    </w:p>
    <w:p w:rsidR="00765504" w:rsidRPr="00765504" w:rsidRDefault="00765504" w:rsidP="00333580">
      <w:pPr>
        <w:shd w:val="clear" w:color="auto" w:fill="FFFFFF" w:themeFill="background1"/>
        <w:spacing w:after="0"/>
        <w:ind w:left="-284"/>
        <w:jc w:val="both"/>
        <w:rPr>
          <w:rFonts w:ascii="Times New Roman" w:eastAsiaTheme="minorHAnsi" w:hAnsi="Times New Roman"/>
          <w:color w:val="000000" w:themeColor="text1"/>
          <w:sz w:val="26"/>
          <w:szCs w:val="26"/>
        </w:rPr>
      </w:pPr>
      <w:r w:rsidRPr="00765504">
        <w:rPr>
          <w:rFonts w:ascii="Times New Roman" w:eastAsiaTheme="minorHAnsi" w:hAnsi="Times New Roman"/>
          <w:color w:val="000000" w:themeColor="text1"/>
          <w:sz w:val="26"/>
          <w:szCs w:val="26"/>
        </w:rPr>
        <w:t>-воспитание всесторонне развитого и счастливого ребенка;</w:t>
      </w:r>
    </w:p>
    <w:p w:rsidR="00765504" w:rsidRPr="00765504" w:rsidRDefault="00765504" w:rsidP="00333580">
      <w:pPr>
        <w:shd w:val="clear" w:color="auto" w:fill="FFFFFF" w:themeFill="background1"/>
        <w:spacing w:after="0"/>
        <w:ind w:left="-284"/>
        <w:jc w:val="both"/>
        <w:rPr>
          <w:rFonts w:ascii="Times New Roman" w:eastAsiaTheme="minorHAnsi" w:hAnsi="Times New Roman"/>
          <w:color w:val="000000" w:themeColor="text1"/>
          <w:sz w:val="26"/>
          <w:szCs w:val="26"/>
        </w:rPr>
      </w:pPr>
      <w:r w:rsidRPr="00765504">
        <w:rPr>
          <w:rFonts w:ascii="Times New Roman" w:eastAsiaTheme="minorHAnsi" w:hAnsi="Times New Roman"/>
          <w:color w:val="000000" w:themeColor="text1"/>
          <w:sz w:val="26"/>
          <w:szCs w:val="26"/>
        </w:rPr>
        <w:t>-обеспечение его интеграции в среду сверстников;</w:t>
      </w:r>
    </w:p>
    <w:p w:rsidR="00765504" w:rsidRPr="00765504" w:rsidRDefault="00765504" w:rsidP="00333580">
      <w:pPr>
        <w:shd w:val="clear" w:color="auto" w:fill="FFFFFF" w:themeFill="background1"/>
        <w:spacing w:after="0"/>
        <w:ind w:left="-284"/>
        <w:jc w:val="both"/>
        <w:rPr>
          <w:rFonts w:ascii="Times New Roman" w:eastAsiaTheme="minorHAnsi" w:hAnsi="Times New Roman"/>
          <w:color w:val="000000" w:themeColor="text1"/>
          <w:sz w:val="26"/>
          <w:szCs w:val="26"/>
        </w:rPr>
      </w:pPr>
      <w:r w:rsidRPr="00765504">
        <w:rPr>
          <w:rFonts w:ascii="Times New Roman" w:eastAsiaTheme="minorHAnsi" w:hAnsi="Times New Roman"/>
          <w:color w:val="000000" w:themeColor="text1"/>
          <w:sz w:val="26"/>
          <w:szCs w:val="26"/>
        </w:rPr>
        <w:t>-социальная адаптация.</w:t>
      </w:r>
    </w:p>
    <w:p w:rsidR="00765504" w:rsidRPr="00765504" w:rsidRDefault="00765504" w:rsidP="00333580">
      <w:pPr>
        <w:shd w:val="clear" w:color="auto" w:fill="FFFFFF" w:themeFill="background1"/>
        <w:spacing w:after="0"/>
        <w:ind w:left="-284" w:firstLine="284"/>
        <w:jc w:val="both"/>
        <w:rPr>
          <w:rFonts w:ascii="Times New Roman" w:eastAsiaTheme="minorHAnsi" w:hAnsi="Times New Roman"/>
          <w:color w:val="000000" w:themeColor="text1"/>
          <w:sz w:val="26"/>
          <w:szCs w:val="26"/>
        </w:rPr>
      </w:pPr>
      <w:r w:rsidRPr="00765504">
        <w:rPr>
          <w:rFonts w:ascii="Times New Roman" w:eastAsiaTheme="minorHAnsi" w:hAnsi="Times New Roman"/>
          <w:sz w:val="26"/>
          <w:szCs w:val="26"/>
        </w:rPr>
        <w:t>Реализацию этих целей  невозможно себе представить без тесной взаимосвязи воспитателя и учителя логопеда.</w:t>
      </w:r>
    </w:p>
    <w:p w:rsidR="00765504" w:rsidRPr="00765504" w:rsidRDefault="00765504" w:rsidP="00333580">
      <w:pPr>
        <w:spacing w:after="0"/>
        <w:ind w:left="-284" w:firstLine="426"/>
        <w:jc w:val="both"/>
        <w:rPr>
          <w:rFonts w:ascii="Times New Roman" w:eastAsiaTheme="minorHAnsi" w:hAnsi="Times New Roman"/>
          <w:i/>
          <w:sz w:val="26"/>
          <w:szCs w:val="26"/>
        </w:rPr>
      </w:pPr>
      <w:r w:rsidRPr="00765504">
        <w:rPr>
          <w:rFonts w:ascii="Times New Roman" w:eastAsiaTheme="minorHAnsi" w:hAnsi="Times New Roman"/>
          <w:i/>
          <w:sz w:val="26"/>
          <w:szCs w:val="26"/>
        </w:rPr>
        <w:t>Совместная деятельность учителя-логопеда и воспитателя преследует следующие цели: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-оказание эффективной помощи детям с дефектами речи;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-повышение эффективности коррекционной работы за счет создания тесного профессионального взаимодействия;</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-изыскание и внедрение в практику новых методов работы с воспитанниками.</w:t>
      </w:r>
    </w:p>
    <w:p w:rsidR="00765504" w:rsidRPr="00765504" w:rsidRDefault="00765504" w:rsidP="00333580">
      <w:pPr>
        <w:spacing w:after="0"/>
        <w:ind w:left="-284" w:firstLine="426"/>
        <w:jc w:val="both"/>
        <w:rPr>
          <w:rFonts w:ascii="Times New Roman" w:eastAsiaTheme="minorHAnsi" w:hAnsi="Times New Roman"/>
          <w:i/>
          <w:sz w:val="26"/>
          <w:szCs w:val="26"/>
        </w:rPr>
      </w:pPr>
      <w:r w:rsidRPr="00765504">
        <w:rPr>
          <w:rFonts w:ascii="Times New Roman" w:eastAsiaTheme="minorHAnsi" w:hAnsi="Times New Roman"/>
          <w:i/>
          <w:sz w:val="26"/>
          <w:szCs w:val="26"/>
        </w:rPr>
        <w:t>Исходя из поставленных целей, функции логопеда и воспитателя делятся следующим образом:</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Логопед:</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-изучает познавательные и речевые особенности детей;</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-вырабатывает у ребенка правильное речевое дыхание, просодическую сторону речи;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-развивает фонематическое восприятие;</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-знакомит с новыми лексико-грамматическими категориями;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-вызывает верное звукопроизношение;</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-формирует навык чтения и предупреждает нарушения письма;</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-обучает воспитанника связной, логически и грамматически верно выстроенной речи.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Воспитатель:</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-учитывает лексическую тему при проведении групповых занятий;</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-совершенствует артикуляцию ребенка;</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-занимается развитием мелкой и общей моторики;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-автоматизирует поставленные логопедом звуки;</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-осуществляет контроль за автоматизацией поставленных логопедом звуков;</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-закрепляет навык чтения и письма;</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-формирует связную речь путем заучивания стихотворений и работы с художественной литературой.</w:t>
      </w:r>
    </w:p>
    <w:p w:rsidR="00765504" w:rsidRPr="00765504" w:rsidRDefault="00765504" w:rsidP="00333580">
      <w:pPr>
        <w:spacing w:after="0"/>
        <w:ind w:left="-284" w:firstLine="426"/>
        <w:jc w:val="both"/>
        <w:rPr>
          <w:rFonts w:ascii="Times New Roman" w:eastAsiaTheme="minorHAnsi" w:hAnsi="Times New Roman"/>
          <w:i/>
          <w:sz w:val="26"/>
          <w:szCs w:val="26"/>
        </w:rPr>
      </w:pPr>
      <w:r w:rsidRPr="00765504">
        <w:rPr>
          <w:rFonts w:ascii="Times New Roman" w:eastAsiaTheme="minorHAnsi" w:hAnsi="Times New Roman"/>
          <w:i/>
          <w:sz w:val="26"/>
          <w:szCs w:val="26"/>
        </w:rPr>
        <w:t>Формы совместной работы педагогов:</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-интегрированные занятия-  занятия с участием музыкального руководителя, педагога-психолога, инструктора по ФИЗО;</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-проведение различных логопедических игр и упражнений воспитателем по заданию логопеда;</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-наблюдение за постановкой звуков у детей (воспитатель учитывает в своей работе, что логопед еще не прорабатывал с ребенком тот или иной звук);</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-подбор логопедом речевого материала для автоматизации звука (скороговорки, стихотворения) и верная его реализация на практике воспитателем;</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-проведение совместных консультаций;</w:t>
      </w:r>
    </w:p>
    <w:p w:rsidR="00765504" w:rsidRPr="00765504" w:rsidRDefault="00765504" w:rsidP="00333580">
      <w:pPr>
        <w:spacing w:after="0"/>
        <w:ind w:left="-284" w:firstLine="426"/>
        <w:jc w:val="both"/>
        <w:rPr>
          <w:rFonts w:ascii="Times New Roman" w:eastAsiaTheme="minorHAnsi" w:hAnsi="Times New Roman"/>
          <w:sz w:val="26"/>
          <w:szCs w:val="26"/>
        </w:rPr>
      </w:pPr>
      <w:r w:rsidRPr="00765504">
        <w:rPr>
          <w:rFonts w:ascii="Times New Roman" w:eastAsiaTheme="minorHAnsi" w:hAnsi="Times New Roman"/>
          <w:sz w:val="26"/>
          <w:szCs w:val="26"/>
        </w:rPr>
        <w:t>-выпуск логопедических буклетов для педагогов и родителей  по преодолению речевых нарушений для педагогов и родителей.</w:t>
      </w:r>
    </w:p>
    <w:p w:rsidR="00765504" w:rsidRPr="00765504" w:rsidRDefault="00765504" w:rsidP="00333580">
      <w:pPr>
        <w:shd w:val="clear" w:color="auto" w:fill="FFFFFF" w:themeFill="background1"/>
        <w:spacing w:after="0"/>
        <w:ind w:left="-284" w:firstLine="284"/>
        <w:jc w:val="both"/>
        <w:rPr>
          <w:rFonts w:ascii="Times New Roman" w:eastAsiaTheme="minorHAnsi" w:hAnsi="Times New Roman"/>
          <w:color w:val="000000" w:themeColor="text1"/>
          <w:sz w:val="26"/>
          <w:szCs w:val="26"/>
        </w:rPr>
      </w:pPr>
      <w:r w:rsidRPr="00765504">
        <w:rPr>
          <w:rFonts w:ascii="Times New Roman" w:eastAsiaTheme="minorHAnsi" w:hAnsi="Times New Roman"/>
          <w:color w:val="000000" w:themeColor="text1"/>
          <w:sz w:val="26"/>
          <w:szCs w:val="26"/>
        </w:rPr>
        <w:t xml:space="preserve">Таким образом, можно сделать вывод , что для успешного решения поставленных коррекционно-воспитательных , необходима взаимосвязь в работе логопеда и воспитателей групп. Взаимосвязь эта должна быть спланирована, непрерывна во времени, долгосрочна. Только посредством такой совместной </w:t>
      </w:r>
      <w:r w:rsidR="00333580" w:rsidRPr="00765504">
        <w:rPr>
          <w:rFonts w:ascii="Times New Roman" w:eastAsiaTheme="minorHAnsi" w:hAnsi="Times New Roman"/>
          <w:color w:val="000000" w:themeColor="text1"/>
          <w:sz w:val="26"/>
          <w:szCs w:val="26"/>
        </w:rPr>
        <w:t>работы,</w:t>
      </w:r>
      <w:r w:rsidRPr="00765504">
        <w:rPr>
          <w:rFonts w:ascii="Times New Roman" w:eastAsiaTheme="minorHAnsi" w:hAnsi="Times New Roman"/>
          <w:color w:val="000000" w:themeColor="text1"/>
          <w:sz w:val="26"/>
          <w:szCs w:val="26"/>
        </w:rPr>
        <w:t xml:space="preserve"> </w:t>
      </w:r>
      <w:r w:rsidR="00333580" w:rsidRPr="00765504">
        <w:rPr>
          <w:rFonts w:ascii="Times New Roman" w:eastAsiaTheme="minorHAnsi" w:hAnsi="Times New Roman"/>
          <w:color w:val="000000" w:themeColor="text1"/>
          <w:sz w:val="26"/>
          <w:szCs w:val="26"/>
        </w:rPr>
        <w:t>возможно,</w:t>
      </w:r>
      <w:r w:rsidRPr="00765504">
        <w:rPr>
          <w:rFonts w:ascii="Times New Roman" w:eastAsiaTheme="minorHAnsi" w:hAnsi="Times New Roman"/>
          <w:color w:val="000000" w:themeColor="text1"/>
          <w:sz w:val="26"/>
          <w:szCs w:val="26"/>
        </w:rPr>
        <w:t xml:space="preserve"> помочь ребенку избавится от речевых дефектов, научиться строить грамотную и логичную речь, а значит и адаптироваться среди своих сверстников. </w:t>
      </w:r>
    </w:p>
    <w:p w:rsidR="00765504" w:rsidRPr="00765504" w:rsidRDefault="00765504" w:rsidP="00333580">
      <w:pPr>
        <w:spacing w:after="0"/>
        <w:jc w:val="both"/>
        <w:rPr>
          <w:rFonts w:ascii="Times New Roman" w:eastAsiaTheme="minorHAnsi" w:hAnsi="Times New Roman"/>
          <w:sz w:val="26"/>
          <w:szCs w:val="26"/>
        </w:rPr>
      </w:pPr>
    </w:p>
    <w:p w:rsidR="00765504" w:rsidRPr="00333580" w:rsidRDefault="00765504" w:rsidP="00333580">
      <w:pPr>
        <w:spacing w:after="0"/>
        <w:jc w:val="center"/>
        <w:rPr>
          <w:rFonts w:ascii="Times New Roman" w:eastAsiaTheme="minorHAnsi" w:hAnsi="Times New Roman"/>
          <w:b/>
          <w:sz w:val="26"/>
          <w:szCs w:val="26"/>
        </w:rPr>
      </w:pPr>
      <w:r w:rsidRPr="00333580">
        <w:rPr>
          <w:rFonts w:ascii="Times New Roman" w:eastAsiaTheme="minorHAnsi" w:hAnsi="Times New Roman"/>
          <w:sz w:val="26"/>
          <w:szCs w:val="26"/>
        </w:rPr>
        <w:t xml:space="preserve"> </w:t>
      </w:r>
      <w:r w:rsidRPr="00333580">
        <w:rPr>
          <w:rFonts w:ascii="Times New Roman" w:eastAsiaTheme="minorHAnsi" w:hAnsi="Times New Roman"/>
          <w:b/>
          <w:sz w:val="26"/>
          <w:szCs w:val="26"/>
        </w:rPr>
        <w:t>Конспект</w:t>
      </w:r>
    </w:p>
    <w:p w:rsidR="00765504" w:rsidRDefault="00765504" w:rsidP="00333580">
      <w:pPr>
        <w:spacing w:after="0"/>
        <w:jc w:val="center"/>
        <w:rPr>
          <w:rFonts w:ascii="Times New Roman" w:eastAsiaTheme="minorHAnsi" w:hAnsi="Times New Roman"/>
          <w:b/>
          <w:sz w:val="26"/>
          <w:szCs w:val="26"/>
        </w:rPr>
      </w:pPr>
      <w:r w:rsidRPr="00333580">
        <w:rPr>
          <w:rFonts w:ascii="Times New Roman" w:eastAsiaTheme="minorHAnsi" w:hAnsi="Times New Roman"/>
          <w:b/>
          <w:sz w:val="26"/>
          <w:szCs w:val="26"/>
        </w:rPr>
        <w:t>непосредственно образовательной деятельности в средней группе</w:t>
      </w:r>
      <w:r w:rsidR="00333580">
        <w:rPr>
          <w:rFonts w:ascii="Times New Roman" w:eastAsiaTheme="minorHAnsi" w:hAnsi="Times New Roman"/>
          <w:b/>
          <w:sz w:val="26"/>
          <w:szCs w:val="26"/>
        </w:rPr>
        <w:t xml:space="preserve"> компенсирующей направленности для детей с тяжелыми нарушениями речи </w:t>
      </w:r>
      <w:r w:rsidRPr="00333580">
        <w:rPr>
          <w:rFonts w:ascii="Times New Roman" w:eastAsiaTheme="minorHAnsi" w:hAnsi="Times New Roman"/>
          <w:b/>
          <w:sz w:val="26"/>
          <w:szCs w:val="26"/>
        </w:rPr>
        <w:t xml:space="preserve"> по ФЭМП на основе развивающей игры по теме: «Блоки Дьенеша».</w:t>
      </w:r>
    </w:p>
    <w:p w:rsidR="00333580" w:rsidRPr="00333580" w:rsidRDefault="00333580" w:rsidP="00333580">
      <w:pPr>
        <w:spacing w:after="0"/>
        <w:jc w:val="center"/>
        <w:rPr>
          <w:rFonts w:ascii="Times New Roman" w:eastAsiaTheme="minorHAnsi" w:hAnsi="Times New Roman"/>
          <w:b/>
          <w:sz w:val="26"/>
          <w:szCs w:val="26"/>
        </w:rPr>
      </w:pPr>
    </w:p>
    <w:p w:rsidR="00821DD9" w:rsidRPr="00333580" w:rsidRDefault="00821DD9" w:rsidP="00516E5B">
      <w:pPr>
        <w:spacing w:after="0"/>
        <w:jc w:val="right"/>
        <w:rPr>
          <w:rFonts w:ascii="Times New Roman" w:eastAsiaTheme="minorHAnsi" w:hAnsi="Times New Roman"/>
          <w:i/>
          <w:sz w:val="26"/>
          <w:szCs w:val="26"/>
        </w:rPr>
      </w:pPr>
      <w:r w:rsidRPr="00333580">
        <w:rPr>
          <w:rFonts w:ascii="Times New Roman" w:eastAsiaTheme="minorHAnsi" w:hAnsi="Times New Roman"/>
          <w:i/>
          <w:sz w:val="26"/>
          <w:szCs w:val="26"/>
        </w:rPr>
        <w:t>Подготовил воспитатель МБДОУ д/с № 70</w:t>
      </w:r>
    </w:p>
    <w:p w:rsidR="00821DD9" w:rsidRPr="00333580" w:rsidRDefault="00516E5B" w:rsidP="00516E5B">
      <w:pPr>
        <w:spacing w:after="0"/>
        <w:jc w:val="right"/>
        <w:rPr>
          <w:rFonts w:ascii="Times New Roman" w:eastAsiaTheme="minorHAnsi" w:hAnsi="Times New Roman"/>
          <w:i/>
          <w:sz w:val="26"/>
          <w:szCs w:val="26"/>
        </w:rPr>
      </w:pPr>
      <w:r w:rsidRPr="00333580">
        <w:rPr>
          <w:rFonts w:ascii="Times New Roman" w:eastAsiaTheme="minorHAnsi" w:hAnsi="Times New Roman"/>
          <w:i/>
          <w:sz w:val="26"/>
          <w:szCs w:val="26"/>
        </w:rPr>
        <w:t>Михайличенко Р.Г</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 xml:space="preserve">Интеграция образовательных областей: </w:t>
      </w:r>
      <w:r w:rsidRPr="00333580">
        <w:rPr>
          <w:rFonts w:ascii="Times New Roman" w:eastAsiaTheme="minorHAnsi" w:hAnsi="Times New Roman"/>
          <w:sz w:val="26"/>
          <w:szCs w:val="26"/>
        </w:rPr>
        <w:t>познание, коммуникация, социализация, художественное слово.</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Цель:</w:t>
      </w:r>
      <w:r w:rsidRPr="00333580">
        <w:rPr>
          <w:rFonts w:ascii="Times New Roman" w:eastAsiaTheme="minorHAnsi" w:hAnsi="Times New Roman"/>
          <w:sz w:val="26"/>
          <w:szCs w:val="26"/>
        </w:rPr>
        <w:t xml:space="preserve"> научить считать до 5, развивать логическое мышление, смекалку, сообразительность.</w:t>
      </w:r>
    </w:p>
    <w:p w:rsid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Задачи:</w:t>
      </w:r>
      <w:r w:rsidRPr="00333580">
        <w:rPr>
          <w:rFonts w:ascii="Times New Roman" w:eastAsiaTheme="minorHAnsi" w:hAnsi="Times New Roman"/>
          <w:sz w:val="26"/>
          <w:szCs w:val="26"/>
        </w:rPr>
        <w:t xml:space="preserve"> </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u w:val="single"/>
        </w:rPr>
        <w:t>Образовательные</w:t>
      </w:r>
      <w:r w:rsidRPr="00333580">
        <w:rPr>
          <w:rFonts w:ascii="Times New Roman" w:eastAsiaTheme="minorHAnsi" w:hAnsi="Times New Roman"/>
          <w:sz w:val="26"/>
          <w:szCs w:val="26"/>
        </w:rPr>
        <w:t>-учить считать до 5, добиваться от детей ответов обозначающих общее количество предметов;</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u w:val="single"/>
        </w:rPr>
        <w:t>Развивающи</w:t>
      </w:r>
      <w:r w:rsidR="00516E5B" w:rsidRPr="00333580">
        <w:rPr>
          <w:rFonts w:ascii="Times New Roman" w:eastAsiaTheme="minorHAnsi" w:hAnsi="Times New Roman"/>
          <w:sz w:val="26"/>
          <w:szCs w:val="26"/>
          <w:u w:val="single"/>
        </w:rPr>
        <w:t>е</w:t>
      </w:r>
      <w:r w:rsidR="00516E5B" w:rsidRPr="00333580">
        <w:rPr>
          <w:rFonts w:ascii="Times New Roman" w:eastAsiaTheme="minorHAnsi" w:hAnsi="Times New Roman"/>
          <w:sz w:val="26"/>
          <w:szCs w:val="26"/>
        </w:rPr>
        <w:t xml:space="preserve"> -</w:t>
      </w:r>
      <w:r w:rsidRPr="00333580">
        <w:rPr>
          <w:rFonts w:ascii="Times New Roman" w:eastAsiaTheme="minorHAnsi" w:hAnsi="Times New Roman"/>
          <w:sz w:val="26"/>
          <w:szCs w:val="26"/>
        </w:rPr>
        <w:t xml:space="preserve"> закреплять умение показывать направлени</w:t>
      </w:r>
      <w:r w:rsidR="00516E5B" w:rsidRPr="00333580">
        <w:rPr>
          <w:rFonts w:ascii="Times New Roman" w:eastAsiaTheme="minorHAnsi" w:hAnsi="Times New Roman"/>
          <w:sz w:val="26"/>
          <w:szCs w:val="26"/>
        </w:rPr>
        <w:t>е (</w:t>
      </w:r>
      <w:r w:rsidRPr="00333580">
        <w:rPr>
          <w:rFonts w:ascii="Times New Roman" w:eastAsiaTheme="minorHAnsi" w:hAnsi="Times New Roman"/>
          <w:sz w:val="26"/>
          <w:szCs w:val="26"/>
        </w:rPr>
        <w:t>вверх, вниз, вперед, назад, налево, направо),</w:t>
      </w:r>
      <w:r w:rsidR="00333580">
        <w:rPr>
          <w:rFonts w:ascii="Times New Roman" w:eastAsiaTheme="minorHAnsi" w:hAnsi="Times New Roman"/>
          <w:sz w:val="26"/>
          <w:szCs w:val="26"/>
        </w:rPr>
        <w:t xml:space="preserve"> </w:t>
      </w:r>
      <w:r w:rsidRPr="00333580">
        <w:rPr>
          <w:rFonts w:ascii="Times New Roman" w:eastAsiaTheme="minorHAnsi" w:hAnsi="Times New Roman"/>
          <w:sz w:val="26"/>
          <w:szCs w:val="26"/>
        </w:rPr>
        <w:t xml:space="preserve"> развивать логическое мышление.</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u w:val="single"/>
        </w:rPr>
        <w:t>Речевы</w:t>
      </w:r>
      <w:r w:rsidR="00333580" w:rsidRPr="00333580">
        <w:rPr>
          <w:rFonts w:ascii="Times New Roman" w:eastAsiaTheme="minorHAnsi" w:hAnsi="Times New Roman"/>
          <w:sz w:val="26"/>
          <w:szCs w:val="26"/>
          <w:u w:val="single"/>
        </w:rPr>
        <w:t>е -</w:t>
      </w:r>
      <w:r w:rsidRPr="00333580">
        <w:rPr>
          <w:rFonts w:ascii="Times New Roman" w:eastAsiaTheme="minorHAnsi" w:hAnsi="Times New Roman"/>
          <w:sz w:val="26"/>
          <w:szCs w:val="26"/>
        </w:rPr>
        <w:t xml:space="preserve"> закреплять умение различать и правильно называть круг, квадрат, треугольник, узнавать данные фигуры, несмотря на различие в цвете и размере. Давать полный ответ на вопрос воспитателя.</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u w:val="single"/>
        </w:rPr>
        <w:t>Воспитательны</w:t>
      </w:r>
      <w:r w:rsidR="00516E5B" w:rsidRPr="00333580">
        <w:rPr>
          <w:rFonts w:ascii="Times New Roman" w:eastAsiaTheme="minorHAnsi" w:hAnsi="Times New Roman"/>
          <w:sz w:val="26"/>
          <w:szCs w:val="26"/>
          <w:u w:val="single"/>
        </w:rPr>
        <w:t>е</w:t>
      </w:r>
      <w:r w:rsidR="00516E5B" w:rsidRPr="00333580">
        <w:rPr>
          <w:rFonts w:ascii="Times New Roman" w:eastAsiaTheme="minorHAnsi" w:hAnsi="Times New Roman"/>
          <w:sz w:val="26"/>
          <w:szCs w:val="26"/>
        </w:rPr>
        <w:t xml:space="preserve"> -</w:t>
      </w:r>
      <w:r w:rsidRPr="00333580">
        <w:rPr>
          <w:rFonts w:ascii="Times New Roman" w:eastAsiaTheme="minorHAnsi" w:hAnsi="Times New Roman"/>
          <w:sz w:val="26"/>
          <w:szCs w:val="26"/>
        </w:rPr>
        <w:t xml:space="preserve"> воспитывать у детей доброжелательное отношение к товарищу: во время ответов не подсказывать и не перебивать.</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Демонстрационный материал:</w:t>
      </w:r>
      <w:r w:rsidRPr="00333580">
        <w:rPr>
          <w:rFonts w:ascii="Times New Roman" w:eastAsiaTheme="minorHAnsi" w:hAnsi="Times New Roman"/>
          <w:sz w:val="26"/>
          <w:szCs w:val="26"/>
        </w:rPr>
        <w:t xml:space="preserve"> кукла Маша, корзинка, поднос.</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Раздаточный материал:</w:t>
      </w:r>
      <w:r w:rsidRPr="00333580">
        <w:rPr>
          <w:rFonts w:ascii="Times New Roman" w:eastAsiaTheme="minorHAnsi" w:hAnsi="Times New Roman"/>
          <w:sz w:val="26"/>
          <w:szCs w:val="26"/>
        </w:rPr>
        <w:t xml:space="preserve"> блоки Дьенеша по 5 шту</w:t>
      </w:r>
      <w:r w:rsidR="00516E5B" w:rsidRPr="00333580">
        <w:rPr>
          <w:rFonts w:ascii="Times New Roman" w:eastAsiaTheme="minorHAnsi" w:hAnsi="Times New Roman"/>
          <w:sz w:val="26"/>
          <w:szCs w:val="26"/>
        </w:rPr>
        <w:t>к (большие, маленькие</w:t>
      </w:r>
      <w:r w:rsidRPr="00333580">
        <w:rPr>
          <w:rFonts w:ascii="Times New Roman" w:eastAsiaTheme="minorHAnsi" w:hAnsi="Times New Roman"/>
          <w:sz w:val="26"/>
          <w:szCs w:val="26"/>
        </w:rPr>
        <w:t>, разные)</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Методические приемы:</w:t>
      </w:r>
      <w:r w:rsidRPr="00333580">
        <w:rPr>
          <w:rFonts w:ascii="Times New Roman" w:eastAsiaTheme="minorHAnsi" w:hAnsi="Times New Roman"/>
          <w:sz w:val="26"/>
          <w:szCs w:val="26"/>
        </w:rPr>
        <w:t xml:space="preserve"> игровая ситуация: приходит кукла Маша из сказки «Маша и Медведь»</w:t>
      </w:r>
    </w:p>
    <w:p w:rsidR="00765504" w:rsidRPr="00333580" w:rsidRDefault="00765504" w:rsidP="00333580">
      <w:pPr>
        <w:spacing w:after="0"/>
        <w:ind w:left="1134"/>
        <w:jc w:val="both"/>
        <w:rPr>
          <w:rFonts w:ascii="Times New Roman" w:eastAsiaTheme="minorHAnsi" w:hAnsi="Times New Roman"/>
          <w:i/>
          <w:sz w:val="26"/>
          <w:szCs w:val="26"/>
        </w:rPr>
      </w:pPr>
      <w:r w:rsidRPr="00333580">
        <w:rPr>
          <w:rFonts w:ascii="Times New Roman" w:eastAsiaTheme="minorHAnsi" w:hAnsi="Times New Roman"/>
          <w:i/>
          <w:sz w:val="26"/>
          <w:szCs w:val="26"/>
        </w:rPr>
        <w:t>Физ</w:t>
      </w:r>
      <w:r w:rsidR="00333580">
        <w:rPr>
          <w:rFonts w:ascii="Times New Roman" w:eastAsiaTheme="minorHAnsi" w:hAnsi="Times New Roman"/>
          <w:i/>
          <w:sz w:val="26"/>
          <w:szCs w:val="26"/>
        </w:rPr>
        <w:t xml:space="preserve">. </w:t>
      </w:r>
      <w:r w:rsidRPr="00333580">
        <w:rPr>
          <w:rFonts w:ascii="Times New Roman" w:eastAsiaTheme="minorHAnsi" w:hAnsi="Times New Roman"/>
          <w:i/>
          <w:sz w:val="26"/>
          <w:szCs w:val="26"/>
        </w:rPr>
        <w:t>минутка:</w:t>
      </w:r>
    </w:p>
    <w:p w:rsidR="00765504" w:rsidRPr="00333580" w:rsidRDefault="00765504" w:rsidP="00333580">
      <w:pPr>
        <w:spacing w:after="0"/>
        <w:ind w:left="1134"/>
        <w:jc w:val="both"/>
        <w:rPr>
          <w:rFonts w:ascii="Times New Roman" w:eastAsiaTheme="minorHAnsi" w:hAnsi="Times New Roman"/>
          <w:sz w:val="26"/>
          <w:szCs w:val="26"/>
        </w:rPr>
      </w:pPr>
      <w:r w:rsidRPr="00333580">
        <w:rPr>
          <w:rFonts w:ascii="Times New Roman" w:eastAsiaTheme="minorHAnsi" w:hAnsi="Times New Roman"/>
          <w:sz w:val="26"/>
          <w:szCs w:val="26"/>
        </w:rPr>
        <w:t>Начинается разминка, встали, выровняли спинки</w:t>
      </w:r>
    </w:p>
    <w:p w:rsidR="00765504" w:rsidRPr="00333580" w:rsidRDefault="00765504" w:rsidP="00333580">
      <w:pPr>
        <w:spacing w:after="0"/>
        <w:ind w:left="1134"/>
        <w:jc w:val="both"/>
        <w:rPr>
          <w:rFonts w:ascii="Times New Roman" w:eastAsiaTheme="minorHAnsi" w:hAnsi="Times New Roman"/>
          <w:sz w:val="26"/>
          <w:szCs w:val="26"/>
        </w:rPr>
      </w:pPr>
      <w:r w:rsidRPr="00333580">
        <w:rPr>
          <w:rFonts w:ascii="Times New Roman" w:eastAsiaTheme="minorHAnsi" w:hAnsi="Times New Roman"/>
          <w:sz w:val="26"/>
          <w:szCs w:val="26"/>
        </w:rPr>
        <w:t>Вправо, влево наклонились и еще раз повторили</w:t>
      </w:r>
    </w:p>
    <w:p w:rsidR="00765504" w:rsidRPr="00333580" w:rsidRDefault="00765504" w:rsidP="00333580">
      <w:pPr>
        <w:spacing w:after="0"/>
        <w:ind w:left="1134"/>
        <w:jc w:val="both"/>
        <w:rPr>
          <w:rFonts w:ascii="Times New Roman" w:eastAsiaTheme="minorHAnsi" w:hAnsi="Times New Roman"/>
          <w:sz w:val="26"/>
          <w:szCs w:val="26"/>
        </w:rPr>
      </w:pPr>
      <w:r w:rsidRPr="00333580">
        <w:rPr>
          <w:rFonts w:ascii="Times New Roman" w:eastAsiaTheme="minorHAnsi" w:hAnsi="Times New Roman"/>
          <w:sz w:val="26"/>
          <w:szCs w:val="26"/>
        </w:rPr>
        <w:t>Приседаем мы по счету: раз, два, три, четыре, пять</w:t>
      </w:r>
    </w:p>
    <w:p w:rsidR="00765504" w:rsidRPr="00333580" w:rsidRDefault="00765504" w:rsidP="00333580">
      <w:pPr>
        <w:spacing w:after="0"/>
        <w:ind w:left="1134"/>
        <w:jc w:val="both"/>
        <w:rPr>
          <w:rFonts w:ascii="Times New Roman" w:eastAsiaTheme="minorHAnsi" w:hAnsi="Times New Roman"/>
          <w:sz w:val="26"/>
          <w:szCs w:val="26"/>
        </w:rPr>
      </w:pPr>
      <w:r w:rsidRPr="00333580">
        <w:rPr>
          <w:rFonts w:ascii="Times New Roman" w:eastAsiaTheme="minorHAnsi" w:hAnsi="Times New Roman"/>
          <w:sz w:val="26"/>
          <w:szCs w:val="26"/>
        </w:rPr>
        <w:t>Это нужная работ</w:t>
      </w:r>
      <w:r w:rsidR="008B5CBE" w:rsidRPr="00333580">
        <w:rPr>
          <w:rFonts w:ascii="Times New Roman" w:eastAsiaTheme="minorHAnsi" w:hAnsi="Times New Roman"/>
          <w:sz w:val="26"/>
          <w:szCs w:val="26"/>
        </w:rPr>
        <w:t>а -</w:t>
      </w:r>
      <w:r w:rsidRPr="00333580">
        <w:rPr>
          <w:rFonts w:ascii="Times New Roman" w:eastAsiaTheme="minorHAnsi" w:hAnsi="Times New Roman"/>
          <w:sz w:val="26"/>
          <w:szCs w:val="26"/>
        </w:rPr>
        <w:t xml:space="preserve"> мышцы ног тренировать.</w:t>
      </w:r>
    </w:p>
    <w:p w:rsidR="00765504" w:rsidRPr="00333580" w:rsidRDefault="00765504" w:rsidP="00333580">
      <w:pPr>
        <w:spacing w:after="0"/>
        <w:ind w:left="1134"/>
        <w:jc w:val="both"/>
        <w:rPr>
          <w:rFonts w:ascii="Times New Roman" w:eastAsiaTheme="minorHAnsi" w:hAnsi="Times New Roman"/>
          <w:sz w:val="26"/>
          <w:szCs w:val="26"/>
        </w:rPr>
      </w:pPr>
      <w:r w:rsidRPr="00333580">
        <w:rPr>
          <w:rFonts w:ascii="Times New Roman" w:eastAsiaTheme="minorHAnsi" w:hAnsi="Times New Roman"/>
          <w:sz w:val="26"/>
          <w:szCs w:val="26"/>
        </w:rPr>
        <w:t>А теперь рывки руками выполняем вместе с нами.</w:t>
      </w:r>
    </w:p>
    <w:p w:rsidR="00765504" w:rsidRPr="00333580" w:rsidRDefault="00765504" w:rsidP="00516E5B">
      <w:pPr>
        <w:spacing w:after="0"/>
        <w:jc w:val="both"/>
        <w:rPr>
          <w:rFonts w:ascii="Times New Roman" w:eastAsiaTheme="minorHAnsi" w:hAnsi="Times New Roman"/>
          <w:i/>
          <w:sz w:val="26"/>
          <w:szCs w:val="26"/>
        </w:rPr>
      </w:pPr>
      <w:r w:rsidRPr="00333580">
        <w:rPr>
          <w:rFonts w:ascii="Times New Roman" w:eastAsiaTheme="minorHAnsi" w:hAnsi="Times New Roman"/>
          <w:i/>
          <w:sz w:val="26"/>
          <w:szCs w:val="26"/>
        </w:rPr>
        <w:t>Ход НОД</w:t>
      </w:r>
    </w:p>
    <w:p w:rsidR="00765504" w:rsidRPr="00333580" w:rsidRDefault="00765504" w:rsidP="00333580">
      <w:pPr>
        <w:spacing w:after="0"/>
        <w:ind w:firstLine="567"/>
        <w:jc w:val="both"/>
        <w:rPr>
          <w:rFonts w:ascii="Times New Roman" w:eastAsiaTheme="minorHAnsi" w:hAnsi="Times New Roman"/>
          <w:sz w:val="26"/>
          <w:szCs w:val="26"/>
        </w:rPr>
      </w:pPr>
      <w:r w:rsidRPr="00333580">
        <w:rPr>
          <w:rFonts w:ascii="Times New Roman" w:eastAsiaTheme="minorHAnsi" w:hAnsi="Times New Roman"/>
          <w:sz w:val="26"/>
          <w:szCs w:val="26"/>
        </w:rPr>
        <w:t>Дорогие мои друзья! Я очень рада Вас видеть. Давайте встанем в круг и порадуемся этому дню, встрече друзей, гостей.</w:t>
      </w:r>
    </w:p>
    <w:p w:rsidR="00765504" w:rsidRPr="00333580" w:rsidRDefault="00765504" w:rsidP="00333580">
      <w:pPr>
        <w:spacing w:after="0"/>
        <w:ind w:firstLine="567"/>
        <w:jc w:val="both"/>
        <w:rPr>
          <w:rFonts w:ascii="Times New Roman" w:eastAsiaTheme="minorHAnsi" w:hAnsi="Times New Roman"/>
          <w:sz w:val="26"/>
          <w:szCs w:val="26"/>
        </w:rPr>
      </w:pPr>
      <w:r w:rsidRPr="00333580">
        <w:rPr>
          <w:rFonts w:ascii="Times New Roman" w:eastAsiaTheme="minorHAnsi" w:hAnsi="Times New Roman"/>
          <w:i/>
          <w:sz w:val="26"/>
          <w:szCs w:val="26"/>
        </w:rPr>
        <w:t>Игра «Хло</w:t>
      </w:r>
      <w:r w:rsidR="00333580" w:rsidRPr="00333580">
        <w:rPr>
          <w:rFonts w:ascii="Times New Roman" w:eastAsiaTheme="minorHAnsi" w:hAnsi="Times New Roman"/>
          <w:i/>
          <w:sz w:val="26"/>
          <w:szCs w:val="26"/>
        </w:rPr>
        <w:t>п -</w:t>
      </w:r>
      <w:r w:rsidR="00333580">
        <w:rPr>
          <w:rFonts w:ascii="Times New Roman" w:eastAsiaTheme="minorHAnsi" w:hAnsi="Times New Roman"/>
          <w:i/>
          <w:sz w:val="26"/>
          <w:szCs w:val="26"/>
        </w:rPr>
        <w:t xml:space="preserve"> </w:t>
      </w:r>
      <w:r w:rsidRPr="00333580">
        <w:rPr>
          <w:rFonts w:ascii="Times New Roman" w:eastAsiaTheme="minorHAnsi" w:hAnsi="Times New Roman"/>
          <w:i/>
          <w:sz w:val="26"/>
          <w:szCs w:val="26"/>
        </w:rPr>
        <w:t>привет»:</w:t>
      </w:r>
      <w:r w:rsidRPr="00333580">
        <w:rPr>
          <w:rFonts w:ascii="Times New Roman" w:eastAsiaTheme="minorHAnsi" w:hAnsi="Times New Roman"/>
          <w:sz w:val="26"/>
          <w:szCs w:val="26"/>
        </w:rPr>
        <w:t xml:space="preserve"> дети стоят в углу, хлопают в ладоши и прикладывают ладони к ладоням соседа со словами: «Хлоп-</w:t>
      </w:r>
      <w:r w:rsidR="00333580">
        <w:rPr>
          <w:rFonts w:ascii="Times New Roman" w:eastAsiaTheme="minorHAnsi" w:hAnsi="Times New Roman"/>
          <w:sz w:val="26"/>
          <w:szCs w:val="26"/>
        </w:rPr>
        <w:t xml:space="preserve"> </w:t>
      </w:r>
      <w:r w:rsidRPr="00333580">
        <w:rPr>
          <w:rFonts w:ascii="Times New Roman" w:eastAsiaTheme="minorHAnsi" w:hAnsi="Times New Roman"/>
          <w:sz w:val="26"/>
          <w:szCs w:val="26"/>
        </w:rPr>
        <w:t>привет»</w:t>
      </w:r>
    </w:p>
    <w:p w:rsidR="00765504" w:rsidRPr="00333580" w:rsidRDefault="00765504" w:rsidP="00333580">
      <w:pPr>
        <w:spacing w:after="0"/>
        <w:ind w:firstLine="567"/>
        <w:jc w:val="both"/>
        <w:rPr>
          <w:rFonts w:ascii="Times New Roman" w:eastAsiaTheme="minorHAnsi" w:hAnsi="Times New Roman"/>
          <w:sz w:val="26"/>
          <w:szCs w:val="26"/>
        </w:rPr>
      </w:pPr>
      <w:r w:rsidRPr="00333580">
        <w:rPr>
          <w:rFonts w:ascii="Times New Roman" w:eastAsiaTheme="minorHAnsi" w:hAnsi="Times New Roman"/>
          <w:sz w:val="26"/>
          <w:szCs w:val="26"/>
        </w:rPr>
        <w:t>Вот мы и поприветствовали друг друга и передали друг другу свое тепло и радость.</w:t>
      </w:r>
    </w:p>
    <w:p w:rsidR="00765504" w:rsidRPr="00333580" w:rsidRDefault="00765504" w:rsidP="00516E5B">
      <w:pPr>
        <w:spacing w:after="0"/>
        <w:jc w:val="both"/>
        <w:rPr>
          <w:rFonts w:ascii="Times New Roman" w:eastAsiaTheme="minorHAnsi" w:hAnsi="Times New Roman"/>
          <w:i/>
          <w:sz w:val="26"/>
          <w:szCs w:val="26"/>
        </w:rPr>
      </w:pPr>
      <w:r w:rsidRPr="00333580">
        <w:rPr>
          <w:rFonts w:ascii="Times New Roman" w:eastAsiaTheme="minorHAnsi" w:hAnsi="Times New Roman"/>
          <w:i/>
          <w:sz w:val="26"/>
          <w:szCs w:val="26"/>
        </w:rPr>
        <w:t>Стук в дверь. Вносят куклу.</w:t>
      </w:r>
    </w:p>
    <w:p w:rsidR="00765504" w:rsidRPr="00333580" w:rsidRDefault="00765504" w:rsidP="00333580">
      <w:pPr>
        <w:spacing w:after="0"/>
        <w:ind w:firstLine="567"/>
        <w:jc w:val="both"/>
        <w:rPr>
          <w:rFonts w:ascii="Times New Roman" w:eastAsiaTheme="minorHAnsi" w:hAnsi="Times New Roman"/>
          <w:i/>
          <w:sz w:val="26"/>
          <w:szCs w:val="26"/>
        </w:rPr>
      </w:pPr>
      <w:r w:rsidRPr="00333580">
        <w:rPr>
          <w:rFonts w:ascii="Times New Roman" w:eastAsiaTheme="minorHAnsi" w:hAnsi="Times New Roman"/>
          <w:sz w:val="26"/>
          <w:szCs w:val="26"/>
        </w:rPr>
        <w:t xml:space="preserve">А сейчас я хочу Вас познакомить с нашей гостьей. Это девочка Маша из сказки «Маша и Медведь». Вы </w:t>
      </w:r>
      <w:r w:rsidR="00333580" w:rsidRPr="00333580">
        <w:rPr>
          <w:rFonts w:ascii="Times New Roman" w:eastAsiaTheme="minorHAnsi" w:hAnsi="Times New Roman"/>
          <w:sz w:val="26"/>
          <w:szCs w:val="26"/>
        </w:rPr>
        <w:t>помните,</w:t>
      </w:r>
      <w:r w:rsidRPr="00333580">
        <w:rPr>
          <w:rFonts w:ascii="Times New Roman" w:eastAsiaTheme="minorHAnsi" w:hAnsi="Times New Roman"/>
          <w:sz w:val="26"/>
          <w:szCs w:val="26"/>
        </w:rPr>
        <w:t xml:space="preserve"> что было в этой сказке</w:t>
      </w:r>
      <w:r w:rsidR="00333580" w:rsidRPr="00333580">
        <w:rPr>
          <w:rFonts w:ascii="Times New Roman" w:eastAsiaTheme="minorHAnsi" w:hAnsi="Times New Roman"/>
          <w:sz w:val="26"/>
          <w:szCs w:val="26"/>
        </w:rPr>
        <w:t>? (</w:t>
      </w:r>
      <w:r w:rsidRPr="00333580">
        <w:rPr>
          <w:rFonts w:ascii="Times New Roman" w:eastAsiaTheme="minorHAnsi" w:hAnsi="Times New Roman"/>
          <w:i/>
          <w:sz w:val="26"/>
          <w:szCs w:val="26"/>
        </w:rPr>
        <w:t>ответы детей)</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rPr>
        <w:t xml:space="preserve">Напекла Маша разных пирожков: с вареньем, с картошкой, с творогом. Все они получились разных размеров, разной  формы и разного цвета. Все пирожки </w:t>
      </w:r>
      <w:r w:rsidR="00333580" w:rsidRPr="00333580">
        <w:rPr>
          <w:rFonts w:ascii="Times New Roman" w:eastAsiaTheme="minorHAnsi" w:hAnsi="Times New Roman"/>
          <w:sz w:val="26"/>
          <w:szCs w:val="26"/>
        </w:rPr>
        <w:t>перепутались,</w:t>
      </w:r>
      <w:r w:rsidRPr="00333580">
        <w:rPr>
          <w:rFonts w:ascii="Times New Roman" w:eastAsiaTheme="minorHAnsi" w:hAnsi="Times New Roman"/>
          <w:sz w:val="26"/>
          <w:szCs w:val="26"/>
        </w:rPr>
        <w:t xml:space="preserve"> и Маша не может разобраться. Давайте ей поможем.</w:t>
      </w:r>
    </w:p>
    <w:p w:rsidR="00765504" w:rsidRPr="00333580" w:rsidRDefault="00333580" w:rsidP="00516E5B">
      <w:pPr>
        <w:spacing w:after="0"/>
        <w:jc w:val="both"/>
        <w:rPr>
          <w:rFonts w:ascii="Times New Roman" w:eastAsiaTheme="minorHAnsi" w:hAnsi="Times New Roman"/>
          <w:i/>
          <w:sz w:val="26"/>
          <w:szCs w:val="26"/>
        </w:rPr>
      </w:pPr>
      <w:r w:rsidRPr="00333580">
        <w:rPr>
          <w:rFonts w:ascii="Times New Roman" w:eastAsiaTheme="minorHAnsi" w:hAnsi="Times New Roman"/>
          <w:sz w:val="26"/>
          <w:szCs w:val="26"/>
        </w:rPr>
        <w:t>Пирожки,</w:t>
      </w:r>
      <w:r w:rsidR="00765504" w:rsidRPr="00333580">
        <w:rPr>
          <w:rFonts w:ascii="Times New Roman" w:eastAsiaTheme="minorHAnsi" w:hAnsi="Times New Roman"/>
          <w:sz w:val="26"/>
          <w:szCs w:val="26"/>
        </w:rPr>
        <w:t xml:space="preserve"> с вареньем </w:t>
      </w:r>
      <w:r>
        <w:rPr>
          <w:rFonts w:ascii="Times New Roman" w:eastAsiaTheme="minorHAnsi" w:hAnsi="Times New Roman"/>
          <w:sz w:val="26"/>
          <w:szCs w:val="26"/>
        </w:rPr>
        <w:t>М</w:t>
      </w:r>
      <w:r w:rsidRPr="00333580">
        <w:rPr>
          <w:rFonts w:ascii="Times New Roman" w:eastAsiaTheme="minorHAnsi" w:hAnsi="Times New Roman"/>
          <w:sz w:val="26"/>
          <w:szCs w:val="26"/>
        </w:rPr>
        <w:t>аша,</w:t>
      </w:r>
      <w:r w:rsidR="00765504" w:rsidRPr="00333580">
        <w:rPr>
          <w:rFonts w:ascii="Times New Roman" w:eastAsiaTheme="minorHAnsi" w:hAnsi="Times New Roman"/>
          <w:sz w:val="26"/>
          <w:szCs w:val="26"/>
        </w:rPr>
        <w:t xml:space="preserve"> хочет оставить Медведю, они круглой формы, а остальные пирожки Маша хочет отнести дедушке и бабушке. Поможем Маше? </w:t>
      </w:r>
      <w:r w:rsidRPr="00333580">
        <w:rPr>
          <w:rFonts w:ascii="Times New Roman" w:eastAsiaTheme="minorHAnsi" w:hAnsi="Times New Roman"/>
          <w:sz w:val="26"/>
          <w:szCs w:val="26"/>
        </w:rPr>
        <w:t>(</w:t>
      </w:r>
      <w:r w:rsidRPr="00333580">
        <w:rPr>
          <w:rFonts w:ascii="Times New Roman" w:eastAsiaTheme="minorHAnsi" w:hAnsi="Times New Roman"/>
          <w:i/>
          <w:sz w:val="26"/>
          <w:szCs w:val="26"/>
        </w:rPr>
        <w:t>ответы детей)</w:t>
      </w:r>
      <w:r>
        <w:rPr>
          <w:rFonts w:ascii="Times New Roman" w:eastAsiaTheme="minorHAnsi" w:hAnsi="Times New Roman"/>
          <w:i/>
          <w:sz w:val="26"/>
          <w:szCs w:val="26"/>
        </w:rPr>
        <w:t xml:space="preserve">. </w:t>
      </w:r>
      <w:r w:rsidR="00765504" w:rsidRPr="00333580">
        <w:rPr>
          <w:rFonts w:ascii="Times New Roman" w:eastAsiaTheme="minorHAnsi" w:hAnsi="Times New Roman"/>
          <w:sz w:val="26"/>
          <w:szCs w:val="26"/>
        </w:rPr>
        <w:t>Давайте пройдем и сядем за столы. У каждого в тарелочках лежат пирожки, рассмотрите их и скажите какой они формы? размера? цвета? А теперь на поднос положите все пирожки круглой формы для Медведя. Какие по цвету пирожки вы отложили для Медведя? А какой они формы? Сколько у Вас пирожков? Сосчитайте.</w:t>
      </w:r>
    </w:p>
    <w:p w:rsidR="00765504" w:rsidRPr="00333580" w:rsidRDefault="00765504" w:rsidP="00333580">
      <w:pPr>
        <w:spacing w:after="0"/>
        <w:ind w:firstLine="567"/>
        <w:jc w:val="both"/>
        <w:rPr>
          <w:rFonts w:ascii="Times New Roman" w:eastAsiaTheme="minorHAnsi" w:hAnsi="Times New Roman"/>
          <w:sz w:val="26"/>
          <w:szCs w:val="26"/>
        </w:rPr>
      </w:pPr>
      <w:r w:rsidRPr="00333580">
        <w:rPr>
          <w:rFonts w:ascii="Times New Roman" w:eastAsiaTheme="minorHAnsi" w:hAnsi="Times New Roman"/>
          <w:sz w:val="26"/>
          <w:szCs w:val="26"/>
        </w:rPr>
        <w:t xml:space="preserve">Теперь положите в корзину большие пирожки для дедушки и бабушки. Какие пирожки вы положили в корзинку? (большие) А какого они цвета? Формы? А какие пирожки остались у Вас на тарелочках? (маленькие) Сколько их? Сосчитайте. Какого они цвета? Формы? </w:t>
      </w:r>
    </w:p>
    <w:p w:rsidR="00765504" w:rsidRPr="00333580" w:rsidRDefault="00765504" w:rsidP="00333580">
      <w:pPr>
        <w:spacing w:after="0"/>
        <w:ind w:left="1134"/>
        <w:jc w:val="both"/>
        <w:rPr>
          <w:rFonts w:ascii="Times New Roman" w:eastAsiaTheme="minorHAnsi" w:hAnsi="Times New Roman"/>
          <w:i/>
          <w:sz w:val="26"/>
          <w:szCs w:val="26"/>
        </w:rPr>
      </w:pPr>
      <w:r w:rsidRPr="00333580">
        <w:rPr>
          <w:rFonts w:ascii="Times New Roman" w:eastAsiaTheme="minorHAnsi" w:hAnsi="Times New Roman"/>
          <w:i/>
          <w:sz w:val="26"/>
          <w:szCs w:val="26"/>
        </w:rPr>
        <w:t>Физ</w:t>
      </w:r>
      <w:r w:rsidR="00333580">
        <w:rPr>
          <w:rFonts w:ascii="Times New Roman" w:eastAsiaTheme="minorHAnsi" w:hAnsi="Times New Roman"/>
          <w:i/>
          <w:sz w:val="26"/>
          <w:szCs w:val="26"/>
        </w:rPr>
        <w:t xml:space="preserve">. </w:t>
      </w:r>
      <w:r w:rsidRPr="00333580">
        <w:rPr>
          <w:rFonts w:ascii="Times New Roman" w:eastAsiaTheme="minorHAnsi" w:hAnsi="Times New Roman"/>
          <w:i/>
          <w:sz w:val="26"/>
          <w:szCs w:val="26"/>
        </w:rPr>
        <w:t>минутка</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rPr>
        <w:t>А теперь положите в корзину все пирожки кроме круглых. Какие пирожки вы положили</w:t>
      </w:r>
      <w:r w:rsidR="00333580" w:rsidRPr="00333580">
        <w:rPr>
          <w:rFonts w:ascii="Times New Roman" w:eastAsiaTheme="minorHAnsi" w:hAnsi="Times New Roman"/>
          <w:sz w:val="26"/>
          <w:szCs w:val="26"/>
        </w:rPr>
        <w:t>? (</w:t>
      </w:r>
      <w:r w:rsidRPr="00333580">
        <w:rPr>
          <w:rFonts w:ascii="Times New Roman" w:eastAsiaTheme="minorHAnsi" w:hAnsi="Times New Roman"/>
          <w:sz w:val="26"/>
          <w:szCs w:val="26"/>
        </w:rPr>
        <w:t>квадратные, треугольные). Вот эти пирожки Медведь отнесет дедушке и бабушке.</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rPr>
        <w:t xml:space="preserve">Ребята, о Вас Маша тоже побеспокоилась. Она принесла Вам пирожков, но по дороге она их уронила и они сломались. Маша очень расстроилась, но я думаю, что мы успокоим Машу и помоем ей исправить ситуацию. Мы сложим все сломанные пирожки из кусочков. </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sz w:val="26"/>
          <w:szCs w:val="26"/>
        </w:rPr>
        <w:t xml:space="preserve">Дети на столах собирают пирожки из кусочков. У каждого пирожок разделен на 3-4 части и дети складывают каждый свой пирожок. Маша довольна детьми и угощает их пирожками. </w:t>
      </w:r>
    </w:p>
    <w:p w:rsidR="00765504" w:rsidRPr="00333580" w:rsidRDefault="00765504" w:rsidP="00516E5B">
      <w:pPr>
        <w:spacing w:after="0"/>
        <w:jc w:val="both"/>
        <w:rPr>
          <w:rFonts w:ascii="Times New Roman" w:eastAsiaTheme="minorHAnsi" w:hAnsi="Times New Roman"/>
          <w:sz w:val="26"/>
          <w:szCs w:val="26"/>
        </w:rPr>
      </w:pPr>
      <w:r w:rsidRPr="00333580">
        <w:rPr>
          <w:rFonts w:ascii="Times New Roman" w:eastAsiaTheme="minorHAnsi" w:hAnsi="Times New Roman"/>
          <w:i/>
          <w:sz w:val="26"/>
          <w:szCs w:val="26"/>
        </w:rPr>
        <w:t>Итог:</w:t>
      </w:r>
      <w:r w:rsidRPr="00333580">
        <w:rPr>
          <w:rFonts w:ascii="Times New Roman" w:eastAsiaTheme="minorHAnsi" w:hAnsi="Times New Roman"/>
          <w:sz w:val="26"/>
          <w:szCs w:val="26"/>
        </w:rPr>
        <w:t xml:space="preserve"> Дети, так кто же приходил к Нам в гости? Из какой она сказки? Чему вы научились, играя?</w:t>
      </w:r>
    </w:p>
    <w:p w:rsidR="00765504" w:rsidRPr="00333580" w:rsidRDefault="00765504" w:rsidP="008B5CBE">
      <w:pPr>
        <w:spacing w:after="0" w:line="240" w:lineRule="auto"/>
        <w:jc w:val="both"/>
        <w:rPr>
          <w:rFonts w:ascii="Times New Roman" w:eastAsiaTheme="minorHAnsi" w:hAnsi="Times New Roman"/>
          <w:sz w:val="26"/>
          <w:szCs w:val="26"/>
        </w:rPr>
      </w:pPr>
    </w:p>
    <w:p w:rsidR="00333580" w:rsidRPr="008B5CBE" w:rsidRDefault="00333580" w:rsidP="008B5CBE">
      <w:pPr>
        <w:spacing w:after="0" w:line="240" w:lineRule="auto"/>
        <w:jc w:val="center"/>
        <w:rPr>
          <w:rFonts w:ascii="Times New Roman" w:eastAsiaTheme="minorHAnsi" w:hAnsi="Times New Roman"/>
          <w:b/>
          <w:sz w:val="26"/>
          <w:szCs w:val="26"/>
        </w:rPr>
      </w:pPr>
      <w:r w:rsidRPr="008B5CBE">
        <w:rPr>
          <w:rFonts w:ascii="Times New Roman" w:eastAsiaTheme="minorHAnsi" w:hAnsi="Times New Roman"/>
          <w:b/>
          <w:sz w:val="26"/>
          <w:szCs w:val="26"/>
        </w:rPr>
        <w:t>Конспект</w:t>
      </w:r>
    </w:p>
    <w:p w:rsidR="00333580" w:rsidRPr="005C0D41" w:rsidRDefault="00333580" w:rsidP="005C0D41">
      <w:pPr>
        <w:spacing w:after="0" w:line="240" w:lineRule="auto"/>
        <w:jc w:val="center"/>
        <w:rPr>
          <w:rFonts w:ascii="Times New Roman" w:eastAsiaTheme="minorHAnsi" w:hAnsi="Times New Roman"/>
          <w:b/>
          <w:sz w:val="26"/>
          <w:szCs w:val="26"/>
        </w:rPr>
      </w:pPr>
      <w:r w:rsidRPr="008B5CBE">
        <w:rPr>
          <w:rFonts w:ascii="Times New Roman" w:eastAsiaTheme="minorHAnsi" w:hAnsi="Times New Roman"/>
          <w:b/>
          <w:sz w:val="26"/>
          <w:szCs w:val="26"/>
        </w:rPr>
        <w:t>непосредственно образовательной деятельности в средней группе компенсирующей направленности для детей с тяжелыми нарушениями речи</w:t>
      </w:r>
      <w:r w:rsidR="005C0D41">
        <w:rPr>
          <w:rFonts w:ascii="Times New Roman" w:eastAsiaTheme="minorHAnsi" w:hAnsi="Times New Roman"/>
          <w:b/>
          <w:sz w:val="26"/>
          <w:szCs w:val="26"/>
        </w:rPr>
        <w:t xml:space="preserve"> </w:t>
      </w:r>
      <w:r w:rsidRPr="00333580">
        <w:rPr>
          <w:rFonts w:ascii="Times New Roman" w:eastAsia="Times New Roman" w:hAnsi="Times New Roman"/>
          <w:b/>
          <w:kern w:val="36"/>
          <w:sz w:val="26"/>
          <w:szCs w:val="26"/>
          <w:lang w:eastAsia="ru-RU"/>
        </w:rPr>
        <w:t xml:space="preserve"> </w:t>
      </w:r>
      <w:r w:rsidRPr="00333580">
        <w:rPr>
          <w:rFonts w:ascii="Times New Roman" w:eastAsia="Times New Roman" w:hAnsi="Times New Roman"/>
          <w:b/>
          <w:bCs/>
          <w:spacing w:val="-1"/>
          <w:sz w:val="26"/>
          <w:szCs w:val="26"/>
          <w:lang w:eastAsia="ru-RU"/>
        </w:rPr>
        <w:t>«Мир внутри нас</w:t>
      </w:r>
      <w:r w:rsidRPr="00333580">
        <w:rPr>
          <w:rFonts w:ascii="Times New Roman" w:eastAsia="Times New Roman" w:hAnsi="Times New Roman"/>
          <w:b/>
          <w:bCs/>
          <w:spacing w:val="2"/>
          <w:sz w:val="26"/>
          <w:szCs w:val="26"/>
          <w:lang w:eastAsia="ru-RU"/>
        </w:rPr>
        <w:t>»</w:t>
      </w:r>
    </w:p>
    <w:p w:rsidR="008B5CBE" w:rsidRPr="008B5CBE" w:rsidRDefault="008B5CBE" w:rsidP="008B5CBE">
      <w:pPr>
        <w:spacing w:after="0"/>
        <w:ind w:firstLine="708"/>
        <w:jc w:val="right"/>
        <w:rPr>
          <w:rFonts w:ascii="Times New Roman" w:eastAsiaTheme="minorHAnsi" w:hAnsi="Times New Roman"/>
          <w:i/>
          <w:sz w:val="26"/>
          <w:szCs w:val="26"/>
        </w:rPr>
      </w:pPr>
      <w:r w:rsidRPr="008B5CBE">
        <w:rPr>
          <w:rFonts w:ascii="Times New Roman" w:eastAsiaTheme="minorHAnsi" w:hAnsi="Times New Roman"/>
          <w:i/>
          <w:sz w:val="26"/>
          <w:szCs w:val="26"/>
        </w:rPr>
        <w:t xml:space="preserve">Подготовил: Алёшина И. В. </w:t>
      </w:r>
    </w:p>
    <w:p w:rsidR="008B5CBE" w:rsidRPr="00333580" w:rsidRDefault="008B5CBE" w:rsidP="008B5CBE">
      <w:pPr>
        <w:spacing w:after="0"/>
        <w:ind w:firstLine="708"/>
        <w:jc w:val="right"/>
        <w:rPr>
          <w:rFonts w:ascii="Times New Roman" w:eastAsiaTheme="minorHAnsi" w:hAnsi="Times New Roman"/>
          <w:i/>
          <w:sz w:val="26"/>
          <w:szCs w:val="26"/>
        </w:rPr>
      </w:pPr>
      <w:r w:rsidRPr="008B5CBE">
        <w:rPr>
          <w:rFonts w:ascii="Times New Roman" w:eastAsiaTheme="minorHAnsi" w:hAnsi="Times New Roman"/>
          <w:i/>
          <w:sz w:val="26"/>
          <w:szCs w:val="26"/>
        </w:rPr>
        <w:t>педагог-психолог  МБДОУ д/с № 70</w:t>
      </w:r>
    </w:p>
    <w:p w:rsidR="00333580" w:rsidRPr="00333580" w:rsidRDefault="00333580" w:rsidP="00333580">
      <w:pPr>
        <w:widowControl w:val="0"/>
        <w:autoSpaceDE w:val="0"/>
        <w:autoSpaceDN w:val="0"/>
        <w:spacing w:after="0"/>
        <w:jc w:val="both"/>
        <w:rPr>
          <w:rFonts w:ascii="Times New Roman" w:eastAsia="Times New Roman" w:hAnsi="Times New Roman"/>
          <w:i/>
          <w:iCs/>
          <w:spacing w:val="-4"/>
          <w:sz w:val="26"/>
          <w:szCs w:val="26"/>
          <w:lang w:eastAsia="ru-RU"/>
        </w:rPr>
      </w:pPr>
      <w:r w:rsidRPr="00333580">
        <w:rPr>
          <w:rFonts w:ascii="Times New Roman" w:eastAsia="Times New Roman" w:hAnsi="Times New Roman"/>
          <w:i/>
          <w:iCs/>
          <w:spacing w:val="-4"/>
          <w:sz w:val="26"/>
          <w:szCs w:val="26"/>
          <w:lang w:eastAsia="ru-RU"/>
        </w:rPr>
        <w:t>Цели:</w:t>
      </w:r>
    </w:p>
    <w:p w:rsidR="00333580" w:rsidRPr="00333580" w:rsidRDefault="00333580" w:rsidP="00333580">
      <w:pPr>
        <w:widowControl w:val="0"/>
        <w:autoSpaceDE w:val="0"/>
        <w:autoSpaceDN w:val="0"/>
        <w:spacing w:after="0"/>
        <w:jc w:val="both"/>
        <w:rPr>
          <w:rFonts w:ascii="Times New Roman" w:eastAsia="Times New Roman" w:hAnsi="Times New Roman"/>
          <w:b/>
          <w:iCs/>
          <w:spacing w:val="-4"/>
          <w:sz w:val="26"/>
          <w:szCs w:val="26"/>
          <w:lang w:eastAsia="ru-RU"/>
        </w:rPr>
      </w:pPr>
      <w:r w:rsidRPr="00333580">
        <w:rPr>
          <w:rFonts w:ascii="Times New Roman" w:eastAsia="Times New Roman" w:hAnsi="Times New Roman"/>
          <w:iCs/>
          <w:spacing w:val="-12"/>
          <w:sz w:val="26"/>
          <w:szCs w:val="26"/>
          <w:lang w:eastAsia="ru-RU"/>
        </w:rPr>
        <w:t xml:space="preserve">- </w:t>
      </w:r>
      <w:r w:rsidRPr="00333580">
        <w:rPr>
          <w:rFonts w:ascii="Times New Roman" w:eastAsia="Times New Roman" w:hAnsi="Times New Roman"/>
          <w:spacing w:val="-8"/>
          <w:sz w:val="26"/>
          <w:szCs w:val="26"/>
          <w:lang w:eastAsia="ru-RU"/>
        </w:rPr>
        <w:t>развивать мыслительную деятельность, произвольное вни</w:t>
      </w:r>
      <w:r w:rsidRPr="00333580">
        <w:rPr>
          <w:rFonts w:ascii="Times New Roman" w:eastAsia="Times New Roman" w:hAnsi="Times New Roman"/>
          <w:spacing w:val="-8"/>
          <w:sz w:val="26"/>
          <w:szCs w:val="26"/>
          <w:lang w:eastAsia="ru-RU"/>
        </w:rPr>
        <w:softHyphen/>
      </w:r>
      <w:r w:rsidRPr="00333580">
        <w:rPr>
          <w:rFonts w:ascii="Times New Roman" w:eastAsia="Times New Roman" w:hAnsi="Times New Roman"/>
          <w:bCs/>
          <w:spacing w:val="-12"/>
          <w:sz w:val="26"/>
          <w:szCs w:val="26"/>
          <w:lang w:eastAsia="ru-RU"/>
        </w:rPr>
        <w:t>мание, память, воображение</w:t>
      </w:r>
      <w:r w:rsidRPr="00333580">
        <w:rPr>
          <w:rFonts w:ascii="Times New Roman" w:eastAsia="Times New Roman" w:hAnsi="Times New Roman"/>
          <w:bCs/>
          <w:spacing w:val="-2"/>
          <w:sz w:val="26"/>
          <w:szCs w:val="26"/>
          <w:lang w:eastAsia="ru-RU"/>
        </w:rPr>
        <w:t xml:space="preserve">, </w:t>
      </w:r>
      <w:r w:rsidRPr="00333580">
        <w:rPr>
          <w:rFonts w:ascii="Times New Roman" w:eastAsia="Times New Roman" w:hAnsi="Times New Roman"/>
          <w:bCs/>
          <w:spacing w:val="-12"/>
          <w:sz w:val="26"/>
          <w:szCs w:val="26"/>
          <w:lang w:eastAsia="ru-RU"/>
        </w:rPr>
        <w:t>восприятие;</w:t>
      </w:r>
    </w:p>
    <w:p w:rsidR="00333580" w:rsidRPr="00333580" w:rsidRDefault="00333580" w:rsidP="00333580">
      <w:pPr>
        <w:widowControl w:val="0"/>
        <w:autoSpaceDE w:val="0"/>
        <w:autoSpaceDN w:val="0"/>
        <w:spacing w:after="0"/>
        <w:jc w:val="both"/>
        <w:rPr>
          <w:rFonts w:ascii="Times New Roman" w:eastAsia="Times New Roman" w:hAnsi="Times New Roman"/>
          <w:spacing w:val="-4"/>
          <w:sz w:val="26"/>
          <w:szCs w:val="26"/>
          <w:lang w:eastAsia="ru-RU"/>
        </w:rPr>
      </w:pPr>
      <w:r w:rsidRPr="00333580">
        <w:rPr>
          <w:rFonts w:ascii="Times New Roman" w:eastAsia="Times New Roman" w:hAnsi="Times New Roman"/>
          <w:b/>
          <w:bCs/>
          <w:spacing w:val="-2"/>
          <w:sz w:val="26"/>
          <w:szCs w:val="26"/>
          <w:lang w:eastAsia="ru-RU"/>
        </w:rPr>
        <w:t xml:space="preserve">- </w:t>
      </w:r>
      <w:r w:rsidRPr="00333580">
        <w:rPr>
          <w:rFonts w:ascii="Times New Roman" w:eastAsia="Times New Roman" w:hAnsi="Times New Roman"/>
          <w:spacing w:val="-4"/>
          <w:sz w:val="26"/>
          <w:szCs w:val="26"/>
          <w:lang w:eastAsia="ru-RU"/>
        </w:rPr>
        <w:t>развитие коммуникативных навыков;</w:t>
      </w:r>
    </w:p>
    <w:p w:rsidR="00333580" w:rsidRPr="00333580" w:rsidRDefault="00333580" w:rsidP="00333580">
      <w:pPr>
        <w:widowControl w:val="0"/>
        <w:autoSpaceDE w:val="0"/>
        <w:autoSpaceDN w:val="0"/>
        <w:spacing w:after="0"/>
        <w:jc w:val="both"/>
        <w:rPr>
          <w:rFonts w:ascii="Times New Roman" w:eastAsia="Times New Roman" w:hAnsi="Times New Roman"/>
          <w:spacing w:val="2"/>
          <w:sz w:val="26"/>
          <w:szCs w:val="26"/>
          <w:lang w:eastAsia="ru-RU"/>
        </w:rPr>
      </w:pPr>
      <w:r w:rsidRPr="00333580">
        <w:rPr>
          <w:rFonts w:ascii="Times New Roman" w:eastAsia="Times New Roman" w:hAnsi="Times New Roman"/>
          <w:spacing w:val="-2"/>
          <w:sz w:val="26"/>
          <w:szCs w:val="26"/>
          <w:lang w:eastAsia="ru-RU"/>
        </w:rPr>
        <w:t xml:space="preserve">- </w:t>
      </w:r>
      <w:r w:rsidRPr="00333580">
        <w:rPr>
          <w:rFonts w:ascii="Times New Roman" w:eastAsia="Times New Roman" w:hAnsi="Times New Roman"/>
          <w:spacing w:val="7"/>
          <w:sz w:val="26"/>
          <w:szCs w:val="26"/>
          <w:lang w:eastAsia="ru-RU"/>
        </w:rPr>
        <w:t>развивать проприоцепт</w:t>
      </w:r>
      <w:r w:rsidR="008B5CBE">
        <w:rPr>
          <w:rFonts w:ascii="Times New Roman" w:eastAsia="Times New Roman" w:hAnsi="Times New Roman"/>
          <w:spacing w:val="7"/>
          <w:sz w:val="26"/>
          <w:szCs w:val="26"/>
          <w:lang w:eastAsia="ru-RU"/>
        </w:rPr>
        <w:t>ивную и кинестетическую чувстви</w:t>
      </w:r>
      <w:r w:rsidRPr="00333580">
        <w:rPr>
          <w:rFonts w:ascii="Times New Roman" w:eastAsia="Times New Roman" w:hAnsi="Times New Roman"/>
          <w:spacing w:val="2"/>
          <w:sz w:val="26"/>
          <w:szCs w:val="26"/>
          <w:lang w:eastAsia="ru-RU"/>
        </w:rPr>
        <w:t>тельность;</w:t>
      </w:r>
    </w:p>
    <w:p w:rsidR="00333580" w:rsidRPr="00333580" w:rsidRDefault="00333580" w:rsidP="00333580">
      <w:pPr>
        <w:widowControl w:val="0"/>
        <w:autoSpaceDE w:val="0"/>
        <w:autoSpaceDN w:val="0"/>
        <w:spacing w:after="0"/>
        <w:jc w:val="both"/>
        <w:rPr>
          <w:rFonts w:ascii="Times New Roman" w:eastAsia="Times New Roman" w:hAnsi="Times New Roman"/>
          <w:bCs/>
          <w:spacing w:val="-10"/>
          <w:sz w:val="26"/>
          <w:szCs w:val="26"/>
          <w:lang w:eastAsia="ru-RU"/>
        </w:rPr>
      </w:pPr>
      <w:r w:rsidRPr="00333580">
        <w:rPr>
          <w:rFonts w:ascii="Times New Roman" w:eastAsia="Times New Roman" w:hAnsi="Times New Roman"/>
          <w:spacing w:val="6"/>
          <w:sz w:val="26"/>
          <w:szCs w:val="26"/>
          <w:lang w:eastAsia="ru-RU"/>
        </w:rPr>
        <w:t xml:space="preserve">- </w:t>
      </w:r>
      <w:r w:rsidRPr="00333580">
        <w:rPr>
          <w:rFonts w:ascii="Times New Roman" w:eastAsia="Times New Roman" w:hAnsi="Times New Roman"/>
          <w:spacing w:val="-7"/>
          <w:sz w:val="26"/>
          <w:szCs w:val="26"/>
          <w:lang w:eastAsia="ru-RU"/>
        </w:rPr>
        <w:t>развитие мелкой и общей моторики,</w:t>
      </w:r>
      <w:r w:rsidR="008B5CBE">
        <w:rPr>
          <w:rFonts w:ascii="Times New Roman" w:eastAsia="Times New Roman" w:hAnsi="Times New Roman"/>
          <w:spacing w:val="-7"/>
          <w:sz w:val="26"/>
          <w:szCs w:val="26"/>
          <w:lang w:eastAsia="ru-RU"/>
        </w:rPr>
        <w:t xml:space="preserve"> коор</w:t>
      </w:r>
      <w:r w:rsidRPr="00333580">
        <w:rPr>
          <w:rFonts w:ascii="Times New Roman" w:eastAsia="Times New Roman" w:hAnsi="Times New Roman"/>
          <w:bCs/>
          <w:spacing w:val="-10"/>
          <w:sz w:val="26"/>
          <w:szCs w:val="26"/>
          <w:lang w:eastAsia="ru-RU"/>
        </w:rPr>
        <w:t>динации движений;</w:t>
      </w:r>
    </w:p>
    <w:p w:rsidR="00333580" w:rsidRPr="00333580" w:rsidRDefault="00333580" w:rsidP="00333580">
      <w:pPr>
        <w:widowControl w:val="0"/>
        <w:autoSpaceDE w:val="0"/>
        <w:autoSpaceDN w:val="0"/>
        <w:spacing w:after="0"/>
        <w:jc w:val="both"/>
        <w:rPr>
          <w:rFonts w:ascii="Times New Roman" w:eastAsia="Times New Roman" w:hAnsi="Times New Roman"/>
          <w:spacing w:val="-8"/>
          <w:sz w:val="26"/>
          <w:szCs w:val="26"/>
          <w:lang w:eastAsia="ru-RU"/>
        </w:rPr>
      </w:pPr>
      <w:r w:rsidRPr="00333580">
        <w:rPr>
          <w:rFonts w:ascii="Times New Roman" w:eastAsia="Times New Roman" w:hAnsi="Times New Roman"/>
          <w:b/>
          <w:bCs/>
          <w:spacing w:val="-2"/>
          <w:sz w:val="26"/>
          <w:szCs w:val="26"/>
          <w:lang w:eastAsia="ru-RU"/>
        </w:rPr>
        <w:t xml:space="preserve">- </w:t>
      </w:r>
      <w:r w:rsidRPr="00333580">
        <w:rPr>
          <w:rFonts w:ascii="Times New Roman" w:eastAsia="Times New Roman" w:hAnsi="Times New Roman"/>
          <w:spacing w:val="-8"/>
          <w:sz w:val="26"/>
          <w:szCs w:val="26"/>
          <w:lang w:eastAsia="ru-RU"/>
        </w:rPr>
        <w:t>развитие саморегуляции;</w:t>
      </w:r>
    </w:p>
    <w:p w:rsidR="00333580" w:rsidRPr="00333580" w:rsidRDefault="00333580" w:rsidP="00333580">
      <w:pPr>
        <w:widowControl w:val="0"/>
        <w:autoSpaceDE w:val="0"/>
        <w:autoSpaceDN w:val="0"/>
        <w:spacing w:after="0"/>
        <w:jc w:val="both"/>
        <w:rPr>
          <w:rFonts w:ascii="Times New Roman" w:eastAsia="Times New Roman" w:hAnsi="Times New Roman"/>
          <w:spacing w:val="-8"/>
          <w:sz w:val="26"/>
          <w:szCs w:val="26"/>
          <w:lang w:eastAsia="ru-RU"/>
        </w:rPr>
      </w:pPr>
      <w:r w:rsidRPr="00333580">
        <w:rPr>
          <w:rFonts w:ascii="Times New Roman" w:eastAsia="Times New Roman" w:hAnsi="Times New Roman"/>
          <w:spacing w:val="-8"/>
          <w:sz w:val="26"/>
          <w:szCs w:val="26"/>
          <w:lang w:eastAsia="ru-RU"/>
        </w:rPr>
        <w:t>- снятие мышечного и эмоционального напряжения;</w:t>
      </w:r>
    </w:p>
    <w:p w:rsidR="00333580" w:rsidRPr="00333580" w:rsidRDefault="00333580" w:rsidP="00333580">
      <w:pPr>
        <w:widowControl w:val="0"/>
        <w:autoSpaceDE w:val="0"/>
        <w:autoSpaceDN w:val="0"/>
        <w:spacing w:after="0"/>
        <w:jc w:val="both"/>
        <w:rPr>
          <w:rFonts w:ascii="Times New Roman" w:eastAsia="Times New Roman" w:hAnsi="Times New Roman"/>
          <w:spacing w:val="-7"/>
          <w:sz w:val="26"/>
          <w:szCs w:val="26"/>
          <w:lang w:eastAsia="ru-RU"/>
        </w:rPr>
      </w:pPr>
      <w:r w:rsidRPr="00333580">
        <w:rPr>
          <w:rFonts w:ascii="Times New Roman" w:eastAsia="Times New Roman" w:hAnsi="Times New Roman"/>
          <w:spacing w:val="-2"/>
          <w:sz w:val="26"/>
          <w:szCs w:val="26"/>
          <w:lang w:eastAsia="ru-RU"/>
        </w:rPr>
        <w:t xml:space="preserve">- </w:t>
      </w:r>
      <w:r w:rsidRPr="00333580">
        <w:rPr>
          <w:rFonts w:ascii="Times New Roman" w:eastAsia="Times New Roman" w:hAnsi="Times New Roman"/>
          <w:spacing w:val="-7"/>
          <w:sz w:val="26"/>
          <w:szCs w:val="26"/>
          <w:lang w:eastAsia="ru-RU"/>
        </w:rPr>
        <w:t xml:space="preserve">развитие кругозора; </w:t>
      </w:r>
    </w:p>
    <w:p w:rsidR="00333580" w:rsidRPr="00333580" w:rsidRDefault="00333580" w:rsidP="00333580">
      <w:pPr>
        <w:widowControl w:val="0"/>
        <w:autoSpaceDE w:val="0"/>
        <w:autoSpaceDN w:val="0"/>
        <w:spacing w:after="0"/>
        <w:ind w:firstLine="851"/>
        <w:jc w:val="both"/>
        <w:rPr>
          <w:rFonts w:ascii="Times New Roman" w:eastAsia="Times New Roman" w:hAnsi="Times New Roman"/>
          <w:i/>
          <w:iCs/>
          <w:spacing w:val="-8"/>
          <w:sz w:val="26"/>
          <w:szCs w:val="26"/>
          <w:lang w:eastAsia="ru-RU"/>
        </w:rPr>
      </w:pPr>
      <w:r w:rsidRPr="00333580">
        <w:rPr>
          <w:rFonts w:ascii="Times New Roman" w:eastAsia="Times New Roman" w:hAnsi="Times New Roman"/>
          <w:i/>
          <w:iCs/>
          <w:spacing w:val="-8"/>
          <w:sz w:val="26"/>
          <w:szCs w:val="26"/>
          <w:lang w:eastAsia="ru-RU"/>
        </w:rPr>
        <w:t>Ход занятия</w:t>
      </w:r>
    </w:p>
    <w:p w:rsidR="00333580" w:rsidRPr="00333580" w:rsidRDefault="008B5CBE" w:rsidP="00BC0DE2">
      <w:pPr>
        <w:widowControl w:val="0"/>
        <w:autoSpaceDE w:val="0"/>
        <w:autoSpaceDN w:val="0"/>
        <w:spacing w:after="0"/>
        <w:ind w:firstLine="567"/>
        <w:jc w:val="both"/>
        <w:rPr>
          <w:rFonts w:ascii="Times New Roman" w:eastAsia="Times New Roman" w:hAnsi="Times New Roman"/>
          <w:spacing w:val="-2"/>
          <w:sz w:val="26"/>
          <w:szCs w:val="26"/>
          <w:lang w:eastAsia="ru-RU"/>
        </w:rPr>
      </w:pPr>
      <w:r>
        <w:rPr>
          <w:rFonts w:ascii="Times New Roman" w:eastAsia="Times New Roman" w:hAnsi="Times New Roman"/>
          <w:spacing w:val="-2"/>
          <w:sz w:val="26"/>
          <w:szCs w:val="26"/>
          <w:lang w:eastAsia="ru-RU"/>
        </w:rPr>
        <w:t>1.</w:t>
      </w:r>
      <w:r w:rsidR="00333580" w:rsidRPr="00333580">
        <w:rPr>
          <w:rFonts w:ascii="Times New Roman" w:eastAsia="Times New Roman" w:hAnsi="Times New Roman"/>
          <w:spacing w:val="-2"/>
          <w:sz w:val="26"/>
          <w:szCs w:val="26"/>
          <w:lang w:eastAsia="ru-RU"/>
        </w:rPr>
        <w:t>Ритуал начала занятия.</w:t>
      </w:r>
      <w:r w:rsidRPr="008B5CBE">
        <w:rPr>
          <w:rFonts w:ascii="Times New Roman" w:eastAsia="Times New Roman" w:hAnsi="Times New Roman"/>
          <w:spacing w:val="-2"/>
          <w:sz w:val="26"/>
          <w:szCs w:val="26"/>
          <w:lang w:eastAsia="ru-RU"/>
        </w:rPr>
        <w:t xml:space="preserve"> «</w:t>
      </w:r>
      <w:r w:rsidR="00333580" w:rsidRPr="00333580">
        <w:rPr>
          <w:rFonts w:ascii="Times New Roman" w:eastAsia="Times New Roman" w:hAnsi="Times New Roman"/>
          <w:spacing w:val="-2"/>
          <w:sz w:val="26"/>
          <w:szCs w:val="26"/>
          <w:lang w:eastAsia="ru-RU"/>
        </w:rPr>
        <w:t>Ребята, давайте встанем вкруг, возьмемся за руки и улыбнемся друг другу».</w:t>
      </w:r>
    </w:p>
    <w:p w:rsidR="00333580" w:rsidRPr="00333580" w:rsidRDefault="00333580" w:rsidP="00BC0DE2">
      <w:pPr>
        <w:widowControl w:val="0"/>
        <w:autoSpaceDE w:val="0"/>
        <w:autoSpaceDN w:val="0"/>
        <w:spacing w:after="0"/>
        <w:ind w:firstLine="567"/>
        <w:jc w:val="both"/>
        <w:rPr>
          <w:rFonts w:ascii="Times New Roman" w:eastAsia="Times New Roman" w:hAnsi="Times New Roman"/>
          <w:i/>
          <w:spacing w:val="-14"/>
          <w:sz w:val="26"/>
          <w:szCs w:val="26"/>
          <w:lang w:eastAsia="ru-RU"/>
        </w:rPr>
      </w:pPr>
      <w:r w:rsidRPr="00333580">
        <w:rPr>
          <w:rFonts w:ascii="Times New Roman" w:eastAsia="Times New Roman" w:hAnsi="Times New Roman"/>
          <w:spacing w:val="-14"/>
          <w:sz w:val="26"/>
          <w:szCs w:val="26"/>
          <w:lang w:eastAsia="ru-RU"/>
        </w:rPr>
        <w:t>2.</w:t>
      </w:r>
      <w:r w:rsidR="008B5CBE">
        <w:rPr>
          <w:rFonts w:ascii="Times New Roman" w:eastAsia="Times New Roman" w:hAnsi="Times New Roman"/>
          <w:spacing w:val="-14"/>
          <w:sz w:val="26"/>
          <w:szCs w:val="26"/>
          <w:lang w:eastAsia="ru-RU"/>
        </w:rPr>
        <w:t xml:space="preserve"> </w:t>
      </w:r>
      <w:r w:rsidRPr="00333580">
        <w:rPr>
          <w:rFonts w:ascii="Times New Roman" w:eastAsia="Times New Roman" w:hAnsi="Times New Roman"/>
          <w:spacing w:val="-5"/>
          <w:sz w:val="26"/>
          <w:szCs w:val="26"/>
          <w:lang w:eastAsia="ru-RU"/>
        </w:rPr>
        <w:t>Ребята, сегод</w:t>
      </w:r>
      <w:r w:rsidRPr="00333580">
        <w:rPr>
          <w:rFonts w:ascii="Times New Roman" w:eastAsia="Times New Roman" w:hAnsi="Times New Roman"/>
          <w:sz w:val="26"/>
          <w:szCs w:val="26"/>
          <w:lang w:eastAsia="ru-RU"/>
        </w:rPr>
        <w:t>н</w:t>
      </w:r>
      <w:r w:rsidRPr="00333580">
        <w:rPr>
          <w:rFonts w:ascii="Times New Roman" w:eastAsia="Times New Roman" w:hAnsi="Times New Roman"/>
          <w:spacing w:val="-2"/>
          <w:sz w:val="26"/>
          <w:szCs w:val="26"/>
          <w:lang w:eastAsia="ru-RU"/>
        </w:rPr>
        <w:t xml:space="preserve">я </w:t>
      </w:r>
      <w:r w:rsidRPr="00333580">
        <w:rPr>
          <w:rFonts w:ascii="Times New Roman" w:eastAsia="Times New Roman" w:hAnsi="Times New Roman"/>
          <w:bCs/>
          <w:spacing w:val="-11"/>
          <w:sz w:val="26"/>
          <w:szCs w:val="26"/>
          <w:lang w:eastAsia="ru-RU"/>
        </w:rPr>
        <w:t>мы с вами</w:t>
      </w:r>
      <w:r w:rsidRPr="00333580">
        <w:rPr>
          <w:rFonts w:ascii="Times New Roman" w:eastAsia="Times New Roman" w:hAnsi="Times New Roman"/>
          <w:b/>
          <w:bCs/>
          <w:spacing w:val="-11"/>
          <w:sz w:val="26"/>
          <w:szCs w:val="26"/>
          <w:lang w:eastAsia="ru-RU"/>
        </w:rPr>
        <w:t xml:space="preserve"> </w:t>
      </w:r>
      <w:r w:rsidR="008B5CBE" w:rsidRPr="008B5CBE">
        <w:rPr>
          <w:rFonts w:ascii="Times New Roman" w:eastAsia="Times New Roman" w:hAnsi="Times New Roman"/>
          <w:spacing w:val="-3"/>
          <w:sz w:val="26"/>
          <w:szCs w:val="26"/>
          <w:lang w:eastAsia="ru-RU"/>
        </w:rPr>
        <w:t>будем путешествовать по вол</w:t>
      </w:r>
      <w:r w:rsidRPr="00333580">
        <w:rPr>
          <w:rFonts w:ascii="Times New Roman" w:eastAsia="Times New Roman" w:hAnsi="Times New Roman"/>
          <w:spacing w:val="-5"/>
          <w:sz w:val="26"/>
          <w:szCs w:val="26"/>
          <w:lang w:eastAsia="ru-RU"/>
        </w:rPr>
        <w:t>шебному лесу.</w:t>
      </w:r>
      <w:r w:rsidRPr="00333580">
        <w:rPr>
          <w:rFonts w:ascii="Times New Roman" w:eastAsia="Times New Roman" w:hAnsi="Times New Roman"/>
          <w:spacing w:val="-14"/>
          <w:sz w:val="26"/>
          <w:szCs w:val="26"/>
          <w:lang w:eastAsia="ru-RU"/>
        </w:rPr>
        <w:t xml:space="preserve"> </w:t>
      </w:r>
      <w:r w:rsidRPr="00333580">
        <w:rPr>
          <w:rFonts w:ascii="Times New Roman" w:eastAsia="Times New Roman" w:hAnsi="Times New Roman"/>
          <w:spacing w:val="-7"/>
          <w:sz w:val="26"/>
          <w:szCs w:val="26"/>
          <w:lang w:eastAsia="ru-RU"/>
        </w:rPr>
        <w:t xml:space="preserve">А теперь подойдем к этой зеленой поляне и послушаем щебет </w:t>
      </w:r>
      <w:r w:rsidRPr="00333580">
        <w:rPr>
          <w:rFonts w:ascii="Times New Roman" w:eastAsia="Times New Roman" w:hAnsi="Times New Roman"/>
          <w:spacing w:val="-1"/>
          <w:sz w:val="26"/>
          <w:szCs w:val="26"/>
          <w:lang w:eastAsia="ru-RU"/>
        </w:rPr>
        <w:t xml:space="preserve">птиц в волшебном в лесу </w:t>
      </w:r>
      <w:r w:rsidRPr="00333580">
        <w:rPr>
          <w:rFonts w:ascii="Times New Roman" w:eastAsia="Times New Roman" w:hAnsi="Times New Roman"/>
          <w:iCs/>
          <w:spacing w:val="-13"/>
          <w:sz w:val="26"/>
          <w:szCs w:val="26"/>
          <w:lang w:eastAsia="ru-RU"/>
        </w:rPr>
        <w:t>(</w:t>
      </w:r>
      <w:r w:rsidRPr="00333580">
        <w:rPr>
          <w:rFonts w:ascii="Times New Roman" w:eastAsia="Times New Roman" w:hAnsi="Times New Roman"/>
          <w:i/>
          <w:iCs/>
          <w:spacing w:val="-13"/>
          <w:sz w:val="26"/>
          <w:szCs w:val="26"/>
          <w:lang w:eastAsia="ru-RU"/>
        </w:rPr>
        <w:t xml:space="preserve">звучит аудиозапись </w:t>
      </w:r>
      <w:r w:rsidR="008B5CBE" w:rsidRPr="008B5CBE">
        <w:rPr>
          <w:rFonts w:ascii="Times New Roman" w:eastAsia="Times New Roman" w:hAnsi="Times New Roman"/>
          <w:i/>
          <w:iCs/>
          <w:spacing w:val="-13"/>
          <w:sz w:val="26"/>
          <w:szCs w:val="26"/>
          <w:lang w:eastAsia="ru-RU"/>
        </w:rPr>
        <w:t xml:space="preserve"> </w:t>
      </w:r>
      <w:r w:rsidRPr="00333580">
        <w:rPr>
          <w:rFonts w:ascii="Times New Roman" w:eastAsia="Times New Roman" w:hAnsi="Times New Roman"/>
          <w:i/>
          <w:iCs/>
          <w:spacing w:val="-13"/>
          <w:sz w:val="26"/>
          <w:szCs w:val="26"/>
          <w:lang w:eastAsia="ru-RU"/>
        </w:rPr>
        <w:t>«Г</w:t>
      </w:r>
      <w:r w:rsidRPr="00333580">
        <w:rPr>
          <w:rFonts w:ascii="Times New Roman" w:eastAsia="Times New Roman" w:hAnsi="Times New Roman"/>
          <w:i/>
          <w:iCs/>
          <w:spacing w:val="-12"/>
          <w:sz w:val="26"/>
          <w:szCs w:val="26"/>
          <w:lang w:eastAsia="ru-RU"/>
        </w:rPr>
        <w:t>олоса леса»).</w:t>
      </w:r>
    </w:p>
    <w:p w:rsidR="00333580" w:rsidRPr="00333580" w:rsidRDefault="00333580" w:rsidP="00BC0DE2">
      <w:pPr>
        <w:widowControl w:val="0"/>
        <w:autoSpaceDE w:val="0"/>
        <w:autoSpaceDN w:val="0"/>
        <w:spacing w:after="0"/>
        <w:ind w:firstLine="567"/>
        <w:jc w:val="both"/>
        <w:rPr>
          <w:rFonts w:ascii="Times New Roman" w:eastAsia="Times New Roman" w:hAnsi="Times New Roman"/>
          <w:i/>
          <w:spacing w:val="-2"/>
          <w:sz w:val="26"/>
          <w:szCs w:val="26"/>
          <w:lang w:eastAsia="ru-RU"/>
        </w:rPr>
      </w:pPr>
      <w:r w:rsidRPr="00333580">
        <w:rPr>
          <w:rFonts w:ascii="Times New Roman" w:eastAsia="Times New Roman" w:hAnsi="Times New Roman"/>
          <w:spacing w:val="-2"/>
          <w:sz w:val="26"/>
          <w:szCs w:val="26"/>
          <w:lang w:eastAsia="ru-RU"/>
        </w:rPr>
        <w:t>3.</w:t>
      </w:r>
      <w:r w:rsidRPr="00333580">
        <w:rPr>
          <w:rFonts w:ascii="Times New Roman" w:eastAsia="Times New Roman" w:hAnsi="Times New Roman"/>
          <w:spacing w:val="-9"/>
          <w:sz w:val="26"/>
          <w:szCs w:val="26"/>
          <w:lang w:eastAsia="ru-RU"/>
        </w:rPr>
        <w:t xml:space="preserve">Теперь мы с вами пойдем по лесным тропинкам. Идти мы </w:t>
      </w:r>
      <w:r w:rsidRPr="00333580">
        <w:rPr>
          <w:rFonts w:ascii="Times New Roman" w:eastAsia="Times New Roman" w:hAnsi="Times New Roman"/>
          <w:spacing w:val="-2"/>
          <w:sz w:val="26"/>
          <w:szCs w:val="26"/>
          <w:lang w:eastAsia="ru-RU"/>
        </w:rPr>
        <w:t xml:space="preserve">будем медленно, внимательно гляди под ноги, и будем говорить </w:t>
      </w:r>
      <w:r w:rsidRPr="00333580">
        <w:rPr>
          <w:rFonts w:ascii="Times New Roman" w:eastAsia="Times New Roman" w:hAnsi="Times New Roman"/>
          <w:spacing w:val="-5"/>
          <w:sz w:val="26"/>
          <w:szCs w:val="26"/>
          <w:lang w:eastAsia="ru-RU"/>
        </w:rPr>
        <w:t>о том, что ощущают ножки. Наш п</w:t>
      </w:r>
      <w:r w:rsidR="008B5CBE" w:rsidRPr="008B5CBE">
        <w:rPr>
          <w:rFonts w:ascii="Times New Roman" w:eastAsia="Times New Roman" w:hAnsi="Times New Roman"/>
          <w:spacing w:val="-5"/>
          <w:sz w:val="26"/>
          <w:szCs w:val="26"/>
          <w:lang w:eastAsia="ru-RU"/>
        </w:rPr>
        <w:t>уть начинается вот от этого лес</w:t>
      </w:r>
      <w:r w:rsidRPr="00333580">
        <w:rPr>
          <w:rFonts w:ascii="Times New Roman" w:eastAsia="Times New Roman" w:hAnsi="Times New Roman"/>
          <w:spacing w:val="-1"/>
          <w:sz w:val="26"/>
          <w:szCs w:val="26"/>
          <w:lang w:eastAsia="ru-RU"/>
        </w:rPr>
        <w:t>ного озера. Идем друг за другом, не мешая друг другу</w:t>
      </w:r>
      <w:r w:rsidRPr="00333580">
        <w:rPr>
          <w:rFonts w:ascii="Times New Roman" w:eastAsia="Times New Roman" w:hAnsi="Times New Roman"/>
          <w:spacing w:val="-2"/>
          <w:sz w:val="26"/>
          <w:szCs w:val="26"/>
          <w:vertAlign w:val="subscript"/>
          <w:lang w:eastAsia="ru-RU"/>
        </w:rPr>
        <w:t xml:space="preserve"> </w:t>
      </w:r>
      <w:r w:rsidRPr="00333580">
        <w:rPr>
          <w:rFonts w:ascii="Times New Roman" w:eastAsia="Times New Roman" w:hAnsi="Times New Roman"/>
          <w:spacing w:val="-2"/>
          <w:sz w:val="26"/>
          <w:szCs w:val="26"/>
          <w:lang w:eastAsia="ru-RU"/>
        </w:rPr>
        <w:t xml:space="preserve"> </w:t>
      </w:r>
      <w:r w:rsidRPr="00333580">
        <w:rPr>
          <w:rFonts w:ascii="Times New Roman" w:eastAsia="Times New Roman" w:hAnsi="Times New Roman"/>
          <w:i/>
          <w:spacing w:val="-2"/>
          <w:sz w:val="26"/>
          <w:szCs w:val="26"/>
          <w:lang w:eastAsia="ru-RU"/>
        </w:rPr>
        <w:t>(массажная дорожка)</w:t>
      </w:r>
    </w:p>
    <w:p w:rsidR="00333580" w:rsidRPr="00333580" w:rsidRDefault="00333580" w:rsidP="00BC0DE2">
      <w:pPr>
        <w:widowControl w:val="0"/>
        <w:autoSpaceDE w:val="0"/>
        <w:autoSpaceDN w:val="0"/>
        <w:spacing w:after="0"/>
        <w:ind w:firstLine="567"/>
        <w:jc w:val="both"/>
        <w:rPr>
          <w:rFonts w:ascii="Times New Roman" w:eastAsia="Times New Roman" w:hAnsi="Times New Roman"/>
          <w:i/>
          <w:spacing w:val="8"/>
          <w:sz w:val="26"/>
          <w:szCs w:val="26"/>
          <w:lang w:eastAsia="ru-RU"/>
        </w:rPr>
      </w:pPr>
      <w:r w:rsidRPr="00333580">
        <w:rPr>
          <w:rFonts w:ascii="Times New Roman" w:eastAsia="Times New Roman" w:hAnsi="Times New Roman"/>
          <w:spacing w:val="-2"/>
          <w:sz w:val="26"/>
          <w:szCs w:val="26"/>
          <w:lang w:eastAsia="ru-RU"/>
        </w:rPr>
        <w:t>4.</w:t>
      </w:r>
      <w:r w:rsidRPr="00333580">
        <w:rPr>
          <w:rFonts w:ascii="Times New Roman" w:eastAsia="Times New Roman" w:hAnsi="Times New Roman"/>
          <w:spacing w:val="8"/>
          <w:sz w:val="26"/>
          <w:szCs w:val="26"/>
          <w:lang w:eastAsia="ru-RU"/>
        </w:rPr>
        <w:t xml:space="preserve">на этой поляне мы сделаем дыхательную и пальчиковую гимнастику. Теперь давайте присядем на полянку, отдохнем </w:t>
      </w:r>
      <w:r w:rsidRPr="00333580">
        <w:rPr>
          <w:rFonts w:ascii="Times New Roman" w:eastAsia="Times New Roman" w:hAnsi="Times New Roman"/>
          <w:i/>
          <w:spacing w:val="8"/>
          <w:sz w:val="26"/>
          <w:szCs w:val="26"/>
          <w:lang w:eastAsia="ru-RU"/>
        </w:rPr>
        <w:t>(беседа о животных леса).</w:t>
      </w:r>
    </w:p>
    <w:p w:rsidR="00333580" w:rsidRPr="00333580" w:rsidRDefault="00BC0DE2" w:rsidP="00BC0DE2">
      <w:pPr>
        <w:widowControl w:val="0"/>
        <w:autoSpaceDE w:val="0"/>
        <w:autoSpaceDN w:val="0"/>
        <w:spacing w:after="0"/>
        <w:ind w:firstLine="567"/>
        <w:jc w:val="both"/>
        <w:rPr>
          <w:rFonts w:ascii="Times New Roman" w:eastAsia="Times New Roman" w:hAnsi="Times New Roman"/>
          <w:spacing w:val="12"/>
          <w:sz w:val="26"/>
          <w:szCs w:val="26"/>
          <w:lang w:eastAsia="ru-RU"/>
        </w:rPr>
      </w:pPr>
      <w:r>
        <w:rPr>
          <w:rFonts w:ascii="Times New Roman" w:eastAsia="Times New Roman" w:hAnsi="Times New Roman"/>
          <w:spacing w:val="4"/>
          <w:sz w:val="26"/>
          <w:szCs w:val="26"/>
          <w:lang w:eastAsia="ru-RU"/>
        </w:rPr>
        <w:t>5</w:t>
      </w:r>
      <w:r w:rsidR="00333580" w:rsidRPr="00333580">
        <w:rPr>
          <w:rFonts w:ascii="Times New Roman" w:eastAsia="Times New Roman" w:hAnsi="Times New Roman"/>
          <w:spacing w:val="4"/>
          <w:sz w:val="26"/>
          <w:szCs w:val="26"/>
          <w:lang w:eastAsia="ru-RU"/>
        </w:rPr>
        <w:t>. Упражнение «На</w:t>
      </w:r>
      <w:r w:rsidR="00333580" w:rsidRPr="00333580">
        <w:rPr>
          <w:rFonts w:ascii="Times New Roman" w:eastAsia="Times New Roman" w:hAnsi="Times New Roman"/>
          <w:spacing w:val="2"/>
          <w:sz w:val="26"/>
          <w:szCs w:val="26"/>
          <w:lang w:eastAsia="ru-RU"/>
        </w:rPr>
        <w:t>й</w:t>
      </w:r>
      <w:r w:rsidR="00333580" w:rsidRPr="00333580">
        <w:rPr>
          <w:rFonts w:ascii="Times New Roman" w:eastAsia="Times New Roman" w:hAnsi="Times New Roman"/>
          <w:spacing w:val="12"/>
          <w:sz w:val="26"/>
          <w:szCs w:val="26"/>
          <w:lang w:eastAsia="ru-RU"/>
        </w:rPr>
        <w:t>ди и покажи животное леса»:</w:t>
      </w:r>
    </w:p>
    <w:p w:rsidR="00333580" w:rsidRPr="00333580" w:rsidRDefault="00333580" w:rsidP="008B5CBE">
      <w:pPr>
        <w:widowControl w:val="0"/>
        <w:autoSpaceDE w:val="0"/>
        <w:autoSpaceDN w:val="0"/>
        <w:spacing w:after="0"/>
        <w:jc w:val="both"/>
        <w:rPr>
          <w:rFonts w:ascii="Times New Roman" w:eastAsia="Times New Roman" w:hAnsi="Times New Roman"/>
          <w:spacing w:val="7"/>
          <w:sz w:val="26"/>
          <w:szCs w:val="26"/>
          <w:lang w:eastAsia="ru-RU"/>
        </w:rPr>
      </w:pPr>
      <w:r w:rsidRPr="00333580">
        <w:rPr>
          <w:rFonts w:ascii="Times New Roman" w:eastAsia="Times New Roman" w:hAnsi="Times New Roman"/>
          <w:spacing w:val="7"/>
          <w:sz w:val="26"/>
          <w:szCs w:val="26"/>
          <w:lang w:eastAsia="ru-RU"/>
        </w:rPr>
        <w:t xml:space="preserve">Ребята, я сейчас буду говорить о каком-либо животном, а вы должны подумать и найти на этих картинках то животное, о котором  я говорю. </w:t>
      </w:r>
    </w:p>
    <w:p w:rsidR="00333580" w:rsidRPr="00333580" w:rsidRDefault="00BC0DE2" w:rsidP="00BC0DE2">
      <w:pPr>
        <w:widowControl w:val="0"/>
        <w:autoSpaceDE w:val="0"/>
        <w:autoSpaceDN w:val="0"/>
        <w:spacing w:after="0"/>
        <w:ind w:firstLine="567"/>
        <w:jc w:val="both"/>
        <w:rPr>
          <w:rFonts w:ascii="Times New Roman" w:eastAsia="Times New Roman" w:hAnsi="Times New Roman"/>
          <w:spacing w:val="8"/>
          <w:sz w:val="26"/>
          <w:szCs w:val="26"/>
          <w:lang w:eastAsia="ru-RU"/>
        </w:rPr>
      </w:pPr>
      <w:r>
        <w:rPr>
          <w:rFonts w:ascii="Times New Roman" w:eastAsia="Times New Roman" w:hAnsi="Times New Roman"/>
          <w:spacing w:val="-9"/>
          <w:sz w:val="26"/>
          <w:szCs w:val="26"/>
          <w:lang w:eastAsia="ru-RU"/>
        </w:rPr>
        <w:t>6</w:t>
      </w:r>
      <w:r w:rsidR="00333580" w:rsidRPr="00333580">
        <w:rPr>
          <w:rFonts w:ascii="Times New Roman" w:eastAsia="Times New Roman" w:hAnsi="Times New Roman"/>
          <w:spacing w:val="-9"/>
          <w:sz w:val="26"/>
          <w:szCs w:val="26"/>
          <w:lang w:eastAsia="ru-RU"/>
        </w:rPr>
        <w:t>.</w:t>
      </w:r>
      <w:r w:rsidR="00333580" w:rsidRPr="00333580">
        <w:rPr>
          <w:rFonts w:ascii="Times New Roman" w:eastAsia="Times New Roman" w:hAnsi="Times New Roman"/>
          <w:spacing w:val="6"/>
          <w:sz w:val="26"/>
          <w:szCs w:val="26"/>
          <w:lang w:eastAsia="ru-RU"/>
        </w:rPr>
        <w:t xml:space="preserve"> </w:t>
      </w:r>
      <w:r w:rsidR="00333580" w:rsidRPr="00333580">
        <w:rPr>
          <w:rFonts w:ascii="Times New Roman" w:eastAsia="Times New Roman" w:hAnsi="Times New Roman"/>
          <w:spacing w:val="8"/>
          <w:sz w:val="26"/>
          <w:szCs w:val="26"/>
          <w:lang w:eastAsia="ru-RU"/>
        </w:rPr>
        <w:t xml:space="preserve">А теперь, я предлагаю вам такую игру. Мы превратимся в тех животных, которых назвали. С помощью волшебного бубна мы превращаемся в зайчиков, медведей, волков, лис, ежиков! </w:t>
      </w:r>
    </w:p>
    <w:p w:rsidR="00BC0DE2" w:rsidRDefault="00BC0DE2" w:rsidP="00BC0DE2">
      <w:pPr>
        <w:spacing w:after="0"/>
        <w:ind w:firstLine="567"/>
        <w:contextualSpacing/>
        <w:jc w:val="both"/>
        <w:rPr>
          <w:rFonts w:ascii="Times New Roman" w:eastAsia="Times New Roman" w:hAnsi="Times New Roman"/>
          <w:sz w:val="26"/>
          <w:szCs w:val="26"/>
          <w:lang w:eastAsia="ru-RU"/>
        </w:rPr>
      </w:pPr>
      <w:r>
        <w:rPr>
          <w:rFonts w:ascii="Times New Roman" w:eastAsia="Times New Roman" w:hAnsi="Times New Roman"/>
          <w:i/>
          <w:spacing w:val="8"/>
          <w:sz w:val="26"/>
          <w:szCs w:val="26"/>
          <w:lang w:eastAsia="ru-RU"/>
        </w:rPr>
        <w:t>7</w:t>
      </w:r>
      <w:r w:rsidR="00333580" w:rsidRPr="00567277">
        <w:rPr>
          <w:rFonts w:ascii="Times New Roman" w:eastAsia="Times New Roman" w:hAnsi="Times New Roman"/>
          <w:i/>
          <w:spacing w:val="8"/>
          <w:sz w:val="26"/>
          <w:szCs w:val="26"/>
          <w:lang w:eastAsia="ru-RU"/>
        </w:rPr>
        <w:t>.</w:t>
      </w:r>
      <w:r w:rsidR="00333580" w:rsidRPr="00567277">
        <w:rPr>
          <w:rFonts w:ascii="Times New Roman" w:eastAsia="Times New Roman" w:hAnsi="Times New Roman"/>
          <w:i/>
          <w:sz w:val="26"/>
          <w:szCs w:val="26"/>
          <w:lang w:eastAsia="ru-RU"/>
        </w:rPr>
        <w:t xml:space="preserve"> </w:t>
      </w:r>
      <w:r w:rsidR="008B5CBE" w:rsidRPr="00567277">
        <w:rPr>
          <w:rFonts w:ascii="Times New Roman" w:eastAsia="Times New Roman" w:hAnsi="Times New Roman"/>
          <w:i/>
          <w:sz w:val="26"/>
          <w:szCs w:val="26"/>
          <w:lang w:eastAsia="ru-RU"/>
        </w:rPr>
        <w:t>Беседа, «Какие мы».</w:t>
      </w:r>
      <w:r w:rsidR="008B5CBE">
        <w:rPr>
          <w:rFonts w:ascii="Times New Roman" w:eastAsia="Times New Roman" w:hAnsi="Times New Roman"/>
          <w:sz w:val="26"/>
          <w:szCs w:val="26"/>
          <w:lang w:eastAsia="ru-RU"/>
        </w:rPr>
        <w:t xml:space="preserve"> </w:t>
      </w:r>
      <w:r w:rsidR="00333580" w:rsidRPr="00333580">
        <w:rPr>
          <w:rFonts w:ascii="Times New Roman" w:eastAsia="Times New Roman" w:hAnsi="Times New Roman"/>
          <w:sz w:val="26"/>
          <w:szCs w:val="26"/>
          <w:lang w:eastAsia="ru-RU"/>
        </w:rPr>
        <w:t xml:space="preserve">Ребята, скажите, когда мы улыбаемся, мы какие? Когда грустим? А когда делаем добрые дела? А когда не слушаемся и балуемся? Сейчас каждый расскажет о себе, какой он. Теперь мы лучше узнали друг о друге нового. </w:t>
      </w:r>
    </w:p>
    <w:p w:rsidR="00BC0DE2" w:rsidRDefault="00BC0DE2" w:rsidP="00BC0DE2">
      <w:pPr>
        <w:spacing w:after="0"/>
        <w:ind w:firstLine="567"/>
        <w:contextualSpacing/>
        <w:jc w:val="both"/>
        <w:rPr>
          <w:rFonts w:ascii="Times New Roman" w:eastAsia="Times New Roman" w:hAnsi="Times New Roman"/>
          <w:sz w:val="26"/>
          <w:szCs w:val="26"/>
          <w:lang w:eastAsia="ru-RU"/>
        </w:rPr>
      </w:pPr>
      <w:r>
        <w:rPr>
          <w:rFonts w:ascii="Times New Roman" w:eastAsia="Times New Roman" w:hAnsi="Times New Roman"/>
          <w:iCs/>
          <w:sz w:val="26"/>
          <w:szCs w:val="26"/>
          <w:lang w:eastAsia="ru-RU"/>
        </w:rPr>
        <w:t>8</w:t>
      </w:r>
      <w:r w:rsidR="008B5CBE" w:rsidRPr="008B5CBE">
        <w:rPr>
          <w:rFonts w:ascii="Times New Roman" w:eastAsia="Times New Roman" w:hAnsi="Times New Roman"/>
          <w:iCs/>
          <w:sz w:val="26"/>
          <w:szCs w:val="26"/>
          <w:lang w:eastAsia="ru-RU"/>
        </w:rPr>
        <w:t>.</w:t>
      </w:r>
      <w:r w:rsidR="00333580" w:rsidRPr="00333580">
        <w:rPr>
          <w:rFonts w:ascii="Times New Roman" w:eastAsia="Times New Roman" w:hAnsi="Times New Roman"/>
          <w:iCs/>
          <w:sz w:val="26"/>
          <w:szCs w:val="26"/>
          <w:lang w:eastAsia="ru-RU"/>
        </w:rPr>
        <w:t>Вы все такие молодцы! А теперь давайте ляжем на спинки на коврик и послушаем сказку: «</w:t>
      </w:r>
      <w:r w:rsidR="00333580" w:rsidRPr="00333580">
        <w:rPr>
          <w:rFonts w:ascii="Times New Roman" w:eastAsia="Times New Roman" w:hAnsi="Times New Roman"/>
          <w:sz w:val="26"/>
          <w:szCs w:val="26"/>
          <w:lang w:eastAsia="ru-RU"/>
        </w:rPr>
        <w:t>Чудесны</w:t>
      </w:r>
      <w:r w:rsidR="00333580" w:rsidRPr="00333580">
        <w:rPr>
          <w:rFonts w:ascii="Times New Roman" w:eastAsia="Times New Roman" w:hAnsi="Times New Roman"/>
          <w:spacing w:val="2"/>
          <w:sz w:val="26"/>
          <w:szCs w:val="26"/>
          <w:lang w:eastAsia="ru-RU"/>
        </w:rPr>
        <w:t xml:space="preserve">й </w:t>
      </w:r>
      <w:r w:rsidR="00333580" w:rsidRPr="00333580">
        <w:rPr>
          <w:rFonts w:ascii="Times New Roman" w:eastAsia="Times New Roman" w:hAnsi="Times New Roman"/>
          <w:spacing w:val="-7"/>
          <w:sz w:val="26"/>
          <w:szCs w:val="26"/>
          <w:lang w:eastAsia="ru-RU"/>
        </w:rPr>
        <w:t xml:space="preserve">летний день! Голубое небо, ласковое, теплое солнце... </w:t>
      </w:r>
      <w:r w:rsidR="00333580" w:rsidRPr="00333580">
        <w:rPr>
          <w:rFonts w:ascii="Times New Roman" w:eastAsia="Times New Roman" w:hAnsi="Times New Roman"/>
          <w:spacing w:val="10"/>
          <w:sz w:val="26"/>
          <w:szCs w:val="26"/>
          <w:lang w:eastAsia="ru-RU"/>
        </w:rPr>
        <w:t xml:space="preserve">Вы чувствуете себя абсолютно спокойными и счастливыми. </w:t>
      </w:r>
      <w:r w:rsidR="00333580" w:rsidRPr="00333580">
        <w:rPr>
          <w:rFonts w:ascii="Times New Roman" w:eastAsia="Times New Roman" w:hAnsi="Times New Roman"/>
          <w:spacing w:val="5"/>
          <w:sz w:val="26"/>
          <w:szCs w:val="26"/>
          <w:lang w:eastAsia="ru-RU"/>
        </w:rPr>
        <w:t xml:space="preserve">Приятное ощущение бодрости и свежести охватывает все ваше </w:t>
      </w:r>
      <w:r w:rsidR="00333580" w:rsidRPr="00333580">
        <w:rPr>
          <w:rFonts w:ascii="Times New Roman" w:eastAsia="Times New Roman" w:hAnsi="Times New Roman"/>
          <w:spacing w:val="-5"/>
          <w:sz w:val="26"/>
          <w:szCs w:val="26"/>
          <w:lang w:eastAsia="ru-RU"/>
        </w:rPr>
        <w:t xml:space="preserve">тело: лоб, лицо, спину, живот, руки и ноги. Вы чувствуете, как тело </w:t>
      </w:r>
      <w:r w:rsidR="00333580" w:rsidRPr="00333580">
        <w:rPr>
          <w:rFonts w:ascii="Times New Roman" w:eastAsia="Times New Roman" w:hAnsi="Times New Roman"/>
          <w:spacing w:val="3"/>
          <w:sz w:val="26"/>
          <w:szCs w:val="26"/>
          <w:lang w:eastAsia="ru-RU"/>
        </w:rPr>
        <w:t>становится лег</w:t>
      </w:r>
      <w:r w:rsidR="00333580" w:rsidRPr="00333580">
        <w:rPr>
          <w:rFonts w:ascii="Times New Roman" w:eastAsia="Times New Roman" w:hAnsi="Times New Roman"/>
          <w:spacing w:val="2"/>
          <w:sz w:val="26"/>
          <w:szCs w:val="26"/>
          <w:lang w:eastAsia="ru-RU"/>
        </w:rPr>
        <w:t xml:space="preserve">ким, сильным и послушным. </w:t>
      </w:r>
      <w:r w:rsidR="00333580" w:rsidRPr="00333580">
        <w:rPr>
          <w:rFonts w:ascii="Times New Roman" w:eastAsia="Times New Roman" w:hAnsi="Times New Roman"/>
          <w:spacing w:val="-5"/>
          <w:sz w:val="26"/>
          <w:szCs w:val="26"/>
          <w:lang w:eastAsia="ru-RU"/>
        </w:rPr>
        <w:t xml:space="preserve">Ветерок обдувает все ваше </w:t>
      </w:r>
      <w:r w:rsidR="00333580" w:rsidRPr="00333580">
        <w:rPr>
          <w:rFonts w:ascii="Times New Roman" w:eastAsia="Times New Roman" w:hAnsi="Times New Roman"/>
          <w:iCs/>
          <w:spacing w:val="10"/>
          <w:sz w:val="26"/>
          <w:szCs w:val="26"/>
          <w:lang w:eastAsia="ru-RU"/>
        </w:rPr>
        <w:t xml:space="preserve">тело </w:t>
      </w:r>
      <w:r w:rsidR="00333580" w:rsidRPr="00333580">
        <w:rPr>
          <w:rFonts w:ascii="Times New Roman" w:eastAsia="Times New Roman" w:hAnsi="Times New Roman"/>
          <w:spacing w:val="7"/>
          <w:sz w:val="26"/>
          <w:szCs w:val="26"/>
          <w:lang w:eastAsia="ru-RU"/>
        </w:rPr>
        <w:t>легко</w:t>
      </w:r>
      <w:r w:rsidR="00333580" w:rsidRPr="00333580">
        <w:rPr>
          <w:rFonts w:ascii="Times New Roman" w:eastAsia="Times New Roman" w:hAnsi="Times New Roman"/>
          <w:spacing w:val="2"/>
          <w:sz w:val="26"/>
          <w:szCs w:val="26"/>
          <w:lang w:eastAsia="ru-RU"/>
        </w:rPr>
        <w:t xml:space="preserve">й </w:t>
      </w:r>
      <w:r w:rsidR="00333580" w:rsidRPr="00333580">
        <w:rPr>
          <w:rFonts w:ascii="Times New Roman" w:eastAsia="Times New Roman" w:hAnsi="Times New Roman"/>
          <w:spacing w:val="3"/>
          <w:sz w:val="26"/>
          <w:szCs w:val="26"/>
          <w:lang w:eastAsia="ru-RU"/>
        </w:rPr>
        <w:t xml:space="preserve">свежестью. Воздух чист </w:t>
      </w:r>
      <w:r w:rsidR="00333580" w:rsidRPr="00333580">
        <w:rPr>
          <w:rFonts w:ascii="Times New Roman" w:eastAsia="Times New Roman" w:hAnsi="Times New Roman"/>
          <w:spacing w:val="4"/>
          <w:sz w:val="26"/>
          <w:szCs w:val="26"/>
          <w:lang w:eastAsia="ru-RU"/>
        </w:rPr>
        <w:t>и прозрачней. Дышится легко и свободно.</w:t>
      </w:r>
      <w:r w:rsidR="00333580" w:rsidRPr="00333580">
        <w:rPr>
          <w:rFonts w:ascii="Times New Roman" w:eastAsia="Times New Roman" w:hAnsi="Times New Roman"/>
          <w:spacing w:val="2"/>
          <w:sz w:val="26"/>
          <w:szCs w:val="26"/>
          <w:lang w:eastAsia="ru-RU"/>
        </w:rPr>
        <w:t xml:space="preserve"> </w:t>
      </w:r>
      <w:r w:rsidR="00333580" w:rsidRPr="00333580">
        <w:rPr>
          <w:rFonts w:ascii="Times New Roman" w:eastAsia="Times New Roman" w:hAnsi="Times New Roman"/>
          <w:spacing w:val="8"/>
          <w:sz w:val="26"/>
          <w:szCs w:val="26"/>
          <w:lang w:eastAsia="ru-RU"/>
        </w:rPr>
        <w:t>Мы споко</w:t>
      </w:r>
      <w:r w:rsidR="00333580" w:rsidRPr="00333580">
        <w:rPr>
          <w:rFonts w:ascii="Times New Roman" w:eastAsia="Times New Roman" w:hAnsi="Times New Roman"/>
          <w:spacing w:val="2"/>
          <w:sz w:val="26"/>
          <w:szCs w:val="26"/>
          <w:lang w:eastAsia="ru-RU"/>
        </w:rPr>
        <w:t>й</w:t>
      </w:r>
      <w:r w:rsidR="00333580" w:rsidRPr="00333580">
        <w:rPr>
          <w:rFonts w:ascii="Times New Roman" w:eastAsia="Times New Roman" w:hAnsi="Times New Roman"/>
          <w:spacing w:val="-5"/>
          <w:sz w:val="26"/>
          <w:szCs w:val="26"/>
          <w:lang w:eastAsia="ru-RU"/>
        </w:rPr>
        <w:t xml:space="preserve">но отдыхаем, отдыхаем и засыпаем... Дышится легко, </w:t>
      </w:r>
      <w:r w:rsidR="008B5CBE">
        <w:rPr>
          <w:rFonts w:ascii="Times New Roman" w:eastAsia="Times New Roman" w:hAnsi="Times New Roman"/>
          <w:spacing w:val="3"/>
          <w:sz w:val="26"/>
          <w:szCs w:val="26"/>
          <w:lang w:eastAsia="ru-RU"/>
        </w:rPr>
        <w:t xml:space="preserve">ровно, глубоко. </w:t>
      </w:r>
      <w:r w:rsidR="00333580" w:rsidRPr="00333580">
        <w:rPr>
          <w:rFonts w:ascii="Times New Roman" w:eastAsia="Times New Roman" w:hAnsi="Times New Roman"/>
          <w:spacing w:val="-6"/>
          <w:sz w:val="26"/>
          <w:szCs w:val="26"/>
          <w:lang w:eastAsia="ru-RU"/>
        </w:rPr>
        <w:t xml:space="preserve">Мы открываем глаза, просыпаемся, как кошечки: хочется встать, </w:t>
      </w:r>
      <w:r w:rsidR="00333580" w:rsidRPr="00333580">
        <w:rPr>
          <w:rFonts w:ascii="Times New Roman" w:eastAsia="Times New Roman" w:hAnsi="Times New Roman"/>
          <w:spacing w:val="5"/>
          <w:sz w:val="26"/>
          <w:szCs w:val="26"/>
          <w:lang w:eastAsia="ru-RU"/>
        </w:rPr>
        <w:t>потянуться и двигаться.</w:t>
      </w:r>
      <w:r w:rsidR="00333580" w:rsidRPr="00333580">
        <w:rPr>
          <w:rFonts w:ascii="Times New Roman" w:eastAsia="Times New Roman" w:hAnsi="Times New Roman"/>
          <w:spacing w:val="2"/>
          <w:sz w:val="26"/>
          <w:szCs w:val="26"/>
          <w:lang w:eastAsia="ru-RU"/>
        </w:rPr>
        <w:t xml:space="preserve"> Улыбнитесь друг другу и вставайте. Настроение у нас бодрое </w:t>
      </w:r>
      <w:r w:rsidR="00333580" w:rsidRPr="00333580">
        <w:rPr>
          <w:rFonts w:ascii="Times New Roman" w:eastAsia="Times New Roman" w:hAnsi="Times New Roman"/>
          <w:spacing w:val="5"/>
          <w:sz w:val="26"/>
          <w:szCs w:val="26"/>
          <w:lang w:eastAsia="ru-RU"/>
        </w:rPr>
        <w:t>и жизнерадостное.</w:t>
      </w:r>
      <w:r w:rsidR="00333580" w:rsidRPr="00333580">
        <w:rPr>
          <w:rFonts w:ascii="Times New Roman" w:eastAsia="Times New Roman" w:hAnsi="Times New Roman"/>
          <w:spacing w:val="5"/>
          <w:sz w:val="26"/>
          <w:szCs w:val="26"/>
          <w:lang w:eastAsia="ru-RU"/>
        </w:rPr>
        <w:tab/>
      </w:r>
      <w:r w:rsidR="00333580" w:rsidRPr="00333580">
        <w:rPr>
          <w:rFonts w:ascii="Times New Roman" w:eastAsia="Times New Roman" w:hAnsi="Times New Roman"/>
          <w:spacing w:val="4"/>
          <w:sz w:val="26"/>
          <w:szCs w:val="26"/>
          <w:lang w:eastAsia="ru-RU"/>
        </w:rPr>
        <w:t>Вот тут заканчивается наша прогулка по волшебному лесу»</w:t>
      </w:r>
    </w:p>
    <w:p w:rsidR="00333580" w:rsidRPr="00BC0DE2" w:rsidRDefault="00BC0DE2" w:rsidP="00BC0DE2">
      <w:pPr>
        <w:spacing w:after="0"/>
        <w:ind w:firstLine="567"/>
        <w:contextualSpacing/>
        <w:jc w:val="both"/>
        <w:rPr>
          <w:rFonts w:ascii="Times New Roman" w:eastAsia="Times New Roman" w:hAnsi="Times New Roman"/>
          <w:sz w:val="26"/>
          <w:szCs w:val="26"/>
          <w:lang w:eastAsia="ru-RU"/>
        </w:rPr>
      </w:pPr>
      <w:r>
        <w:rPr>
          <w:rFonts w:ascii="Times New Roman" w:eastAsia="Times New Roman" w:hAnsi="Times New Roman"/>
          <w:i/>
          <w:spacing w:val="6"/>
          <w:sz w:val="26"/>
          <w:szCs w:val="26"/>
          <w:lang w:eastAsia="ru-RU"/>
        </w:rPr>
        <w:t>9</w:t>
      </w:r>
      <w:r w:rsidR="008B5CBE" w:rsidRPr="00567277">
        <w:rPr>
          <w:rFonts w:ascii="Times New Roman" w:eastAsia="Times New Roman" w:hAnsi="Times New Roman"/>
          <w:i/>
          <w:spacing w:val="6"/>
          <w:sz w:val="26"/>
          <w:szCs w:val="26"/>
          <w:lang w:eastAsia="ru-RU"/>
        </w:rPr>
        <w:t>.</w:t>
      </w:r>
      <w:r w:rsidR="00333580" w:rsidRPr="00567277">
        <w:rPr>
          <w:rFonts w:ascii="Times New Roman" w:eastAsia="Times New Roman" w:hAnsi="Times New Roman"/>
          <w:i/>
          <w:spacing w:val="6"/>
          <w:sz w:val="26"/>
          <w:szCs w:val="26"/>
          <w:lang w:eastAsia="ru-RU"/>
        </w:rPr>
        <w:t>Ритуал окончания занятия. Анализ занятия, рефлексия.</w:t>
      </w:r>
    </w:p>
    <w:p w:rsidR="00333580" w:rsidRPr="00333580" w:rsidRDefault="00333580" w:rsidP="0031640F">
      <w:pPr>
        <w:spacing w:after="0" w:line="240" w:lineRule="auto"/>
        <w:contextualSpacing/>
        <w:jc w:val="both"/>
        <w:rPr>
          <w:rFonts w:ascii="Times New Roman" w:eastAsia="Times New Roman" w:hAnsi="Times New Roman"/>
          <w:sz w:val="26"/>
          <w:szCs w:val="26"/>
          <w:lang w:eastAsia="ru-RU"/>
        </w:rPr>
      </w:pPr>
    </w:p>
    <w:p w:rsidR="001C256A" w:rsidRPr="008B5CBE" w:rsidRDefault="001C256A" w:rsidP="00BC0DE2">
      <w:pPr>
        <w:spacing w:after="0"/>
        <w:jc w:val="center"/>
        <w:rPr>
          <w:rFonts w:ascii="Times New Roman" w:eastAsiaTheme="minorHAnsi" w:hAnsi="Times New Roman"/>
          <w:b/>
          <w:sz w:val="26"/>
          <w:szCs w:val="26"/>
        </w:rPr>
      </w:pPr>
      <w:r w:rsidRPr="008B5CBE">
        <w:rPr>
          <w:rFonts w:ascii="Times New Roman" w:eastAsiaTheme="minorHAnsi" w:hAnsi="Times New Roman"/>
          <w:b/>
          <w:sz w:val="26"/>
          <w:szCs w:val="26"/>
        </w:rPr>
        <w:t>Конспект</w:t>
      </w:r>
    </w:p>
    <w:p w:rsidR="004400AE" w:rsidRDefault="001C256A" w:rsidP="00BC0DE2">
      <w:pPr>
        <w:spacing w:after="0"/>
        <w:jc w:val="center"/>
        <w:rPr>
          <w:rFonts w:ascii="Times New Roman" w:eastAsia="Times New Roman" w:hAnsi="Times New Roman"/>
          <w:b/>
          <w:sz w:val="26"/>
          <w:szCs w:val="26"/>
          <w:lang w:eastAsia="ru-RU"/>
        </w:rPr>
      </w:pPr>
      <w:r w:rsidRPr="008B5CBE">
        <w:rPr>
          <w:rFonts w:ascii="Times New Roman" w:eastAsiaTheme="minorHAnsi" w:hAnsi="Times New Roman"/>
          <w:b/>
          <w:sz w:val="26"/>
          <w:szCs w:val="26"/>
        </w:rPr>
        <w:t xml:space="preserve">непосредственно образовательной деятельности </w:t>
      </w:r>
      <w:r w:rsidR="004400AE" w:rsidRPr="004400AE">
        <w:rPr>
          <w:rFonts w:ascii="Times New Roman" w:eastAsia="Times New Roman" w:hAnsi="Times New Roman"/>
          <w:b/>
          <w:sz w:val="26"/>
          <w:szCs w:val="26"/>
          <w:lang w:eastAsia="ru-RU"/>
        </w:rPr>
        <w:t>«Загадочный мир внутри меня»</w:t>
      </w:r>
    </w:p>
    <w:p w:rsidR="001C256A" w:rsidRPr="008B5CBE" w:rsidRDefault="001C256A" w:rsidP="00BC0DE2">
      <w:pPr>
        <w:spacing w:after="0"/>
        <w:ind w:firstLine="708"/>
        <w:jc w:val="right"/>
        <w:rPr>
          <w:rFonts w:ascii="Times New Roman" w:eastAsiaTheme="minorHAnsi" w:hAnsi="Times New Roman"/>
          <w:i/>
          <w:sz w:val="26"/>
          <w:szCs w:val="26"/>
        </w:rPr>
      </w:pPr>
      <w:r w:rsidRPr="008B5CBE">
        <w:rPr>
          <w:rFonts w:ascii="Times New Roman" w:eastAsiaTheme="minorHAnsi" w:hAnsi="Times New Roman"/>
          <w:i/>
          <w:sz w:val="26"/>
          <w:szCs w:val="26"/>
        </w:rPr>
        <w:t xml:space="preserve">Подготовил: Алёшина И. В. </w:t>
      </w:r>
    </w:p>
    <w:p w:rsidR="001C256A" w:rsidRPr="004400AE" w:rsidRDefault="001C256A" w:rsidP="00BC0DE2">
      <w:pPr>
        <w:spacing w:after="0"/>
        <w:ind w:firstLine="708"/>
        <w:jc w:val="right"/>
        <w:rPr>
          <w:rFonts w:ascii="Times New Roman" w:eastAsiaTheme="minorHAnsi" w:hAnsi="Times New Roman"/>
          <w:i/>
          <w:sz w:val="26"/>
          <w:szCs w:val="26"/>
        </w:rPr>
      </w:pPr>
      <w:r w:rsidRPr="008B5CBE">
        <w:rPr>
          <w:rFonts w:ascii="Times New Roman" w:eastAsiaTheme="minorHAnsi" w:hAnsi="Times New Roman"/>
          <w:i/>
          <w:sz w:val="26"/>
          <w:szCs w:val="26"/>
        </w:rPr>
        <w:t>педагог-психолог  МБДОУ д/с № 70</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 xml:space="preserve">Данное занятие предусматривает техническое оборудование для показа видео материала. </w:t>
      </w:r>
    </w:p>
    <w:p w:rsidR="004400AE" w:rsidRPr="004400AE" w:rsidRDefault="004400AE" w:rsidP="0061458C">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Эпизод первый.</w:t>
      </w:r>
    </w:p>
    <w:p w:rsidR="004400AE" w:rsidRPr="004400AE" w:rsidRDefault="004400AE" w:rsidP="0061458C">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Приветствие. Вводная часть. Общее представление о внутреннем мире человека.</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Элемент рефлексии: «Какой Я?» Направлен на развитие у детей словесно-логического мышления, восприятия. Ответы детей анализируются и обсуждаются методом беседы, диалога.</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 xml:space="preserve">Опора на наглядный метод. Показан мультфильм, адаптированный под образовательный процесс. Сова выступает в роли психолога, воспитателя или учителя. Ведется примой диалог. Сова обращается к детям от первого лица. </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 xml:space="preserve">Ведется беседа о многообразии образов и героев. Сова предлагает детям сопоставить себя с одним из сказочных персонажей. </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Таким образом, по ответам детей можно проанализировать некоторые личностные особенности и психические процессы.</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 xml:space="preserve">Эпизод 2. Сова беседует с детьми о своем автопортрете, и предлагает детям тоже нарисовать свой автопортрет и назвать его каким – нибудь  словом. В качестве примера сова представляет детям свой автопортрет и слово «мудрость», объясняя детям, что это слово характеризует личность совы. </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Дети следуют ее примеру. Таким образом, метод «Автопортрет» широко используют психологи для диагностики психических особенностей, эмоционально-волевой сферы. Придуманное название автопортрету можно анализировать с точки зрения значимости и актуальности для ребенка</w:t>
      </w:r>
      <w:r w:rsidR="001C256A">
        <w:rPr>
          <w:rFonts w:ascii="Times New Roman" w:eastAsia="Times New Roman" w:hAnsi="Times New Roman"/>
          <w:sz w:val="26"/>
          <w:szCs w:val="26"/>
          <w:lang w:eastAsia="ru-RU"/>
        </w:rPr>
        <w:t xml:space="preserve"> определенных свойств и качеств</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Эпизод 3. Сова предлагает детям немного отдохнуть и сделать физминутку. Включается эпизод 3. Дети повторяют движения за животными.</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Эпизод 4. Сова проводит беседу о звуках, которые нас окружают. Предлагает детям послушать звуки и определить, что вызывает этот звук. В качестве примера может служить стук в дверь, шум дождя, звуки животных.</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Анализируется слуховое восприятие детей. Далее сова предлагает детям послушать классическую музыку, и рассказать о своих чувствах после прослушивания. Таким образом, анализируются у детей эстетические и нравственные качества личности.</w:t>
      </w:r>
    </w:p>
    <w:p w:rsidR="004400AE" w:rsidRPr="004400AE" w:rsidRDefault="004400AE" w:rsidP="0031640F">
      <w:pPr>
        <w:spacing w:after="0"/>
        <w:ind w:firstLine="708"/>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Эпизод 5. Сова подводит итог образовательной деятельности.</w:t>
      </w:r>
    </w:p>
    <w:p w:rsidR="004400AE" w:rsidRPr="004400AE" w:rsidRDefault="004400AE" w:rsidP="0031640F">
      <w:pPr>
        <w:spacing w:after="0"/>
        <w:jc w:val="both"/>
        <w:rPr>
          <w:rFonts w:ascii="Times New Roman" w:eastAsia="Times New Roman" w:hAnsi="Times New Roman"/>
          <w:sz w:val="26"/>
          <w:szCs w:val="26"/>
          <w:lang w:eastAsia="ru-RU"/>
        </w:rPr>
      </w:pPr>
      <w:r w:rsidRPr="004400AE">
        <w:rPr>
          <w:rFonts w:ascii="Times New Roman" w:eastAsia="Times New Roman" w:hAnsi="Times New Roman"/>
          <w:sz w:val="26"/>
          <w:szCs w:val="26"/>
          <w:lang w:eastAsia="ru-RU"/>
        </w:rPr>
        <w:t xml:space="preserve">Проводит беседу с детьми о значимости знания о внутреннем мире человека. Применяется метод диалога. Детям задает вопросы о том, что узнали нового, что понравилось больше всего и т.д. Сова дает образную оценку всем детям. Занятие окончено. </w:t>
      </w:r>
    </w:p>
    <w:p w:rsidR="00765504" w:rsidRPr="001C256A" w:rsidRDefault="00765504" w:rsidP="0031640F">
      <w:pPr>
        <w:spacing w:after="0"/>
        <w:ind w:left="-284" w:firstLine="426"/>
        <w:jc w:val="both"/>
        <w:rPr>
          <w:rFonts w:ascii="Times New Roman" w:eastAsiaTheme="minorHAnsi" w:hAnsi="Times New Roman"/>
          <w:sz w:val="26"/>
          <w:szCs w:val="26"/>
        </w:rPr>
      </w:pPr>
    </w:p>
    <w:p w:rsidR="004F7D5B" w:rsidRPr="001C256A" w:rsidRDefault="004F7D5B" w:rsidP="0031640F">
      <w:pPr>
        <w:spacing w:after="0"/>
        <w:ind w:left="-284" w:firstLine="426"/>
        <w:jc w:val="both"/>
        <w:rPr>
          <w:rFonts w:ascii="Times New Roman" w:eastAsiaTheme="minorHAnsi" w:hAnsi="Times New Roman"/>
          <w:sz w:val="26"/>
          <w:szCs w:val="26"/>
        </w:rPr>
      </w:pPr>
    </w:p>
    <w:p w:rsidR="0061458C" w:rsidRPr="0061458C" w:rsidRDefault="0061458C" w:rsidP="0061458C">
      <w:pPr>
        <w:spacing w:line="240" w:lineRule="atLeast"/>
        <w:jc w:val="center"/>
        <w:rPr>
          <w:rFonts w:ascii="Times New Roman" w:eastAsia="Times New Roman" w:hAnsi="Times New Roman"/>
          <w:b/>
          <w:sz w:val="26"/>
          <w:szCs w:val="26"/>
          <w:lang w:eastAsia="ru-RU"/>
        </w:rPr>
      </w:pPr>
      <w:r w:rsidRPr="0061458C">
        <w:rPr>
          <w:rFonts w:ascii="Times New Roman" w:eastAsia="Times New Roman" w:hAnsi="Times New Roman"/>
          <w:b/>
          <w:sz w:val="26"/>
          <w:szCs w:val="26"/>
          <w:lang w:eastAsia="ru-RU"/>
        </w:rPr>
        <w:t>Отчет о деятельности базовой стажировочной площадки</w:t>
      </w:r>
    </w:p>
    <w:p w:rsidR="0061458C" w:rsidRPr="0061458C" w:rsidRDefault="0061458C" w:rsidP="0061458C">
      <w:pPr>
        <w:spacing w:line="240" w:lineRule="atLeast"/>
        <w:jc w:val="center"/>
        <w:rPr>
          <w:rFonts w:ascii="Times New Roman" w:eastAsia="Times New Roman" w:hAnsi="Times New Roman"/>
          <w:b/>
          <w:sz w:val="26"/>
          <w:szCs w:val="26"/>
          <w:lang w:eastAsia="ru-RU"/>
        </w:rPr>
      </w:pPr>
      <w:r w:rsidRPr="0061458C">
        <w:rPr>
          <w:rFonts w:ascii="Times New Roman" w:eastAsia="Times New Roman" w:hAnsi="Times New Roman"/>
          <w:b/>
          <w:sz w:val="26"/>
          <w:szCs w:val="26"/>
          <w:lang w:eastAsia="ru-RU"/>
        </w:rPr>
        <w:t xml:space="preserve"> МБДОУ д/с №70 г. Ставрополя за </w:t>
      </w:r>
      <w:r w:rsidR="004F5012">
        <w:rPr>
          <w:rFonts w:ascii="Times New Roman" w:eastAsia="Times New Roman" w:hAnsi="Times New Roman"/>
          <w:b/>
          <w:sz w:val="26"/>
          <w:szCs w:val="26"/>
          <w:lang w:eastAsia="ru-RU"/>
        </w:rPr>
        <w:t>2015-2016</w:t>
      </w:r>
      <w:r w:rsidRPr="0061458C">
        <w:rPr>
          <w:rFonts w:ascii="Times New Roman" w:eastAsia="Times New Roman" w:hAnsi="Times New Roman"/>
          <w:b/>
          <w:sz w:val="26"/>
          <w:szCs w:val="26"/>
          <w:lang w:eastAsia="ru-RU"/>
        </w:rPr>
        <w:t xml:space="preserve"> годы.</w:t>
      </w:r>
    </w:p>
    <w:p w:rsidR="0061458C" w:rsidRPr="007226E4" w:rsidRDefault="0061458C" w:rsidP="0061458C">
      <w:pPr>
        <w:shd w:val="clear" w:color="auto" w:fill="FFFFFF"/>
        <w:spacing w:before="150" w:after="150"/>
        <w:ind w:firstLine="540"/>
        <w:jc w:val="both"/>
        <w:rPr>
          <w:rFonts w:ascii="Times New Roman" w:eastAsia="Times New Roman" w:hAnsi="Times New Roman"/>
          <w:color w:val="000000"/>
          <w:sz w:val="26"/>
          <w:szCs w:val="26"/>
          <w:lang w:eastAsia="ru-RU"/>
        </w:rPr>
      </w:pPr>
      <w:r w:rsidRPr="0061458C">
        <w:rPr>
          <w:rFonts w:ascii="Times New Roman" w:eastAsia="Times New Roman" w:hAnsi="Times New Roman"/>
          <w:color w:val="000000"/>
          <w:sz w:val="24"/>
          <w:szCs w:val="24"/>
          <w:lang w:eastAsia="ru-RU"/>
        </w:rPr>
        <w:t xml:space="preserve"> </w:t>
      </w:r>
      <w:r w:rsidRPr="007226E4">
        <w:rPr>
          <w:rFonts w:ascii="Times New Roman" w:eastAsia="Times New Roman" w:hAnsi="Times New Roman"/>
          <w:color w:val="000000"/>
          <w:sz w:val="26"/>
          <w:szCs w:val="26"/>
          <w:lang w:eastAsia="ru-RU"/>
        </w:rPr>
        <w:t>Согласно приказа МО СК  №</w:t>
      </w:r>
      <w:r w:rsidR="004F5012" w:rsidRPr="007226E4">
        <w:rPr>
          <w:rFonts w:ascii="Times New Roman" w:eastAsia="Times New Roman" w:hAnsi="Times New Roman"/>
          <w:color w:val="000000"/>
          <w:sz w:val="26"/>
          <w:szCs w:val="26"/>
          <w:lang w:eastAsia="ru-RU"/>
        </w:rPr>
        <w:t>374-пр</w:t>
      </w:r>
      <w:r w:rsidRPr="007226E4">
        <w:rPr>
          <w:rFonts w:ascii="Times New Roman" w:eastAsia="Times New Roman" w:hAnsi="Times New Roman"/>
          <w:color w:val="000000"/>
          <w:sz w:val="26"/>
          <w:szCs w:val="26"/>
          <w:lang w:eastAsia="ru-RU"/>
        </w:rPr>
        <w:t xml:space="preserve"> от </w:t>
      </w:r>
      <w:r w:rsidR="004F5012" w:rsidRPr="007226E4">
        <w:rPr>
          <w:rFonts w:ascii="Times New Roman" w:eastAsia="Times New Roman" w:hAnsi="Times New Roman"/>
          <w:color w:val="000000"/>
          <w:sz w:val="26"/>
          <w:szCs w:val="26"/>
          <w:lang w:eastAsia="ru-RU"/>
        </w:rPr>
        <w:t xml:space="preserve">08 </w:t>
      </w:r>
      <w:r w:rsidRPr="007226E4">
        <w:rPr>
          <w:rFonts w:ascii="Times New Roman" w:eastAsia="Times New Roman" w:hAnsi="Times New Roman"/>
          <w:color w:val="000000"/>
          <w:sz w:val="26"/>
          <w:szCs w:val="26"/>
          <w:lang w:eastAsia="ru-RU"/>
        </w:rPr>
        <w:t xml:space="preserve"> 201</w:t>
      </w:r>
      <w:r w:rsidR="004F5012" w:rsidRPr="007226E4">
        <w:rPr>
          <w:rFonts w:ascii="Times New Roman" w:eastAsia="Times New Roman" w:hAnsi="Times New Roman"/>
          <w:color w:val="000000"/>
          <w:sz w:val="26"/>
          <w:szCs w:val="26"/>
          <w:lang w:eastAsia="ru-RU"/>
        </w:rPr>
        <w:t>6</w:t>
      </w:r>
      <w:r w:rsidRPr="007226E4">
        <w:rPr>
          <w:rFonts w:ascii="Times New Roman" w:eastAsia="Times New Roman" w:hAnsi="Times New Roman"/>
          <w:color w:val="000000"/>
          <w:sz w:val="26"/>
          <w:szCs w:val="26"/>
          <w:lang w:eastAsia="ru-RU"/>
        </w:rPr>
        <w:t xml:space="preserve"> г. «</w:t>
      </w:r>
      <w:r w:rsidR="00AA208A" w:rsidRPr="007226E4">
        <w:rPr>
          <w:rFonts w:ascii="Times New Roman" w:hAnsi="Times New Roman"/>
          <w:sz w:val="26"/>
          <w:szCs w:val="26"/>
        </w:rPr>
        <w:t>О создании рабочей группы по вопросам апробации и применения в Ставропольском крае в 2016 году профессиональных стандартов в сфере образования»</w:t>
      </w:r>
      <w:r w:rsidR="00AA208A" w:rsidRPr="007226E4">
        <w:rPr>
          <w:rFonts w:ascii="Times New Roman" w:eastAsia="Times New Roman" w:hAnsi="Times New Roman"/>
          <w:color w:val="000000"/>
          <w:sz w:val="26"/>
          <w:szCs w:val="26"/>
          <w:lang w:eastAsia="ru-RU"/>
        </w:rPr>
        <w:t xml:space="preserve">  </w:t>
      </w:r>
      <w:r w:rsidRPr="007226E4">
        <w:rPr>
          <w:rFonts w:ascii="Times New Roman" w:eastAsia="Times New Roman" w:hAnsi="Times New Roman"/>
          <w:color w:val="000000"/>
          <w:sz w:val="26"/>
          <w:szCs w:val="26"/>
          <w:lang w:eastAsia="ru-RU"/>
        </w:rPr>
        <w:t>МБДОУ д/с №70 города Ставрополя,  получило статус  </w:t>
      </w:r>
      <w:r w:rsidR="00AA208A" w:rsidRPr="007226E4">
        <w:rPr>
          <w:rFonts w:ascii="Times New Roman" w:eastAsia="Times New Roman" w:hAnsi="Times New Roman"/>
          <w:color w:val="000000"/>
          <w:sz w:val="26"/>
          <w:szCs w:val="26"/>
          <w:lang w:eastAsia="ru-RU"/>
        </w:rPr>
        <w:t xml:space="preserve">апробационной площадки </w:t>
      </w:r>
      <w:r w:rsidRPr="007226E4">
        <w:rPr>
          <w:rFonts w:ascii="Times New Roman" w:eastAsia="Times New Roman" w:hAnsi="Times New Roman"/>
          <w:color w:val="000000"/>
          <w:sz w:val="26"/>
          <w:szCs w:val="26"/>
          <w:lang w:eastAsia="ru-RU"/>
        </w:rPr>
        <w:t xml:space="preserve"> </w:t>
      </w:r>
      <w:r w:rsidR="00AA208A" w:rsidRPr="007226E4">
        <w:rPr>
          <w:rFonts w:ascii="Times New Roman" w:eastAsia="Times New Roman" w:hAnsi="Times New Roman"/>
          <w:color w:val="000000"/>
          <w:sz w:val="26"/>
          <w:szCs w:val="26"/>
          <w:lang w:eastAsia="ru-RU"/>
        </w:rPr>
        <w:t xml:space="preserve">по применению в Ставропольском крае </w:t>
      </w:r>
      <w:r w:rsidR="00A979EC" w:rsidRPr="007226E4">
        <w:rPr>
          <w:rFonts w:ascii="Times New Roman" w:eastAsia="Times New Roman" w:hAnsi="Times New Roman"/>
          <w:color w:val="000000"/>
          <w:sz w:val="26"/>
          <w:szCs w:val="26"/>
          <w:lang w:eastAsia="ru-RU"/>
        </w:rPr>
        <w:t>в 2016 году профессиональных стандартов в сфере образования</w:t>
      </w:r>
      <w:r w:rsidR="007226E4" w:rsidRPr="007226E4">
        <w:rPr>
          <w:rFonts w:ascii="Times New Roman" w:eastAsia="Times New Roman" w:hAnsi="Times New Roman"/>
          <w:color w:val="000000"/>
          <w:sz w:val="26"/>
          <w:szCs w:val="26"/>
          <w:lang w:eastAsia="ru-RU"/>
        </w:rPr>
        <w:t xml:space="preserve">. </w:t>
      </w:r>
    </w:p>
    <w:p w:rsidR="007226E4" w:rsidRDefault="0061458C" w:rsidP="007226E4">
      <w:pPr>
        <w:autoSpaceDE w:val="0"/>
        <w:autoSpaceDN w:val="0"/>
        <w:adjustRightInd w:val="0"/>
        <w:spacing w:after="0"/>
        <w:jc w:val="both"/>
        <w:rPr>
          <w:rFonts w:ascii="Times New Roman" w:hAnsi="Times New Roman"/>
          <w:sz w:val="26"/>
          <w:szCs w:val="26"/>
        </w:rPr>
      </w:pPr>
      <w:r w:rsidRPr="0061458C">
        <w:rPr>
          <w:rFonts w:ascii="Times New Roman" w:eastAsia="TimesNewRoman,Bold" w:hAnsi="Times New Roman"/>
          <w:bCs/>
          <w:sz w:val="24"/>
          <w:szCs w:val="24"/>
        </w:rPr>
        <w:t xml:space="preserve">    </w:t>
      </w:r>
      <w:r w:rsidR="007226E4" w:rsidRPr="007226E4">
        <w:rPr>
          <w:rFonts w:ascii="Times New Roman" w:hAnsi="Times New Roman"/>
          <w:sz w:val="26"/>
          <w:szCs w:val="26"/>
        </w:rPr>
        <w:t>Профессиональный стандарт призван повысить мотивацию педагогических работников к повышению качества профессиональной деятельности. Профессиональный стандарт является инструме</w:t>
      </w:r>
      <w:r w:rsidR="007226E4">
        <w:rPr>
          <w:rFonts w:ascii="Times New Roman" w:hAnsi="Times New Roman"/>
          <w:sz w:val="26"/>
          <w:szCs w:val="26"/>
        </w:rPr>
        <w:t>нтом повышения качества образо</w:t>
      </w:r>
      <w:r w:rsidR="007226E4" w:rsidRPr="007226E4">
        <w:rPr>
          <w:rFonts w:ascii="Times New Roman" w:hAnsi="Times New Roman"/>
          <w:sz w:val="26"/>
          <w:szCs w:val="26"/>
        </w:rPr>
        <w:t xml:space="preserve">вания как объективный измеритель квалификации педагога. Одна из основных задач профессионального стандарта – обеспечить ориентиры и перспективы профессионального развития педагогов. Профессиональный стандарт предназначен для установления единых требований к содержанию и качеству </w:t>
      </w:r>
    </w:p>
    <w:p w:rsidR="007226E4" w:rsidRPr="007226E4" w:rsidRDefault="007226E4" w:rsidP="007226E4">
      <w:pPr>
        <w:autoSpaceDE w:val="0"/>
        <w:autoSpaceDN w:val="0"/>
        <w:adjustRightInd w:val="0"/>
        <w:spacing w:after="0"/>
        <w:jc w:val="both"/>
        <w:rPr>
          <w:rFonts w:ascii="Times New Roman" w:hAnsi="Times New Roman"/>
          <w:sz w:val="26"/>
          <w:szCs w:val="26"/>
        </w:rPr>
      </w:pPr>
      <w:r>
        <w:rPr>
          <w:rFonts w:ascii="Times New Roman" w:hAnsi="Times New Roman"/>
          <w:sz w:val="26"/>
          <w:szCs w:val="26"/>
        </w:rPr>
        <w:t>про</w:t>
      </w:r>
      <w:r w:rsidRPr="007226E4">
        <w:rPr>
          <w:rFonts w:ascii="Times New Roman" w:hAnsi="Times New Roman"/>
          <w:sz w:val="26"/>
          <w:szCs w:val="26"/>
        </w:rPr>
        <w:t xml:space="preserve">фессиональной педагогической деятельности, для оценки уровня квалификации педагогов при приёме на работу и при аттестации, планирования карьеры; для формирования должностных инструкций и </w:t>
      </w:r>
      <w:r>
        <w:rPr>
          <w:rFonts w:ascii="Times New Roman" w:hAnsi="Times New Roman"/>
          <w:sz w:val="26"/>
          <w:szCs w:val="26"/>
        </w:rPr>
        <w:t>разработки федеральных государ</w:t>
      </w:r>
      <w:r w:rsidRPr="007226E4">
        <w:rPr>
          <w:rFonts w:ascii="Times New Roman" w:hAnsi="Times New Roman"/>
          <w:sz w:val="26"/>
          <w:szCs w:val="26"/>
        </w:rPr>
        <w:t>ственных образовательных стандартов педагогического образования.</w:t>
      </w:r>
    </w:p>
    <w:p w:rsidR="007226E4" w:rsidRDefault="007226E4" w:rsidP="0061458C">
      <w:pPr>
        <w:autoSpaceDE w:val="0"/>
        <w:autoSpaceDN w:val="0"/>
        <w:adjustRightInd w:val="0"/>
        <w:spacing w:after="0" w:line="240" w:lineRule="auto"/>
        <w:rPr>
          <w:rFonts w:ascii="Times New Roman" w:eastAsia="TimesNewRoman,Bold" w:hAnsi="Times New Roman"/>
          <w:bCs/>
          <w:sz w:val="24"/>
          <w:szCs w:val="24"/>
        </w:rPr>
      </w:pPr>
    </w:p>
    <w:p w:rsidR="0061458C" w:rsidRPr="0061458C" w:rsidRDefault="0061458C" w:rsidP="0061458C">
      <w:pPr>
        <w:autoSpaceDE w:val="0"/>
        <w:autoSpaceDN w:val="0"/>
        <w:adjustRightInd w:val="0"/>
        <w:spacing w:after="0" w:line="240" w:lineRule="auto"/>
        <w:rPr>
          <w:rFonts w:ascii="Times New Roman" w:hAnsi="Times New Roman"/>
          <w:b/>
          <w:sz w:val="24"/>
          <w:szCs w:val="24"/>
        </w:rPr>
      </w:pPr>
      <w:r w:rsidRPr="0061458C">
        <w:rPr>
          <w:rFonts w:ascii="Times New Roman" w:eastAsia="TimesNewRoman,Bold" w:hAnsi="Times New Roman"/>
          <w:bCs/>
          <w:sz w:val="24"/>
          <w:szCs w:val="24"/>
        </w:rPr>
        <w:t xml:space="preserve"> </w:t>
      </w:r>
      <w:r w:rsidRPr="0061458C">
        <w:rPr>
          <w:rFonts w:ascii="Times New Roman" w:eastAsia="TimesNewRoman,Bold" w:hAnsi="Times New Roman"/>
          <w:b/>
          <w:bCs/>
          <w:sz w:val="24"/>
          <w:szCs w:val="24"/>
        </w:rPr>
        <w:t>Тем</w:t>
      </w:r>
      <w:r w:rsidR="00A979EC">
        <w:rPr>
          <w:rFonts w:ascii="Times New Roman" w:eastAsia="TimesNewRoman,Bold" w:hAnsi="Times New Roman"/>
          <w:b/>
          <w:bCs/>
          <w:sz w:val="24"/>
          <w:szCs w:val="24"/>
        </w:rPr>
        <w:t>ой</w:t>
      </w:r>
      <w:r w:rsidRPr="0061458C">
        <w:rPr>
          <w:rFonts w:ascii="Times New Roman" w:eastAsia="TimesNewRoman,Bold" w:hAnsi="Times New Roman"/>
          <w:b/>
          <w:bCs/>
          <w:i/>
          <w:sz w:val="24"/>
          <w:szCs w:val="24"/>
        </w:rPr>
        <w:t xml:space="preserve"> </w:t>
      </w:r>
      <w:r w:rsidRPr="0061458C">
        <w:rPr>
          <w:rFonts w:ascii="Times New Roman" w:eastAsia="TimesNewRoman,Bold" w:hAnsi="Times New Roman"/>
          <w:b/>
          <w:bCs/>
          <w:sz w:val="24"/>
          <w:szCs w:val="24"/>
        </w:rPr>
        <w:t xml:space="preserve"> </w:t>
      </w:r>
      <w:r w:rsidRPr="0061458C">
        <w:rPr>
          <w:rFonts w:ascii="Times New Roman" w:eastAsia="TimesNewRoman" w:hAnsi="Times New Roman"/>
          <w:b/>
          <w:sz w:val="24"/>
          <w:szCs w:val="24"/>
        </w:rPr>
        <w:t>инновационной деятельности МБДОУ д</w:t>
      </w:r>
      <w:r w:rsidRPr="0061458C">
        <w:rPr>
          <w:rFonts w:ascii="Times New Roman" w:hAnsi="Times New Roman"/>
          <w:b/>
          <w:sz w:val="24"/>
          <w:szCs w:val="24"/>
        </w:rPr>
        <w:t>/</w:t>
      </w:r>
      <w:r w:rsidRPr="0061458C">
        <w:rPr>
          <w:rFonts w:ascii="Times New Roman" w:eastAsia="TimesNewRoman" w:hAnsi="Times New Roman"/>
          <w:b/>
          <w:sz w:val="24"/>
          <w:szCs w:val="24"/>
        </w:rPr>
        <w:t>с №</w:t>
      </w:r>
      <w:r w:rsidRPr="0061458C">
        <w:rPr>
          <w:rFonts w:ascii="Times New Roman" w:hAnsi="Times New Roman"/>
          <w:b/>
          <w:sz w:val="24"/>
          <w:szCs w:val="24"/>
        </w:rPr>
        <w:t xml:space="preserve">70 за текущий период  </w:t>
      </w:r>
      <w:r w:rsidRPr="0061458C">
        <w:rPr>
          <w:rFonts w:ascii="Times New Roman" w:hAnsi="Times New Roman"/>
          <w:b/>
          <w:color w:val="000000"/>
          <w:sz w:val="24"/>
          <w:szCs w:val="24"/>
          <w:lang w:eastAsia="ru-RU"/>
        </w:rPr>
        <w:t>был</w:t>
      </w:r>
      <w:r w:rsidR="00A979EC">
        <w:rPr>
          <w:rFonts w:ascii="Times New Roman" w:hAnsi="Times New Roman"/>
          <w:b/>
          <w:color w:val="000000"/>
          <w:sz w:val="24"/>
          <w:szCs w:val="24"/>
          <w:lang w:eastAsia="ru-RU"/>
        </w:rPr>
        <w:t>а</w:t>
      </w:r>
      <w:r w:rsidRPr="0061458C">
        <w:rPr>
          <w:rFonts w:ascii="Times New Roman" w:hAnsi="Times New Roman"/>
          <w:b/>
          <w:color w:val="000000"/>
          <w:sz w:val="24"/>
          <w:szCs w:val="24"/>
          <w:lang w:eastAsia="ru-RU"/>
        </w:rPr>
        <w:t xml:space="preserve">: </w:t>
      </w:r>
    </w:p>
    <w:p w:rsidR="00BC0DE2" w:rsidRPr="005C0D41" w:rsidRDefault="0061458C" w:rsidP="00BC0DE2">
      <w:pPr>
        <w:tabs>
          <w:tab w:val="center" w:pos="4677"/>
          <w:tab w:val="right" w:pos="9355"/>
        </w:tabs>
        <w:spacing w:after="0" w:line="240" w:lineRule="auto"/>
        <w:rPr>
          <w:rFonts w:ascii="Times New Roman" w:hAnsi="Times New Roman"/>
          <w:bCs/>
          <w:sz w:val="26"/>
          <w:szCs w:val="26"/>
        </w:rPr>
      </w:pPr>
      <w:r w:rsidRPr="0061458C">
        <w:rPr>
          <w:rFonts w:ascii="Times New Roman" w:hAnsi="Times New Roman"/>
          <w:color w:val="000000"/>
          <w:sz w:val="24"/>
          <w:szCs w:val="24"/>
          <w:lang w:eastAsia="ru-RU"/>
        </w:rPr>
        <w:t>1.«</w:t>
      </w:r>
      <w:r w:rsidR="00A979EC" w:rsidRPr="0061458C">
        <w:rPr>
          <w:rFonts w:ascii="Times New Roman" w:eastAsia="Times New Roman" w:hAnsi="Times New Roman"/>
          <w:color w:val="000000"/>
          <w:sz w:val="24"/>
          <w:szCs w:val="24"/>
          <w:lang w:eastAsia="ru-RU"/>
        </w:rPr>
        <w:t xml:space="preserve"> </w:t>
      </w:r>
      <w:r w:rsidR="00BC0DE2" w:rsidRPr="005C0D41">
        <w:rPr>
          <w:rFonts w:ascii="Times New Roman" w:hAnsi="Times New Roman"/>
          <w:bCs/>
          <w:sz w:val="26"/>
          <w:szCs w:val="26"/>
        </w:rPr>
        <w:t>«Развитие личности ребенка в условиях реализации ФГОС ДО ».</w:t>
      </w:r>
    </w:p>
    <w:p w:rsidR="0061458C" w:rsidRPr="0061458C" w:rsidRDefault="0061458C" w:rsidP="00A979EC">
      <w:pPr>
        <w:spacing w:after="0" w:line="240" w:lineRule="auto"/>
        <w:jc w:val="both"/>
        <w:rPr>
          <w:rFonts w:ascii="Times New Roman" w:eastAsia="Times New Roman" w:hAnsi="Times New Roman"/>
          <w:color w:val="000000"/>
          <w:sz w:val="24"/>
          <w:szCs w:val="24"/>
          <w:lang w:eastAsia="ru-RU"/>
        </w:rPr>
      </w:pPr>
    </w:p>
    <w:p w:rsidR="0061458C" w:rsidRPr="0061458C" w:rsidRDefault="0061458C" w:rsidP="007226E4">
      <w:pPr>
        <w:spacing w:after="0" w:line="240" w:lineRule="auto"/>
        <w:jc w:val="both"/>
        <w:rPr>
          <w:rFonts w:ascii="Times New Roman" w:eastAsia="Times New Roman" w:hAnsi="Times New Roman"/>
          <w:color w:val="000000"/>
          <w:sz w:val="24"/>
          <w:szCs w:val="24"/>
          <w:lang w:eastAsia="ru-RU"/>
        </w:rPr>
      </w:pPr>
      <w:r w:rsidRPr="0061458C">
        <w:rPr>
          <w:rFonts w:ascii="Times New Roman" w:eastAsia="Times New Roman" w:hAnsi="Times New Roman"/>
          <w:color w:val="000000"/>
          <w:sz w:val="24"/>
          <w:szCs w:val="24"/>
          <w:lang w:eastAsia="ru-RU"/>
        </w:rPr>
        <w:t xml:space="preserve">В таблице 1 представлен </w:t>
      </w:r>
      <w:r w:rsidR="007226E4">
        <w:rPr>
          <w:rFonts w:ascii="Times New Roman" w:eastAsia="Times New Roman" w:hAnsi="Times New Roman"/>
          <w:color w:val="000000"/>
          <w:sz w:val="24"/>
          <w:szCs w:val="24"/>
          <w:lang w:eastAsia="ru-RU"/>
        </w:rPr>
        <w:t xml:space="preserve">график участия </w:t>
      </w:r>
      <w:r w:rsidRPr="0061458C">
        <w:rPr>
          <w:rFonts w:ascii="Times New Roman" w:eastAsia="Times New Roman" w:hAnsi="Times New Roman"/>
          <w:color w:val="000000"/>
          <w:sz w:val="24"/>
          <w:szCs w:val="24"/>
          <w:lang w:eastAsia="ru-RU"/>
        </w:rPr>
        <w:t>в МБДОУ д/с №70</w:t>
      </w:r>
      <w:r w:rsidR="007226E4">
        <w:rPr>
          <w:rFonts w:ascii="Times New Roman" w:eastAsia="Times New Roman" w:hAnsi="Times New Roman"/>
          <w:color w:val="000000"/>
          <w:sz w:val="24"/>
          <w:szCs w:val="24"/>
          <w:lang w:eastAsia="ru-RU"/>
        </w:rPr>
        <w:t xml:space="preserve"> в работе  апробационной площадки.</w:t>
      </w:r>
    </w:p>
    <w:p w:rsidR="0061458C" w:rsidRPr="0061458C" w:rsidRDefault="0061458C" w:rsidP="0061458C">
      <w:pPr>
        <w:spacing w:before="100" w:beforeAutospacing="1" w:after="100" w:afterAutospacing="1" w:line="240" w:lineRule="auto"/>
        <w:jc w:val="right"/>
        <w:rPr>
          <w:rFonts w:ascii="Times New Roman" w:eastAsia="Times New Roman" w:hAnsi="Times New Roman"/>
          <w:color w:val="000000"/>
          <w:sz w:val="24"/>
          <w:szCs w:val="24"/>
          <w:lang w:eastAsia="ru-RU"/>
        </w:rPr>
      </w:pPr>
      <w:r w:rsidRPr="0061458C">
        <w:rPr>
          <w:rFonts w:ascii="Times New Roman" w:eastAsia="Times New Roman" w:hAnsi="Times New Roman"/>
          <w:color w:val="000000"/>
          <w:sz w:val="24"/>
          <w:szCs w:val="24"/>
          <w:lang w:eastAsia="ru-RU"/>
        </w:rPr>
        <w:t>Таблица 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7FC004"/>
        <w:tblLook w:val="04A0" w:firstRow="1" w:lastRow="0" w:firstColumn="1" w:lastColumn="0" w:noHBand="0" w:noVBand="1"/>
      </w:tblPr>
      <w:tblGrid>
        <w:gridCol w:w="3052"/>
        <w:gridCol w:w="5764"/>
      </w:tblGrid>
      <w:tr w:rsidR="0061458C" w:rsidRPr="0061458C" w:rsidTr="00BC0DE2">
        <w:tc>
          <w:tcPr>
            <w:tcW w:w="1731" w:type="pct"/>
            <w:shd w:val="clear" w:color="auto" w:fill="auto"/>
            <w:tcMar>
              <w:top w:w="75" w:type="dxa"/>
              <w:left w:w="75" w:type="dxa"/>
              <w:bottom w:w="75" w:type="dxa"/>
              <w:right w:w="75" w:type="dxa"/>
            </w:tcMar>
          </w:tcPr>
          <w:p w:rsidR="0061458C" w:rsidRPr="0061458C" w:rsidRDefault="0061458C" w:rsidP="0061458C">
            <w:pPr>
              <w:spacing w:after="0" w:line="240" w:lineRule="auto"/>
              <w:jc w:val="center"/>
              <w:rPr>
                <w:rFonts w:ascii="Times New Roman" w:eastAsia="Times New Roman" w:hAnsi="Times New Roman"/>
                <w:color w:val="000000"/>
                <w:sz w:val="24"/>
                <w:szCs w:val="24"/>
                <w:lang w:eastAsia="ru-RU"/>
              </w:rPr>
            </w:pPr>
            <w:r w:rsidRPr="0061458C">
              <w:rPr>
                <w:rFonts w:ascii="Times New Roman" w:eastAsia="Times New Roman" w:hAnsi="Times New Roman"/>
                <w:b/>
                <w:bCs/>
                <w:color w:val="000000"/>
                <w:sz w:val="24"/>
                <w:szCs w:val="24"/>
                <w:lang w:eastAsia="ru-RU"/>
              </w:rPr>
              <w:t xml:space="preserve">Дата </w:t>
            </w:r>
          </w:p>
        </w:tc>
        <w:tc>
          <w:tcPr>
            <w:tcW w:w="3269" w:type="pct"/>
            <w:shd w:val="clear" w:color="auto" w:fill="auto"/>
            <w:tcMar>
              <w:top w:w="75" w:type="dxa"/>
              <w:left w:w="75" w:type="dxa"/>
              <w:bottom w:w="75" w:type="dxa"/>
              <w:right w:w="75" w:type="dxa"/>
            </w:tcMar>
          </w:tcPr>
          <w:p w:rsidR="0061458C" w:rsidRPr="0061458C" w:rsidRDefault="0061458C" w:rsidP="0061458C">
            <w:pPr>
              <w:spacing w:after="0" w:line="240" w:lineRule="auto"/>
              <w:jc w:val="center"/>
              <w:rPr>
                <w:rFonts w:ascii="Times New Roman" w:eastAsia="Times New Roman" w:hAnsi="Times New Roman"/>
                <w:color w:val="000000"/>
                <w:sz w:val="24"/>
                <w:szCs w:val="24"/>
                <w:lang w:eastAsia="ru-RU"/>
              </w:rPr>
            </w:pPr>
            <w:r w:rsidRPr="0061458C">
              <w:rPr>
                <w:rFonts w:ascii="Times New Roman" w:eastAsia="Times New Roman" w:hAnsi="Times New Roman"/>
                <w:b/>
                <w:bCs/>
                <w:color w:val="000000"/>
                <w:sz w:val="24"/>
                <w:szCs w:val="24"/>
                <w:lang w:eastAsia="ru-RU"/>
              </w:rPr>
              <w:t>Количество слушателей</w:t>
            </w:r>
          </w:p>
        </w:tc>
      </w:tr>
      <w:tr w:rsidR="0061458C" w:rsidRPr="0061458C" w:rsidTr="00BC0DE2">
        <w:trPr>
          <w:trHeight w:val="315"/>
        </w:trPr>
        <w:tc>
          <w:tcPr>
            <w:tcW w:w="1731" w:type="pct"/>
            <w:shd w:val="clear" w:color="auto" w:fill="auto"/>
            <w:tcMar>
              <w:top w:w="75" w:type="dxa"/>
              <w:left w:w="75" w:type="dxa"/>
              <w:bottom w:w="75" w:type="dxa"/>
              <w:right w:w="75" w:type="dxa"/>
            </w:tcMar>
          </w:tcPr>
          <w:p w:rsidR="0061458C" w:rsidRPr="0061458C" w:rsidRDefault="00BC0DE2" w:rsidP="00BC0DE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w:t>
            </w:r>
            <w:r w:rsidR="0061458C" w:rsidRPr="0061458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ноября </w:t>
            </w:r>
            <w:r w:rsidR="0061458C" w:rsidRPr="0061458C">
              <w:rPr>
                <w:rFonts w:ascii="Times New Roman" w:eastAsia="Times New Roman" w:hAnsi="Times New Roman"/>
                <w:color w:val="000000"/>
                <w:sz w:val="24"/>
                <w:szCs w:val="24"/>
                <w:lang w:eastAsia="ru-RU"/>
              </w:rPr>
              <w:t xml:space="preserve"> 201</w:t>
            </w:r>
            <w:r>
              <w:rPr>
                <w:rFonts w:ascii="Times New Roman" w:eastAsia="Times New Roman" w:hAnsi="Times New Roman"/>
                <w:color w:val="000000"/>
                <w:sz w:val="24"/>
                <w:szCs w:val="24"/>
                <w:lang w:eastAsia="ru-RU"/>
              </w:rPr>
              <w:t>6</w:t>
            </w:r>
            <w:r w:rsidR="0061458C" w:rsidRPr="0061458C">
              <w:rPr>
                <w:rFonts w:ascii="Times New Roman" w:eastAsia="Times New Roman" w:hAnsi="Times New Roman"/>
                <w:color w:val="000000"/>
                <w:sz w:val="24"/>
                <w:szCs w:val="24"/>
                <w:lang w:eastAsia="ru-RU"/>
              </w:rPr>
              <w:t xml:space="preserve"> г.</w:t>
            </w:r>
          </w:p>
        </w:tc>
        <w:tc>
          <w:tcPr>
            <w:tcW w:w="3269" w:type="pct"/>
            <w:shd w:val="clear" w:color="auto" w:fill="auto"/>
            <w:tcMar>
              <w:top w:w="75" w:type="dxa"/>
              <w:left w:w="75" w:type="dxa"/>
              <w:bottom w:w="75" w:type="dxa"/>
              <w:right w:w="75" w:type="dxa"/>
            </w:tcMar>
          </w:tcPr>
          <w:p w:rsidR="0061458C" w:rsidRPr="0061458C" w:rsidRDefault="00BC0DE2" w:rsidP="0061458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r w:rsidR="0061458C" w:rsidRPr="0061458C">
              <w:rPr>
                <w:rFonts w:ascii="Times New Roman" w:eastAsia="Times New Roman" w:hAnsi="Times New Roman"/>
                <w:color w:val="000000"/>
                <w:sz w:val="24"/>
                <w:szCs w:val="24"/>
                <w:lang w:eastAsia="ru-RU"/>
              </w:rPr>
              <w:t xml:space="preserve"> человек</w:t>
            </w:r>
          </w:p>
        </w:tc>
      </w:tr>
      <w:tr w:rsidR="00EF0300" w:rsidRPr="0061458C" w:rsidTr="00EF0300">
        <w:trPr>
          <w:trHeight w:val="315"/>
        </w:trPr>
        <w:tc>
          <w:tcPr>
            <w:tcW w:w="5000" w:type="pct"/>
            <w:gridSpan w:val="2"/>
            <w:shd w:val="clear" w:color="auto" w:fill="auto"/>
            <w:tcMar>
              <w:top w:w="75" w:type="dxa"/>
              <w:left w:w="75" w:type="dxa"/>
              <w:bottom w:w="75" w:type="dxa"/>
              <w:right w:w="75" w:type="dxa"/>
            </w:tcMar>
          </w:tcPr>
          <w:p w:rsidR="00EF0300" w:rsidRDefault="00EF0300" w:rsidP="00EF030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Выступления на базе СКИРО ПК и ПРО</w:t>
            </w:r>
          </w:p>
        </w:tc>
      </w:tr>
      <w:tr w:rsidR="00BC0DE2" w:rsidRPr="0061458C" w:rsidTr="00BC0DE2">
        <w:trPr>
          <w:trHeight w:val="315"/>
        </w:trPr>
        <w:tc>
          <w:tcPr>
            <w:tcW w:w="1731" w:type="pct"/>
            <w:shd w:val="clear" w:color="auto" w:fill="auto"/>
            <w:tcMar>
              <w:top w:w="75" w:type="dxa"/>
              <w:left w:w="75" w:type="dxa"/>
              <w:bottom w:w="75" w:type="dxa"/>
              <w:right w:w="75" w:type="dxa"/>
            </w:tcMar>
          </w:tcPr>
          <w:p w:rsidR="00BC0DE2" w:rsidRDefault="00EF0300" w:rsidP="00BC0DE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 октября</w:t>
            </w:r>
          </w:p>
        </w:tc>
        <w:tc>
          <w:tcPr>
            <w:tcW w:w="3269" w:type="pct"/>
            <w:shd w:val="clear" w:color="auto" w:fill="auto"/>
            <w:tcMar>
              <w:top w:w="75" w:type="dxa"/>
              <w:left w:w="75" w:type="dxa"/>
              <w:bottom w:w="75" w:type="dxa"/>
              <w:right w:w="75" w:type="dxa"/>
            </w:tcMar>
          </w:tcPr>
          <w:p w:rsidR="00BC0DE2" w:rsidRDefault="00BC0DE2" w:rsidP="0061458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 человек</w:t>
            </w:r>
          </w:p>
        </w:tc>
      </w:tr>
      <w:tr w:rsidR="00BC0DE2" w:rsidRPr="0061458C" w:rsidTr="00BC0DE2">
        <w:trPr>
          <w:trHeight w:val="315"/>
        </w:trPr>
        <w:tc>
          <w:tcPr>
            <w:tcW w:w="1731" w:type="pct"/>
            <w:shd w:val="clear" w:color="auto" w:fill="auto"/>
            <w:tcMar>
              <w:top w:w="75" w:type="dxa"/>
              <w:left w:w="75" w:type="dxa"/>
              <w:bottom w:w="75" w:type="dxa"/>
              <w:right w:w="75" w:type="dxa"/>
            </w:tcMar>
          </w:tcPr>
          <w:p w:rsidR="00BC0DE2" w:rsidRDefault="00BC0DE2" w:rsidP="00BC0DE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28 ноября </w:t>
            </w:r>
          </w:p>
        </w:tc>
        <w:tc>
          <w:tcPr>
            <w:tcW w:w="3269" w:type="pct"/>
            <w:shd w:val="clear" w:color="auto" w:fill="auto"/>
            <w:tcMar>
              <w:top w:w="75" w:type="dxa"/>
              <w:left w:w="75" w:type="dxa"/>
              <w:bottom w:w="75" w:type="dxa"/>
              <w:right w:w="75" w:type="dxa"/>
            </w:tcMar>
          </w:tcPr>
          <w:p w:rsidR="00BC0DE2" w:rsidRDefault="00BC0DE2" w:rsidP="0061458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 человек</w:t>
            </w:r>
          </w:p>
        </w:tc>
      </w:tr>
    </w:tbl>
    <w:p w:rsidR="0061458C" w:rsidRPr="0061458C" w:rsidRDefault="0061458C" w:rsidP="0061458C">
      <w:pPr>
        <w:spacing w:after="0" w:line="240" w:lineRule="auto"/>
        <w:rPr>
          <w:rFonts w:ascii="Times New Roman" w:eastAsia="Times New Roman" w:hAnsi="Times New Roman"/>
          <w:color w:val="000000"/>
          <w:sz w:val="24"/>
          <w:szCs w:val="24"/>
          <w:lang w:eastAsia="ru-RU"/>
        </w:rPr>
      </w:pPr>
      <w:r w:rsidRPr="0061458C">
        <w:rPr>
          <w:rFonts w:ascii="Times New Roman" w:eastAsia="Times New Roman" w:hAnsi="Times New Roman"/>
          <w:color w:val="000000"/>
          <w:sz w:val="24"/>
          <w:szCs w:val="24"/>
          <w:lang w:eastAsia="ru-RU"/>
        </w:rPr>
        <w:t xml:space="preserve">       </w:t>
      </w:r>
    </w:p>
    <w:p w:rsidR="0061458C" w:rsidRPr="0061458C" w:rsidRDefault="0061458C" w:rsidP="0061458C">
      <w:pPr>
        <w:spacing w:after="0" w:line="240" w:lineRule="auto"/>
        <w:jc w:val="both"/>
        <w:rPr>
          <w:rFonts w:ascii="Times New Roman" w:eastAsia="Times New Roman" w:hAnsi="Times New Roman"/>
          <w:color w:val="000000"/>
          <w:sz w:val="24"/>
          <w:szCs w:val="24"/>
          <w:lang w:eastAsia="ru-RU"/>
        </w:rPr>
      </w:pPr>
      <w:r w:rsidRPr="0061458C">
        <w:rPr>
          <w:rFonts w:ascii="Times New Roman" w:eastAsia="Times New Roman" w:hAnsi="Times New Roman"/>
          <w:color w:val="000000"/>
          <w:sz w:val="24"/>
          <w:szCs w:val="24"/>
          <w:lang w:eastAsia="ru-RU"/>
        </w:rPr>
        <w:t xml:space="preserve">     </w:t>
      </w:r>
    </w:p>
    <w:p w:rsidR="0061458C" w:rsidRPr="007226E4" w:rsidRDefault="0061458C" w:rsidP="007226E4">
      <w:pPr>
        <w:shd w:val="clear" w:color="auto" w:fill="FFFFFF"/>
        <w:spacing w:after="0"/>
        <w:jc w:val="both"/>
        <w:rPr>
          <w:rFonts w:ascii="Times New Roman" w:eastAsia="Times New Roman" w:hAnsi="Times New Roman"/>
          <w:sz w:val="26"/>
          <w:szCs w:val="26"/>
          <w:lang w:eastAsia="ru-RU"/>
        </w:rPr>
      </w:pPr>
      <w:r w:rsidRPr="0061458C">
        <w:rPr>
          <w:rFonts w:ascii="Times New Roman" w:eastAsia="Times New Roman" w:hAnsi="Times New Roman"/>
          <w:sz w:val="24"/>
          <w:szCs w:val="24"/>
          <w:lang w:eastAsia="ru-RU"/>
        </w:rPr>
        <w:t xml:space="preserve">     </w:t>
      </w:r>
      <w:r w:rsidRPr="007226E4">
        <w:rPr>
          <w:rFonts w:ascii="Times New Roman" w:eastAsia="Times New Roman" w:hAnsi="Times New Roman"/>
          <w:sz w:val="26"/>
          <w:szCs w:val="26"/>
          <w:lang w:eastAsia="ru-RU"/>
        </w:rPr>
        <w:t xml:space="preserve">Работа базового МБДОУ д\с № 70 представляет собой модель, включающую осмысление и практическую реализацию ключевых идей </w:t>
      </w:r>
      <w:r w:rsidR="007226E4">
        <w:rPr>
          <w:rFonts w:ascii="Times New Roman" w:eastAsia="Times New Roman" w:hAnsi="Times New Roman"/>
          <w:sz w:val="26"/>
          <w:szCs w:val="26"/>
          <w:lang w:eastAsia="ru-RU"/>
        </w:rPr>
        <w:t>внедрения профессиональных стандартов</w:t>
      </w:r>
      <w:r w:rsidRPr="007226E4">
        <w:rPr>
          <w:rFonts w:ascii="Times New Roman" w:eastAsia="Times New Roman" w:hAnsi="Times New Roman"/>
          <w:sz w:val="26"/>
          <w:szCs w:val="26"/>
          <w:lang w:eastAsia="ru-RU"/>
        </w:rPr>
        <w:t>, создание ресурсов и научно-методического сопровождения внедрения в практику деятельности ДОУ проектов развития в контексте современных государственных требований, анализ и рефлексию эффективности модернизационных процессов.</w:t>
      </w:r>
    </w:p>
    <w:p w:rsidR="0061458C" w:rsidRDefault="0061458C" w:rsidP="0061458C">
      <w:pPr>
        <w:shd w:val="clear" w:color="auto" w:fill="FFFFFF"/>
        <w:spacing w:after="0"/>
        <w:jc w:val="both"/>
        <w:rPr>
          <w:rFonts w:ascii="Times New Roman" w:eastAsia="Times New Roman" w:hAnsi="Times New Roman"/>
          <w:sz w:val="24"/>
          <w:szCs w:val="24"/>
          <w:lang w:eastAsia="ru-RU"/>
        </w:rPr>
      </w:pPr>
    </w:p>
    <w:p w:rsidR="00BC0DE2" w:rsidRPr="00BC0DE2" w:rsidRDefault="00BC0DE2" w:rsidP="0061458C">
      <w:pPr>
        <w:shd w:val="clear" w:color="auto" w:fill="FFFFFF"/>
        <w:spacing w:after="0"/>
        <w:jc w:val="both"/>
        <w:rPr>
          <w:rFonts w:ascii="Times New Roman" w:hAnsi="Times New Roman"/>
          <w:sz w:val="26"/>
          <w:szCs w:val="26"/>
        </w:rPr>
      </w:pPr>
      <w:r w:rsidRPr="007226E4">
        <w:rPr>
          <w:rFonts w:ascii="Times New Roman" w:hAnsi="Times New Roman"/>
          <w:b/>
          <w:sz w:val="26"/>
          <w:szCs w:val="26"/>
        </w:rPr>
        <w:t>Цель:</w:t>
      </w:r>
      <w:r w:rsidRPr="00BC0DE2">
        <w:rPr>
          <w:rFonts w:ascii="Times New Roman" w:hAnsi="Times New Roman"/>
          <w:sz w:val="26"/>
          <w:szCs w:val="26"/>
        </w:rPr>
        <w:t xml:space="preserve"> Обеспечение перехода образовательных организаций общего образования на </w:t>
      </w:r>
      <w:r>
        <w:rPr>
          <w:rFonts w:ascii="Times New Roman" w:hAnsi="Times New Roman"/>
          <w:sz w:val="26"/>
          <w:szCs w:val="26"/>
        </w:rPr>
        <w:t>работу в условиях действия про</w:t>
      </w:r>
      <w:r w:rsidRPr="00BC0DE2">
        <w:rPr>
          <w:rFonts w:ascii="Times New Roman" w:hAnsi="Times New Roman"/>
          <w:sz w:val="26"/>
          <w:szCs w:val="26"/>
        </w:rPr>
        <w:t xml:space="preserve">фессионального стандарта. </w:t>
      </w:r>
    </w:p>
    <w:p w:rsidR="00BC0DE2" w:rsidRPr="00BC0DE2" w:rsidRDefault="00BC0DE2" w:rsidP="0061458C">
      <w:pPr>
        <w:shd w:val="clear" w:color="auto" w:fill="FFFFFF"/>
        <w:spacing w:after="0"/>
        <w:jc w:val="both"/>
        <w:rPr>
          <w:rFonts w:ascii="Times New Roman" w:hAnsi="Times New Roman"/>
          <w:sz w:val="26"/>
          <w:szCs w:val="26"/>
        </w:rPr>
      </w:pPr>
    </w:p>
    <w:p w:rsidR="007226E4" w:rsidRDefault="00BC0DE2" w:rsidP="0061458C">
      <w:pPr>
        <w:shd w:val="clear" w:color="auto" w:fill="FFFFFF"/>
        <w:spacing w:after="0"/>
        <w:jc w:val="both"/>
        <w:rPr>
          <w:rFonts w:ascii="Times New Roman" w:hAnsi="Times New Roman"/>
          <w:sz w:val="26"/>
          <w:szCs w:val="26"/>
        </w:rPr>
      </w:pPr>
      <w:r w:rsidRPr="007226E4">
        <w:rPr>
          <w:rFonts w:ascii="Times New Roman" w:hAnsi="Times New Roman"/>
          <w:b/>
          <w:sz w:val="26"/>
          <w:szCs w:val="26"/>
        </w:rPr>
        <w:t>Задачи:</w:t>
      </w:r>
      <w:r w:rsidRPr="00BC0DE2">
        <w:rPr>
          <w:rFonts w:ascii="Times New Roman" w:hAnsi="Times New Roman"/>
          <w:sz w:val="26"/>
          <w:szCs w:val="26"/>
        </w:rPr>
        <w:t xml:space="preserve"> </w:t>
      </w:r>
    </w:p>
    <w:p w:rsidR="007226E4" w:rsidRPr="007226E4" w:rsidRDefault="00BC0DE2" w:rsidP="007226E4">
      <w:pPr>
        <w:pStyle w:val="ad"/>
        <w:numPr>
          <w:ilvl w:val="0"/>
          <w:numId w:val="26"/>
        </w:numPr>
        <w:shd w:val="clear" w:color="auto" w:fill="FFFFFF"/>
        <w:spacing w:after="0"/>
        <w:jc w:val="both"/>
        <w:rPr>
          <w:rFonts w:ascii="Times New Roman" w:hAnsi="Times New Roman"/>
          <w:sz w:val="26"/>
          <w:szCs w:val="26"/>
        </w:rPr>
      </w:pPr>
      <w:r w:rsidRPr="007226E4">
        <w:rPr>
          <w:rFonts w:ascii="Times New Roman" w:hAnsi="Times New Roman"/>
          <w:sz w:val="26"/>
          <w:szCs w:val="26"/>
        </w:rPr>
        <w:t xml:space="preserve">организационное и информационно-методическое обеспечение перехода образовательных организаций и педагогических работников к работе в условиях действия профессионального стандарта; </w:t>
      </w:r>
    </w:p>
    <w:p w:rsidR="007226E4" w:rsidRPr="007226E4" w:rsidRDefault="00BC0DE2" w:rsidP="007226E4">
      <w:pPr>
        <w:pStyle w:val="ad"/>
        <w:numPr>
          <w:ilvl w:val="0"/>
          <w:numId w:val="26"/>
        </w:numPr>
        <w:shd w:val="clear" w:color="auto" w:fill="FFFFFF"/>
        <w:spacing w:after="0"/>
        <w:jc w:val="both"/>
        <w:rPr>
          <w:rFonts w:ascii="Times New Roman" w:hAnsi="Times New Roman"/>
          <w:sz w:val="26"/>
          <w:szCs w:val="26"/>
        </w:rPr>
      </w:pPr>
      <w:r w:rsidRPr="007226E4">
        <w:rPr>
          <w:rFonts w:ascii="Times New Roman" w:hAnsi="Times New Roman"/>
          <w:sz w:val="26"/>
          <w:szCs w:val="26"/>
        </w:rPr>
        <w:t xml:space="preserve">организация переподготовки и повышения квалификации педагогических работников общего образования в соответствии с требованиями профессионального стандарта; </w:t>
      </w:r>
    </w:p>
    <w:p w:rsidR="007226E4" w:rsidRPr="007226E4" w:rsidRDefault="00BC0DE2" w:rsidP="007226E4">
      <w:pPr>
        <w:pStyle w:val="ad"/>
        <w:numPr>
          <w:ilvl w:val="0"/>
          <w:numId w:val="26"/>
        </w:numPr>
        <w:shd w:val="clear" w:color="auto" w:fill="FFFFFF"/>
        <w:spacing w:after="0"/>
        <w:jc w:val="both"/>
        <w:rPr>
          <w:rFonts w:ascii="Times New Roman" w:hAnsi="Times New Roman"/>
          <w:sz w:val="26"/>
          <w:szCs w:val="26"/>
        </w:rPr>
      </w:pPr>
      <w:r w:rsidRPr="007226E4">
        <w:rPr>
          <w:rFonts w:ascii="Times New Roman" w:hAnsi="Times New Roman"/>
          <w:sz w:val="26"/>
          <w:szCs w:val="26"/>
        </w:rPr>
        <w:t xml:space="preserve">апробация процедуры статусной аттестации педагогических работников пилотных образовательных организаций на основе профессионального стандарта; </w:t>
      </w:r>
    </w:p>
    <w:p w:rsidR="007226E4" w:rsidRPr="007226E4" w:rsidRDefault="00BC0DE2" w:rsidP="007226E4">
      <w:pPr>
        <w:pStyle w:val="ad"/>
        <w:numPr>
          <w:ilvl w:val="0"/>
          <w:numId w:val="26"/>
        </w:numPr>
        <w:shd w:val="clear" w:color="auto" w:fill="FFFFFF"/>
        <w:spacing w:after="0"/>
        <w:jc w:val="both"/>
        <w:rPr>
          <w:rFonts w:ascii="Times New Roman" w:hAnsi="Times New Roman"/>
          <w:sz w:val="26"/>
          <w:szCs w:val="26"/>
        </w:rPr>
      </w:pPr>
      <w:r w:rsidRPr="007226E4">
        <w:rPr>
          <w:rFonts w:ascii="Times New Roman" w:hAnsi="Times New Roman"/>
          <w:sz w:val="26"/>
          <w:szCs w:val="26"/>
        </w:rPr>
        <w:t>разработка и апробация модельных форм документов, сопровождающих проц</w:t>
      </w:r>
      <w:r w:rsidR="007226E4" w:rsidRPr="007226E4">
        <w:rPr>
          <w:rFonts w:ascii="Times New Roman" w:hAnsi="Times New Roman"/>
          <w:sz w:val="26"/>
          <w:szCs w:val="26"/>
        </w:rPr>
        <w:t>едуру применения профессиональ</w:t>
      </w:r>
      <w:r w:rsidRPr="007226E4">
        <w:rPr>
          <w:rFonts w:ascii="Times New Roman" w:hAnsi="Times New Roman"/>
          <w:sz w:val="26"/>
          <w:szCs w:val="26"/>
        </w:rPr>
        <w:t xml:space="preserve">ного стандарта в образовательной организации. </w:t>
      </w:r>
    </w:p>
    <w:p w:rsidR="007226E4" w:rsidRDefault="00BC0DE2" w:rsidP="0061458C">
      <w:pPr>
        <w:shd w:val="clear" w:color="auto" w:fill="FFFFFF"/>
        <w:spacing w:after="0"/>
        <w:jc w:val="both"/>
        <w:rPr>
          <w:rFonts w:ascii="Times New Roman" w:hAnsi="Times New Roman"/>
          <w:sz w:val="26"/>
          <w:szCs w:val="26"/>
        </w:rPr>
      </w:pPr>
      <w:r w:rsidRPr="007226E4">
        <w:rPr>
          <w:rFonts w:ascii="Times New Roman" w:hAnsi="Times New Roman"/>
          <w:b/>
          <w:sz w:val="26"/>
          <w:szCs w:val="26"/>
        </w:rPr>
        <w:t>Индикаторы:</w:t>
      </w:r>
      <w:r w:rsidRPr="00BC0DE2">
        <w:rPr>
          <w:rFonts w:ascii="Times New Roman" w:hAnsi="Times New Roman"/>
          <w:sz w:val="26"/>
          <w:szCs w:val="26"/>
        </w:rPr>
        <w:t xml:space="preserve"> </w:t>
      </w:r>
    </w:p>
    <w:p w:rsidR="007226E4" w:rsidRPr="007226E4" w:rsidRDefault="00BC0DE2" w:rsidP="007226E4">
      <w:pPr>
        <w:pStyle w:val="ad"/>
        <w:numPr>
          <w:ilvl w:val="0"/>
          <w:numId w:val="27"/>
        </w:numPr>
        <w:shd w:val="clear" w:color="auto" w:fill="FFFFFF"/>
        <w:spacing w:after="0"/>
        <w:jc w:val="both"/>
        <w:rPr>
          <w:rFonts w:ascii="Times New Roman" w:hAnsi="Times New Roman"/>
          <w:sz w:val="26"/>
          <w:szCs w:val="26"/>
        </w:rPr>
      </w:pPr>
      <w:r w:rsidRPr="007226E4">
        <w:rPr>
          <w:rFonts w:ascii="Times New Roman" w:hAnsi="Times New Roman"/>
          <w:sz w:val="26"/>
          <w:szCs w:val="26"/>
        </w:rPr>
        <w:t xml:space="preserve">доля педагогических работников, прошедших повышение квалификации в соответствии с профессиональным стандартом, от общего числа прошедших повышение квалификации </w:t>
      </w:r>
      <w:r w:rsidR="007226E4" w:rsidRPr="007226E4">
        <w:rPr>
          <w:rFonts w:ascii="Times New Roman" w:hAnsi="Times New Roman"/>
          <w:sz w:val="26"/>
          <w:szCs w:val="26"/>
        </w:rPr>
        <w:t>на</w:t>
      </w:r>
      <w:r w:rsidRPr="007226E4">
        <w:rPr>
          <w:rFonts w:ascii="Times New Roman" w:hAnsi="Times New Roman"/>
          <w:sz w:val="26"/>
          <w:szCs w:val="26"/>
        </w:rPr>
        <w:t xml:space="preserve"> 2016 году – </w:t>
      </w:r>
      <w:r w:rsidR="007226E4" w:rsidRPr="007226E4">
        <w:rPr>
          <w:rFonts w:ascii="Times New Roman" w:hAnsi="Times New Roman"/>
          <w:sz w:val="26"/>
          <w:szCs w:val="26"/>
        </w:rPr>
        <w:t xml:space="preserve">100 </w:t>
      </w:r>
      <w:r w:rsidRPr="007226E4">
        <w:rPr>
          <w:rFonts w:ascii="Times New Roman" w:hAnsi="Times New Roman"/>
          <w:sz w:val="26"/>
          <w:szCs w:val="26"/>
        </w:rPr>
        <w:t xml:space="preserve">%; </w:t>
      </w:r>
    </w:p>
    <w:p w:rsidR="00BC0DE2" w:rsidRPr="007226E4" w:rsidRDefault="00BC0DE2" w:rsidP="007226E4">
      <w:pPr>
        <w:pStyle w:val="ad"/>
        <w:numPr>
          <w:ilvl w:val="0"/>
          <w:numId w:val="27"/>
        </w:numPr>
        <w:shd w:val="clear" w:color="auto" w:fill="FFFFFF"/>
        <w:spacing w:after="0"/>
        <w:jc w:val="both"/>
        <w:rPr>
          <w:rFonts w:ascii="Times New Roman" w:eastAsia="Times New Roman" w:hAnsi="Times New Roman"/>
          <w:sz w:val="26"/>
          <w:szCs w:val="26"/>
          <w:lang w:eastAsia="ru-RU"/>
        </w:rPr>
      </w:pPr>
      <w:r w:rsidRPr="007226E4">
        <w:rPr>
          <w:rFonts w:ascii="Times New Roman" w:hAnsi="Times New Roman"/>
          <w:sz w:val="26"/>
          <w:szCs w:val="26"/>
        </w:rPr>
        <w:t>доля программ переподготовки и повышения квалификации педагогических работников общего образования, адаптированных с учетом профессионального стандарта -100%</w:t>
      </w:r>
    </w:p>
    <w:p w:rsidR="00BC0DE2" w:rsidRPr="00654F7B" w:rsidRDefault="00BC0DE2" w:rsidP="0061458C">
      <w:pPr>
        <w:shd w:val="clear" w:color="auto" w:fill="FFFFFF"/>
        <w:spacing w:after="0"/>
        <w:jc w:val="both"/>
        <w:rPr>
          <w:rFonts w:ascii="Times New Roman" w:eastAsia="Times New Roman" w:hAnsi="Times New Roman"/>
          <w:sz w:val="26"/>
          <w:szCs w:val="26"/>
          <w:lang w:eastAsia="ru-RU"/>
        </w:rPr>
      </w:pPr>
    </w:p>
    <w:p w:rsidR="0061458C" w:rsidRPr="00654F7B" w:rsidRDefault="0061458C" w:rsidP="00654F7B">
      <w:pPr>
        <w:tabs>
          <w:tab w:val="num" w:pos="720"/>
        </w:tabs>
        <w:spacing w:after="0" w:line="240" w:lineRule="auto"/>
        <w:jc w:val="both"/>
        <w:rPr>
          <w:rFonts w:ascii="Times New Roman" w:eastAsia="Times New Roman" w:hAnsi="Times New Roman"/>
          <w:color w:val="000000"/>
          <w:sz w:val="26"/>
          <w:szCs w:val="26"/>
          <w:u w:val="single"/>
          <w:lang w:eastAsia="ru-RU"/>
        </w:rPr>
      </w:pPr>
      <w:r w:rsidRPr="00654F7B">
        <w:rPr>
          <w:rFonts w:ascii="Times New Roman" w:eastAsia="Times New Roman" w:hAnsi="Times New Roman"/>
          <w:color w:val="000000"/>
          <w:sz w:val="26"/>
          <w:szCs w:val="26"/>
          <w:u w:val="single"/>
          <w:lang w:eastAsia="ru-RU"/>
        </w:rPr>
        <w:t xml:space="preserve">Для участников  стажировки  </w:t>
      </w:r>
      <w:r w:rsidR="00EF0300" w:rsidRPr="00654F7B">
        <w:rPr>
          <w:rFonts w:ascii="Times New Roman" w:eastAsia="Times New Roman" w:hAnsi="Times New Roman"/>
          <w:sz w:val="26"/>
          <w:szCs w:val="26"/>
          <w:lang w:eastAsia="ru-RU"/>
        </w:rPr>
        <w:t xml:space="preserve">  </w:t>
      </w:r>
      <w:r w:rsidRPr="00654F7B">
        <w:rPr>
          <w:rFonts w:ascii="Times New Roman" w:eastAsia="Times New Roman" w:hAnsi="Times New Roman"/>
          <w:sz w:val="26"/>
          <w:szCs w:val="26"/>
          <w:lang w:eastAsia="ru-RU"/>
        </w:rPr>
        <w:t xml:space="preserve">были организованы разнообразные формы работы с детьми: </w:t>
      </w:r>
    </w:p>
    <w:p w:rsidR="0061458C" w:rsidRPr="00654F7B" w:rsidRDefault="0061458C" w:rsidP="0061458C">
      <w:pPr>
        <w:spacing w:after="0" w:line="240" w:lineRule="auto"/>
        <w:jc w:val="both"/>
        <w:rPr>
          <w:rFonts w:ascii="Times New Roman" w:eastAsia="Times New Roman" w:hAnsi="Times New Roman"/>
          <w:sz w:val="26"/>
          <w:szCs w:val="26"/>
          <w:lang w:eastAsia="ru-RU"/>
        </w:rPr>
      </w:pPr>
      <w:r w:rsidRPr="00654F7B">
        <w:rPr>
          <w:rFonts w:ascii="Times New Roman" w:eastAsia="Times New Roman" w:hAnsi="Times New Roman"/>
          <w:sz w:val="26"/>
          <w:szCs w:val="26"/>
          <w:lang w:eastAsia="ru-RU"/>
        </w:rPr>
        <w:t xml:space="preserve">- Образовательная деятельность воспитателей  с детьми с использованием </w:t>
      </w:r>
      <w:r w:rsidR="00654F7B" w:rsidRPr="00654F7B">
        <w:rPr>
          <w:rFonts w:ascii="Times New Roman" w:eastAsia="Times New Roman" w:hAnsi="Times New Roman"/>
          <w:sz w:val="26"/>
          <w:szCs w:val="26"/>
          <w:lang w:eastAsia="ru-RU"/>
        </w:rPr>
        <w:t>«Блоков Дьениша»</w:t>
      </w:r>
    </w:p>
    <w:p w:rsidR="0061458C" w:rsidRPr="00654F7B" w:rsidRDefault="00654F7B" w:rsidP="0061458C">
      <w:pPr>
        <w:spacing w:after="0" w:line="240" w:lineRule="auto"/>
        <w:jc w:val="both"/>
        <w:rPr>
          <w:rFonts w:ascii="Times New Roman" w:hAnsi="Times New Roman"/>
          <w:sz w:val="26"/>
          <w:szCs w:val="26"/>
        </w:rPr>
      </w:pPr>
      <w:r w:rsidRPr="00654F7B">
        <w:rPr>
          <w:rFonts w:ascii="Times New Roman" w:eastAsia="Times New Roman" w:hAnsi="Times New Roman"/>
          <w:sz w:val="26"/>
          <w:szCs w:val="26"/>
          <w:lang w:eastAsia="ru-RU"/>
        </w:rPr>
        <w:t>-Совместная образовательная деятельность музыкальных руководителей с детьми</w:t>
      </w:r>
      <w:r w:rsidRPr="00654F7B">
        <w:rPr>
          <w:rFonts w:ascii="Times New Roman" w:hAnsi="Times New Roman"/>
          <w:sz w:val="26"/>
          <w:szCs w:val="26"/>
        </w:rPr>
        <w:t xml:space="preserve">: </w:t>
      </w:r>
      <w:r w:rsidRPr="00654F7B">
        <w:rPr>
          <w:rFonts w:ascii="Times New Roman" w:eastAsia="Times New Roman" w:hAnsi="Times New Roman"/>
          <w:sz w:val="26"/>
          <w:szCs w:val="26"/>
          <w:lang w:eastAsia="ru-RU"/>
        </w:rPr>
        <w:t xml:space="preserve"> с использованием мультимедийного оборудования  </w:t>
      </w:r>
      <w:r w:rsidR="0061458C" w:rsidRPr="00654F7B">
        <w:rPr>
          <w:rFonts w:ascii="Times New Roman" w:hAnsi="Times New Roman"/>
          <w:sz w:val="26"/>
          <w:szCs w:val="26"/>
        </w:rPr>
        <w:t>«</w:t>
      </w:r>
      <w:r w:rsidRPr="00654F7B">
        <w:rPr>
          <w:rFonts w:ascii="Times New Roman" w:hAnsi="Times New Roman"/>
          <w:sz w:val="26"/>
          <w:szCs w:val="26"/>
        </w:rPr>
        <w:t>Осенняя история</w:t>
      </w:r>
      <w:r w:rsidR="0061458C" w:rsidRPr="00654F7B">
        <w:rPr>
          <w:rFonts w:ascii="Times New Roman" w:hAnsi="Times New Roman"/>
          <w:sz w:val="26"/>
          <w:szCs w:val="26"/>
        </w:rPr>
        <w:t>»</w:t>
      </w:r>
    </w:p>
    <w:p w:rsidR="0061458C" w:rsidRPr="00654F7B" w:rsidRDefault="0061458C" w:rsidP="0061458C">
      <w:pPr>
        <w:spacing w:after="0" w:line="240" w:lineRule="auto"/>
        <w:ind w:left="142"/>
        <w:jc w:val="both"/>
        <w:rPr>
          <w:rFonts w:ascii="Times New Roman" w:hAnsi="Times New Roman"/>
          <w:sz w:val="26"/>
          <w:szCs w:val="26"/>
        </w:rPr>
      </w:pPr>
      <w:r w:rsidRPr="00654F7B">
        <w:rPr>
          <w:rFonts w:ascii="Times New Roman" w:eastAsia="Times New Roman" w:hAnsi="Times New Roman"/>
          <w:sz w:val="26"/>
          <w:szCs w:val="26"/>
          <w:lang w:eastAsia="ru-RU"/>
        </w:rPr>
        <w:t>-Совместная образовательная деятельность с детьми</w:t>
      </w:r>
      <w:r w:rsidRPr="00654F7B">
        <w:rPr>
          <w:rFonts w:ascii="Times New Roman" w:hAnsi="Times New Roman"/>
          <w:sz w:val="26"/>
          <w:szCs w:val="26"/>
        </w:rPr>
        <w:t xml:space="preserve">: </w:t>
      </w:r>
      <w:r w:rsidR="00654F7B" w:rsidRPr="00654F7B">
        <w:rPr>
          <w:rFonts w:ascii="Times New Roman" w:hAnsi="Times New Roman"/>
          <w:sz w:val="26"/>
          <w:szCs w:val="26"/>
        </w:rPr>
        <w:t>«Домашние животные»</w:t>
      </w:r>
    </w:p>
    <w:p w:rsidR="00654F7B" w:rsidRDefault="00654F7B" w:rsidP="00A676F4">
      <w:pPr>
        <w:spacing w:after="0"/>
        <w:jc w:val="both"/>
        <w:rPr>
          <w:rFonts w:ascii="Times New Roman" w:hAnsi="Times New Roman"/>
          <w:sz w:val="26"/>
          <w:szCs w:val="26"/>
        </w:rPr>
      </w:pPr>
      <w:r w:rsidRPr="00654F7B">
        <w:rPr>
          <w:rFonts w:ascii="Times New Roman" w:eastAsia="Times New Roman" w:hAnsi="Times New Roman"/>
          <w:sz w:val="26"/>
          <w:szCs w:val="26"/>
          <w:lang w:eastAsia="ru-RU"/>
        </w:rPr>
        <w:t xml:space="preserve">-Совместная образовательная деятельность педагога-психолога с детьми в сенсорной комнате </w:t>
      </w:r>
      <w:r w:rsidRPr="00654F7B">
        <w:rPr>
          <w:rFonts w:ascii="Times New Roman" w:hAnsi="Times New Roman"/>
          <w:sz w:val="26"/>
          <w:szCs w:val="26"/>
        </w:rPr>
        <w:t>«Загадочный мир внутри меня»</w:t>
      </w:r>
    </w:p>
    <w:p w:rsidR="00654F7B" w:rsidRDefault="00B53174" w:rsidP="00A676F4">
      <w:pPr>
        <w:spacing w:after="0"/>
        <w:jc w:val="both"/>
        <w:rPr>
          <w:rFonts w:ascii="Times New Roman" w:hAnsi="Times New Roman"/>
          <w:sz w:val="26"/>
          <w:szCs w:val="26"/>
        </w:rPr>
      </w:pPr>
      <w:r>
        <w:rPr>
          <w:rFonts w:ascii="Times New Roman" w:hAnsi="Times New Roman"/>
          <w:sz w:val="26"/>
          <w:szCs w:val="26"/>
        </w:rPr>
        <w:t>-Представлен о</w:t>
      </w:r>
      <w:r w:rsidRPr="00F940EF">
        <w:rPr>
          <w:rFonts w:ascii="Times New Roman" w:hAnsi="Times New Roman"/>
          <w:sz w:val="26"/>
          <w:szCs w:val="26"/>
        </w:rPr>
        <w:t xml:space="preserve">пыт работы </w:t>
      </w:r>
      <w:r>
        <w:rPr>
          <w:rFonts w:ascii="Times New Roman" w:hAnsi="Times New Roman"/>
          <w:sz w:val="26"/>
          <w:szCs w:val="26"/>
        </w:rPr>
        <w:t>«</w:t>
      </w:r>
      <w:r w:rsidRPr="00F940EF">
        <w:rPr>
          <w:rFonts w:ascii="Times New Roman" w:hAnsi="Times New Roman"/>
          <w:sz w:val="26"/>
          <w:szCs w:val="26"/>
        </w:rPr>
        <w:t>Использование элементов релаксации и музыкотерапии в режимных моментах»</w:t>
      </w:r>
      <w:r>
        <w:rPr>
          <w:rFonts w:ascii="Times New Roman" w:hAnsi="Times New Roman"/>
          <w:sz w:val="26"/>
          <w:szCs w:val="26"/>
        </w:rPr>
        <w:t>.</w:t>
      </w:r>
    </w:p>
    <w:p w:rsidR="00654F7B" w:rsidRPr="00A676F4" w:rsidRDefault="00B53174" w:rsidP="00A676F4">
      <w:pPr>
        <w:spacing w:after="0"/>
        <w:jc w:val="both"/>
        <w:rPr>
          <w:rFonts w:ascii="Times New Roman" w:hAnsi="Times New Roman"/>
          <w:sz w:val="26"/>
          <w:szCs w:val="26"/>
        </w:rPr>
      </w:pPr>
      <w:r>
        <w:rPr>
          <w:rFonts w:ascii="Times New Roman" w:hAnsi="Times New Roman"/>
          <w:sz w:val="26"/>
          <w:szCs w:val="26"/>
        </w:rPr>
        <w:t xml:space="preserve">- </w:t>
      </w:r>
      <w:r w:rsidRPr="00F940EF">
        <w:rPr>
          <w:rFonts w:ascii="Times New Roman" w:hAnsi="Times New Roman"/>
          <w:color w:val="000000"/>
          <w:sz w:val="26"/>
          <w:szCs w:val="26"/>
          <w:lang w:eastAsia="ru-RU"/>
        </w:rPr>
        <w:t>«Тренинги педагогического общения»</w:t>
      </w:r>
    </w:p>
    <w:p w:rsidR="0061458C" w:rsidRPr="00D47F37" w:rsidRDefault="0061458C" w:rsidP="00A676F4">
      <w:pPr>
        <w:spacing w:after="0"/>
        <w:jc w:val="both"/>
        <w:rPr>
          <w:rFonts w:ascii="Times New Roman" w:eastAsia="Times New Roman" w:hAnsi="Times New Roman"/>
          <w:b/>
          <w:bCs/>
          <w:sz w:val="26"/>
          <w:szCs w:val="26"/>
          <w:lang w:eastAsia="ru-RU"/>
        </w:rPr>
      </w:pPr>
      <w:r w:rsidRPr="00D47F37">
        <w:rPr>
          <w:rFonts w:ascii="Times New Roman" w:eastAsia="Times New Roman" w:hAnsi="Times New Roman"/>
          <w:b/>
          <w:bCs/>
          <w:sz w:val="26"/>
          <w:szCs w:val="26"/>
          <w:lang w:eastAsia="ru-RU"/>
        </w:rPr>
        <w:t>1. В процессе данной деятельности с детьми педагоги показали стажёрам следующие методы работы:</w:t>
      </w:r>
    </w:p>
    <w:p w:rsidR="00B53174" w:rsidRPr="00D47F37" w:rsidRDefault="0061458C" w:rsidP="00A676F4">
      <w:pPr>
        <w:spacing w:after="0"/>
        <w:jc w:val="both"/>
        <w:rPr>
          <w:rFonts w:ascii="Times New Roman" w:eastAsia="Times New Roman" w:hAnsi="Times New Roman"/>
          <w:bCs/>
          <w:sz w:val="26"/>
          <w:szCs w:val="26"/>
          <w:lang w:eastAsia="ru-RU"/>
        </w:rPr>
      </w:pPr>
      <w:r w:rsidRPr="00D47F37">
        <w:rPr>
          <w:rFonts w:ascii="Times New Roman" w:eastAsia="Times New Roman" w:hAnsi="Times New Roman"/>
          <w:bCs/>
          <w:sz w:val="26"/>
          <w:szCs w:val="26"/>
          <w:lang w:eastAsia="ru-RU"/>
        </w:rPr>
        <w:t xml:space="preserve">- Умение педагога </w:t>
      </w:r>
      <w:r w:rsidR="00B53174" w:rsidRPr="00D47F37">
        <w:rPr>
          <w:rFonts w:ascii="Times New Roman" w:eastAsia="Times New Roman" w:hAnsi="Times New Roman"/>
          <w:bCs/>
          <w:sz w:val="26"/>
          <w:szCs w:val="26"/>
          <w:lang w:eastAsia="ru-RU"/>
        </w:rPr>
        <w:t>ис</w:t>
      </w:r>
      <w:r w:rsidRPr="00D47F37">
        <w:rPr>
          <w:rFonts w:ascii="Times New Roman" w:eastAsia="Times New Roman" w:hAnsi="Times New Roman"/>
          <w:bCs/>
          <w:sz w:val="26"/>
          <w:szCs w:val="26"/>
          <w:lang w:eastAsia="ru-RU"/>
        </w:rPr>
        <w:t>пользовать</w:t>
      </w:r>
      <w:r w:rsidR="00B53174" w:rsidRPr="00D47F37">
        <w:rPr>
          <w:rFonts w:ascii="Times New Roman" w:eastAsia="Times New Roman" w:hAnsi="Times New Roman"/>
          <w:bCs/>
          <w:sz w:val="26"/>
          <w:szCs w:val="26"/>
          <w:lang w:eastAsia="ru-RU"/>
        </w:rPr>
        <w:t xml:space="preserve"> </w:t>
      </w:r>
      <w:r w:rsidR="00B53174" w:rsidRPr="00D47F37">
        <w:rPr>
          <w:rFonts w:ascii="Times New Roman" w:eastAsia="Times New Roman" w:hAnsi="Times New Roman"/>
          <w:sz w:val="26"/>
          <w:szCs w:val="26"/>
          <w:lang w:eastAsia="ru-RU"/>
        </w:rPr>
        <w:t xml:space="preserve">мультимедийное оборудование. </w:t>
      </w:r>
    </w:p>
    <w:p w:rsidR="0061458C" w:rsidRPr="00D47F37" w:rsidRDefault="00B53174" w:rsidP="00A676F4">
      <w:pPr>
        <w:spacing w:after="0"/>
        <w:jc w:val="both"/>
        <w:rPr>
          <w:rFonts w:ascii="Times New Roman" w:eastAsia="Times New Roman" w:hAnsi="Times New Roman"/>
          <w:sz w:val="26"/>
          <w:szCs w:val="26"/>
          <w:lang w:eastAsia="ru-RU"/>
        </w:rPr>
      </w:pPr>
      <w:r w:rsidRPr="00D47F37">
        <w:rPr>
          <w:rFonts w:ascii="Times New Roman" w:eastAsia="Times New Roman" w:hAnsi="Times New Roman"/>
          <w:bCs/>
          <w:sz w:val="26"/>
          <w:szCs w:val="26"/>
          <w:lang w:eastAsia="ru-RU"/>
        </w:rPr>
        <w:t xml:space="preserve">- </w:t>
      </w:r>
      <w:r w:rsidR="00552D98" w:rsidRPr="00D47F37">
        <w:rPr>
          <w:rFonts w:ascii="Times New Roman" w:eastAsia="Times New Roman" w:hAnsi="Times New Roman"/>
          <w:bCs/>
          <w:sz w:val="26"/>
          <w:szCs w:val="26"/>
          <w:lang w:eastAsia="ru-RU"/>
        </w:rPr>
        <w:t>Владение современными развивающими технологиями.</w:t>
      </w:r>
    </w:p>
    <w:p w:rsidR="0061458C" w:rsidRPr="00D47F37" w:rsidRDefault="0061458C" w:rsidP="00A676F4">
      <w:pPr>
        <w:spacing w:after="0"/>
        <w:jc w:val="both"/>
        <w:rPr>
          <w:rFonts w:ascii="Times New Roman" w:eastAsia="Times New Roman" w:hAnsi="Times New Roman"/>
          <w:sz w:val="26"/>
          <w:szCs w:val="26"/>
          <w:lang w:eastAsia="ru-RU"/>
        </w:rPr>
      </w:pPr>
      <w:r w:rsidRPr="00D47F37">
        <w:rPr>
          <w:rFonts w:ascii="Times New Roman" w:eastAsia="Times New Roman" w:hAnsi="Times New Roman"/>
          <w:sz w:val="26"/>
          <w:szCs w:val="26"/>
          <w:lang w:eastAsia="ru-RU"/>
        </w:rPr>
        <w:t xml:space="preserve">- </w:t>
      </w:r>
      <w:r w:rsidR="00B53174" w:rsidRPr="00D47F37">
        <w:rPr>
          <w:rFonts w:ascii="Times New Roman" w:eastAsia="Times New Roman" w:hAnsi="Times New Roman"/>
          <w:sz w:val="26"/>
          <w:szCs w:val="26"/>
          <w:lang w:eastAsia="ru-RU"/>
        </w:rPr>
        <w:t xml:space="preserve"> Представлен опыт работы по о</w:t>
      </w:r>
      <w:r w:rsidRPr="00D47F37">
        <w:rPr>
          <w:rFonts w:ascii="Times New Roman" w:eastAsia="Times New Roman" w:hAnsi="Times New Roman"/>
          <w:sz w:val="26"/>
          <w:szCs w:val="26"/>
          <w:lang w:eastAsia="ru-RU"/>
        </w:rPr>
        <w:t>рганизаци</w:t>
      </w:r>
      <w:r w:rsidR="00B53174" w:rsidRPr="00D47F37">
        <w:rPr>
          <w:rFonts w:ascii="Times New Roman" w:eastAsia="Times New Roman" w:hAnsi="Times New Roman"/>
          <w:sz w:val="26"/>
          <w:szCs w:val="26"/>
          <w:lang w:eastAsia="ru-RU"/>
        </w:rPr>
        <w:t>и</w:t>
      </w:r>
      <w:r w:rsidRPr="00D47F37">
        <w:rPr>
          <w:rFonts w:ascii="Times New Roman" w:eastAsia="Times New Roman" w:hAnsi="Times New Roman"/>
          <w:sz w:val="26"/>
          <w:szCs w:val="26"/>
          <w:lang w:eastAsia="ru-RU"/>
        </w:rPr>
        <w:t xml:space="preserve"> предметно-развивающей среды в рамках введения ФГОС </w:t>
      </w:r>
    </w:p>
    <w:p w:rsidR="00552D98" w:rsidRPr="00D47F37" w:rsidRDefault="0061458C" w:rsidP="00A676F4">
      <w:pPr>
        <w:widowControl w:val="0"/>
        <w:autoSpaceDE w:val="0"/>
        <w:autoSpaceDN w:val="0"/>
        <w:adjustRightInd w:val="0"/>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 xml:space="preserve">      Слушателям была предоставлена возможность ознакомиться с практической реализацией инновационных технологий  в разнообразных моделях и формах дошкольного образования</w:t>
      </w:r>
      <w:r w:rsidR="00552D98" w:rsidRPr="00D47F37">
        <w:rPr>
          <w:rFonts w:ascii="Times New Roman" w:eastAsia="Times New Roman" w:hAnsi="Times New Roman"/>
          <w:sz w:val="26"/>
          <w:szCs w:val="26"/>
        </w:rPr>
        <w:t>.</w:t>
      </w:r>
    </w:p>
    <w:p w:rsidR="00552D98" w:rsidRPr="00A676F4" w:rsidRDefault="0061458C" w:rsidP="00A676F4">
      <w:pPr>
        <w:widowControl w:val="0"/>
        <w:autoSpaceDE w:val="0"/>
        <w:autoSpaceDN w:val="0"/>
        <w:adjustRightInd w:val="0"/>
        <w:spacing w:after="0"/>
        <w:ind w:firstLine="567"/>
        <w:jc w:val="both"/>
        <w:rPr>
          <w:rFonts w:ascii="Times New Roman" w:eastAsia="Times New Roman" w:hAnsi="Times New Roman"/>
          <w:sz w:val="26"/>
          <w:szCs w:val="26"/>
        </w:rPr>
      </w:pPr>
      <w:r w:rsidRPr="00D47F37">
        <w:rPr>
          <w:rFonts w:ascii="Times New Roman" w:eastAsia="Times New Roman" w:hAnsi="Times New Roman"/>
          <w:sz w:val="26"/>
          <w:szCs w:val="26"/>
          <w:lang w:eastAsia="ru-RU"/>
        </w:rPr>
        <w:t>Кроме этого, стажирующимся на базе нашего ДОУ,  был представлен раздаточный материал,</w:t>
      </w:r>
      <w:r w:rsidR="00552D98" w:rsidRPr="00D47F37">
        <w:rPr>
          <w:rFonts w:ascii="Times New Roman" w:eastAsia="Times New Roman" w:hAnsi="Times New Roman"/>
          <w:sz w:val="26"/>
          <w:szCs w:val="26"/>
          <w:lang w:eastAsia="ru-RU"/>
        </w:rPr>
        <w:t xml:space="preserve"> в электронном виде </w:t>
      </w:r>
      <w:r w:rsidRPr="00D47F37">
        <w:rPr>
          <w:rFonts w:ascii="Times New Roman" w:eastAsia="Times New Roman" w:hAnsi="Times New Roman"/>
          <w:sz w:val="26"/>
          <w:szCs w:val="26"/>
          <w:lang w:eastAsia="ru-RU"/>
        </w:rPr>
        <w:t xml:space="preserve"> на основе Программы стажировки.</w:t>
      </w:r>
    </w:p>
    <w:p w:rsidR="0061458C" w:rsidRPr="00D47F37" w:rsidRDefault="0061458C" w:rsidP="00A676F4">
      <w:pPr>
        <w:suppressAutoHyphens/>
        <w:spacing w:after="0"/>
        <w:jc w:val="both"/>
        <w:rPr>
          <w:rFonts w:ascii="Times New Roman" w:eastAsia="Times New Roman" w:hAnsi="Times New Roman"/>
          <w:sz w:val="26"/>
          <w:szCs w:val="26"/>
          <w:lang w:eastAsia="ru-RU"/>
        </w:rPr>
      </w:pPr>
      <w:r w:rsidRPr="00D47F37">
        <w:rPr>
          <w:rFonts w:ascii="Times New Roman" w:eastAsia="Times New Roman" w:hAnsi="Times New Roman"/>
          <w:b/>
          <w:bCs/>
          <w:sz w:val="26"/>
          <w:szCs w:val="26"/>
          <w:lang w:eastAsia="ru-RU"/>
        </w:rPr>
        <w:t>1. Нормативно-правовое обеспечение</w:t>
      </w:r>
    </w:p>
    <w:p w:rsidR="0061458C" w:rsidRPr="00D47F37" w:rsidRDefault="0061458C" w:rsidP="00A676F4">
      <w:pPr>
        <w:spacing w:after="0"/>
        <w:ind w:left="20" w:right="20"/>
        <w:jc w:val="both"/>
        <w:rPr>
          <w:rFonts w:ascii="Times New Roman" w:eastAsia="Times New Roman" w:hAnsi="Times New Roman"/>
          <w:sz w:val="26"/>
          <w:szCs w:val="26"/>
        </w:rPr>
      </w:pPr>
      <w:r w:rsidRPr="00D47F37">
        <w:rPr>
          <w:rFonts w:ascii="Times New Roman" w:eastAsia="Times New Roman" w:hAnsi="Times New Roman"/>
          <w:color w:val="000000"/>
          <w:sz w:val="26"/>
          <w:szCs w:val="26"/>
          <w:lang w:eastAsia="ru-RU"/>
        </w:rPr>
        <w:t xml:space="preserve">По данному направлению решались следующие задачи: </w:t>
      </w:r>
    </w:p>
    <w:p w:rsidR="00552D98" w:rsidRPr="00D47F37" w:rsidRDefault="0061458C" w:rsidP="00A676F4">
      <w:pPr>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 xml:space="preserve">1.1.Исполнение нормативных, инструктивно-методических документов по вопросам организации работы </w:t>
      </w:r>
      <w:r w:rsidR="00552D98" w:rsidRPr="00D47F37">
        <w:rPr>
          <w:rFonts w:ascii="Times New Roman" w:eastAsia="Times New Roman" w:hAnsi="Times New Roman"/>
          <w:sz w:val="26"/>
          <w:szCs w:val="26"/>
        </w:rPr>
        <w:t xml:space="preserve">апробационной </w:t>
      </w:r>
      <w:r w:rsidRPr="00D47F37">
        <w:rPr>
          <w:rFonts w:ascii="Times New Roman" w:eastAsia="Times New Roman" w:hAnsi="Times New Roman"/>
          <w:sz w:val="26"/>
          <w:szCs w:val="26"/>
        </w:rPr>
        <w:t xml:space="preserve">площадки в рамках реализации </w:t>
      </w:r>
      <w:r w:rsidR="00552D98" w:rsidRPr="00D47F37">
        <w:rPr>
          <w:rFonts w:ascii="Times New Roman" w:hAnsi="Times New Roman"/>
          <w:sz w:val="26"/>
          <w:szCs w:val="26"/>
        </w:rPr>
        <w:t>вопросов апробации и применения в Ставропольском крае в 2016 году профессиональных стандартов в сфере образования</w:t>
      </w:r>
      <w:r w:rsidRPr="00D47F37">
        <w:rPr>
          <w:rFonts w:ascii="Times New Roman" w:eastAsia="Times New Roman" w:hAnsi="Times New Roman"/>
          <w:sz w:val="26"/>
          <w:szCs w:val="26"/>
        </w:rPr>
        <w:t xml:space="preserve"> </w:t>
      </w:r>
    </w:p>
    <w:p w:rsidR="00552D98" w:rsidRPr="00D47F37" w:rsidRDefault="00552D98" w:rsidP="00A676F4">
      <w:pPr>
        <w:spacing w:after="0"/>
        <w:jc w:val="both"/>
        <w:rPr>
          <w:rFonts w:ascii="Times New Roman" w:eastAsia="Times New Roman" w:hAnsi="Times New Roman"/>
          <w:sz w:val="26"/>
          <w:szCs w:val="26"/>
        </w:rPr>
      </w:pPr>
    </w:p>
    <w:p w:rsidR="00552D98" w:rsidRPr="00D47F37" w:rsidRDefault="00552D98" w:rsidP="00A676F4">
      <w:pPr>
        <w:pStyle w:val="ad"/>
        <w:numPr>
          <w:ilvl w:val="0"/>
          <w:numId w:val="28"/>
        </w:numPr>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 xml:space="preserve">Приказ Министерства и молодежной политики Ставропольского края 08 апреля 2016 года № 374-пр Министр Е.Н. Козюра  </w:t>
      </w:r>
      <w:r w:rsidR="005C72D4" w:rsidRPr="00D47F37">
        <w:rPr>
          <w:rFonts w:ascii="Times New Roman" w:eastAsia="Times New Roman" w:hAnsi="Times New Roman"/>
          <w:sz w:val="26"/>
          <w:szCs w:val="26"/>
        </w:rPr>
        <w:t>«</w:t>
      </w:r>
      <w:r w:rsidRPr="00D47F37">
        <w:rPr>
          <w:rFonts w:ascii="Times New Roman" w:eastAsia="Times New Roman" w:hAnsi="Times New Roman"/>
          <w:sz w:val="26"/>
          <w:szCs w:val="26"/>
        </w:rPr>
        <w:t>О создании рабочей группы по вопросам апробации и применения в Ставропольском крае в 2016 году профессиональных стандартов в сфере образования</w:t>
      </w:r>
      <w:r w:rsidR="005C72D4" w:rsidRPr="00D47F37">
        <w:rPr>
          <w:rFonts w:ascii="Times New Roman" w:eastAsia="Times New Roman" w:hAnsi="Times New Roman"/>
          <w:sz w:val="26"/>
          <w:szCs w:val="26"/>
        </w:rPr>
        <w:t>»</w:t>
      </w:r>
    </w:p>
    <w:p w:rsidR="00552D98" w:rsidRPr="00D47F37" w:rsidRDefault="00552D98" w:rsidP="00A676F4">
      <w:pPr>
        <w:pStyle w:val="ad"/>
        <w:numPr>
          <w:ilvl w:val="0"/>
          <w:numId w:val="28"/>
        </w:numPr>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Приказ министерства образования и молодежной политики Ставропольского края от 08 апреля 2016 № 374-пр Перечень апробационных площадок по применению в Ставропольском крае в 2016 году профессиональных стандартов в сфере образования</w:t>
      </w:r>
    </w:p>
    <w:p w:rsidR="00552D98" w:rsidRPr="00D47F37" w:rsidRDefault="00552D98" w:rsidP="00A676F4">
      <w:pPr>
        <w:pStyle w:val="ad"/>
        <w:numPr>
          <w:ilvl w:val="0"/>
          <w:numId w:val="28"/>
        </w:numPr>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Приказ Министерства и молодежной политики Ставропольского края 20 мая 2016 года № 585-пр г</w:t>
      </w:r>
      <w:r w:rsidR="005C72D4" w:rsidRPr="00D47F37">
        <w:rPr>
          <w:rFonts w:ascii="Times New Roman" w:eastAsia="Times New Roman" w:hAnsi="Times New Roman"/>
          <w:sz w:val="26"/>
          <w:szCs w:val="26"/>
        </w:rPr>
        <w:t>.</w:t>
      </w:r>
      <w:r w:rsidRPr="00D47F37">
        <w:rPr>
          <w:rFonts w:ascii="Times New Roman" w:eastAsia="Times New Roman" w:hAnsi="Times New Roman"/>
          <w:sz w:val="26"/>
          <w:szCs w:val="26"/>
        </w:rPr>
        <w:t xml:space="preserve"> Ставрополь «О внесении изменения в Перечень апробационных площадок по применению в Ставропольском крае в 2016 году профессиональных стандартов в сфере образования, утвержденный приказом министерства образования и молодежной политики Ставропольского края от 08 апреля 2016 года № 374-пр «О создании рабочей группы по вопросам апробации и применения в Ставропольском крае  в 2016 году профессиональных стандартов в сфере образования»</w:t>
      </w:r>
    </w:p>
    <w:p w:rsidR="00552D98" w:rsidRPr="00D47F37" w:rsidRDefault="00552D98" w:rsidP="00A676F4">
      <w:pPr>
        <w:pStyle w:val="ad"/>
        <w:numPr>
          <w:ilvl w:val="0"/>
          <w:numId w:val="28"/>
        </w:numPr>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Приказ Государственное бюджетное учреждение дополнительного профессионального образования  «Ставропольский  краевой  институт  Развития образования,  повышения квалификации и переподготовки  работников образования» «16» июня 2016 г. № 174/1 о/д г. Ставрополь Об организации деятельности апробационных площадок по внедрению в Ставропольском крае в 2016 году профессиональных стандартов в сфере образования</w:t>
      </w:r>
    </w:p>
    <w:p w:rsidR="0061458C" w:rsidRPr="00A676F4" w:rsidRDefault="00552D98" w:rsidP="00A676F4">
      <w:pPr>
        <w:pStyle w:val="ad"/>
        <w:numPr>
          <w:ilvl w:val="0"/>
          <w:numId w:val="28"/>
        </w:numPr>
        <w:spacing w:after="0"/>
        <w:jc w:val="both"/>
        <w:rPr>
          <w:rFonts w:ascii="Times New Roman" w:eastAsia="Times New Roman" w:hAnsi="Times New Roman"/>
          <w:sz w:val="26"/>
          <w:szCs w:val="26"/>
        </w:rPr>
      </w:pPr>
      <w:r w:rsidRPr="00D47F37">
        <w:rPr>
          <w:rFonts w:ascii="Times New Roman" w:eastAsia="Times New Roman" w:hAnsi="Times New Roman"/>
          <w:sz w:val="26"/>
          <w:szCs w:val="26"/>
        </w:rPr>
        <w:t xml:space="preserve"> Сетевой план-график мероприятий по организационно-методическому сопровождению деятельности апробационных площадок по внедрению в Ставропольском крае в 2016 году профессиональных стандартов в сфере образования «16» июня 2016 г. № 174/1 о/д</w:t>
      </w:r>
    </w:p>
    <w:p w:rsidR="0061458C" w:rsidRPr="00D47F37" w:rsidRDefault="0061458C" w:rsidP="00A676F4">
      <w:pPr>
        <w:spacing w:after="0"/>
        <w:ind w:left="360"/>
        <w:jc w:val="both"/>
        <w:rPr>
          <w:rFonts w:ascii="Times New Roman" w:eastAsia="Times New Roman" w:hAnsi="Times New Roman"/>
          <w:sz w:val="26"/>
          <w:szCs w:val="26"/>
        </w:rPr>
      </w:pPr>
      <w:r w:rsidRPr="00D47F37">
        <w:rPr>
          <w:rFonts w:ascii="Times New Roman" w:eastAsia="Times New Roman" w:hAnsi="Times New Roman"/>
          <w:sz w:val="26"/>
          <w:szCs w:val="26"/>
        </w:rPr>
        <w:t>1.2.Создание нормативной базы, локальных документов, регламентирующих организационную деятельность ДОУ по вопросам организации работы базового  ДОУ стажировочной площадки:</w:t>
      </w:r>
    </w:p>
    <w:p w:rsidR="0061458C" w:rsidRPr="00D47F37" w:rsidRDefault="0061458C" w:rsidP="00A676F4">
      <w:pPr>
        <w:numPr>
          <w:ilvl w:val="0"/>
          <w:numId w:val="22"/>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Создана нормативная база ДОУ в соответствии с требованиями, Положение </w:t>
      </w:r>
      <w:r w:rsidR="00552D98" w:rsidRPr="00D47F37">
        <w:rPr>
          <w:rFonts w:ascii="Times New Roman" w:eastAsia="Times New Roman" w:hAnsi="Times New Roman"/>
          <w:color w:val="000000"/>
          <w:sz w:val="26"/>
          <w:szCs w:val="26"/>
          <w:lang w:eastAsia="ru-RU"/>
        </w:rPr>
        <w:t>об апробационной площадке по апробации и применению профессиональных стандартов  в сфере образования на базе МБДОУ д\с №</w:t>
      </w:r>
      <w:r w:rsidRPr="00D47F37">
        <w:rPr>
          <w:rFonts w:ascii="Times New Roman" w:eastAsia="Times New Roman" w:hAnsi="Times New Roman"/>
          <w:color w:val="000000"/>
          <w:sz w:val="26"/>
          <w:szCs w:val="26"/>
          <w:lang w:eastAsia="ru-RU"/>
        </w:rPr>
        <w:t>, приказ по ДОУ об организации работы,  определен состав рабочей группы, разработаны функциональные обязанности участников проекта.</w:t>
      </w:r>
    </w:p>
    <w:p w:rsidR="00552D98" w:rsidRPr="00D47F37" w:rsidRDefault="0061458C" w:rsidP="00A676F4">
      <w:pPr>
        <w:numPr>
          <w:ilvl w:val="0"/>
          <w:numId w:val="22"/>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 Составлен </w:t>
      </w:r>
      <w:r w:rsidRPr="00D47F37">
        <w:rPr>
          <w:rFonts w:ascii="Times New Roman" w:eastAsia="Times New Roman" w:hAnsi="Times New Roman"/>
          <w:sz w:val="26"/>
          <w:szCs w:val="26"/>
          <w:lang w:eastAsia="ru-RU"/>
        </w:rPr>
        <w:t xml:space="preserve">план работы базового ДОУ </w:t>
      </w:r>
    </w:p>
    <w:p w:rsidR="0061458C" w:rsidRPr="00D47F37" w:rsidRDefault="0061458C" w:rsidP="00A676F4">
      <w:pPr>
        <w:numPr>
          <w:ilvl w:val="0"/>
          <w:numId w:val="22"/>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Составлена программа </w:t>
      </w:r>
      <w:r w:rsidRPr="00D47F37">
        <w:rPr>
          <w:rFonts w:ascii="Times New Roman" w:eastAsia="Times New Roman" w:hAnsi="Times New Roman"/>
          <w:sz w:val="26"/>
          <w:szCs w:val="26"/>
        </w:rPr>
        <w:t>деятельности базового ДОУ  образовательного учреждения  стажировочной площадки по теме: «</w:t>
      </w:r>
      <w:r w:rsidR="00552D98" w:rsidRPr="00D47F37">
        <w:rPr>
          <w:rFonts w:ascii="Times New Roman" w:hAnsi="Times New Roman"/>
          <w:bCs/>
          <w:sz w:val="26"/>
          <w:szCs w:val="26"/>
        </w:rPr>
        <w:t>Развитие личности ребенка в условиях реализации ФГОС ДО</w:t>
      </w:r>
      <w:r w:rsidR="00552D98" w:rsidRPr="00D47F37">
        <w:rPr>
          <w:rFonts w:ascii="Times New Roman" w:eastAsia="Times New Roman" w:hAnsi="Times New Roman"/>
          <w:color w:val="000000"/>
          <w:sz w:val="26"/>
          <w:szCs w:val="26"/>
          <w:lang w:eastAsia="ru-RU"/>
        </w:rPr>
        <w:t>»</w:t>
      </w:r>
    </w:p>
    <w:p w:rsidR="0061458C" w:rsidRPr="00D47F37" w:rsidRDefault="0061458C" w:rsidP="00A676F4">
      <w:pPr>
        <w:numPr>
          <w:ilvl w:val="0"/>
          <w:numId w:val="22"/>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 Оформлена папка по обобщению опыта работы  МБДОУ д/с № 70.</w:t>
      </w:r>
      <w:r w:rsidRPr="00D47F37">
        <w:rPr>
          <w:rFonts w:ascii="Times New Roman" w:eastAsia="Times New Roman" w:hAnsi="Times New Roman"/>
          <w:color w:val="000000"/>
          <w:sz w:val="26"/>
          <w:szCs w:val="26"/>
          <w:lang w:val="en-US" w:eastAsia="ru-RU"/>
        </w:rPr>
        <w:t> </w:t>
      </w:r>
    </w:p>
    <w:p w:rsidR="0061458C" w:rsidRPr="00D47F37" w:rsidRDefault="0061458C" w:rsidP="00A676F4">
      <w:pPr>
        <w:numPr>
          <w:ilvl w:val="0"/>
          <w:numId w:val="22"/>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Оформленный стенд с  информацией работы стажировочной площадки с фотографиями и текстовым сопровождением</w:t>
      </w:r>
    </w:p>
    <w:p w:rsidR="0061458C" w:rsidRPr="00A676F4" w:rsidRDefault="0061458C" w:rsidP="00A676F4">
      <w:pPr>
        <w:numPr>
          <w:ilvl w:val="0"/>
          <w:numId w:val="22"/>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  </w:t>
      </w:r>
      <w:r w:rsidR="00552D98" w:rsidRPr="00D47F37">
        <w:rPr>
          <w:rFonts w:ascii="Times New Roman" w:eastAsia="Times New Roman" w:hAnsi="Times New Roman"/>
          <w:color w:val="000000"/>
          <w:sz w:val="26"/>
          <w:szCs w:val="26"/>
          <w:lang w:eastAsia="ru-RU"/>
        </w:rPr>
        <w:t xml:space="preserve">На </w:t>
      </w:r>
      <w:r w:rsidRPr="00D47F37">
        <w:rPr>
          <w:rFonts w:ascii="Times New Roman" w:eastAsia="Times New Roman" w:hAnsi="Times New Roman"/>
          <w:color w:val="000000"/>
          <w:sz w:val="26"/>
          <w:szCs w:val="26"/>
          <w:lang w:eastAsia="ru-RU"/>
        </w:rPr>
        <w:t>сайт</w:t>
      </w:r>
      <w:r w:rsidR="00552D98" w:rsidRPr="00D47F37">
        <w:rPr>
          <w:rFonts w:ascii="Times New Roman" w:eastAsia="Times New Roman" w:hAnsi="Times New Roman"/>
          <w:color w:val="000000"/>
          <w:sz w:val="26"/>
          <w:szCs w:val="26"/>
          <w:lang w:eastAsia="ru-RU"/>
        </w:rPr>
        <w:t>е</w:t>
      </w:r>
      <w:r w:rsidRPr="00D47F37">
        <w:rPr>
          <w:rFonts w:ascii="Times New Roman" w:eastAsia="Times New Roman" w:hAnsi="Times New Roman"/>
          <w:color w:val="000000"/>
          <w:sz w:val="26"/>
          <w:szCs w:val="26"/>
          <w:lang w:eastAsia="ru-RU"/>
        </w:rPr>
        <w:t xml:space="preserve">  ДОУ</w:t>
      </w:r>
      <w:r w:rsidR="00552D98" w:rsidRPr="00D47F37">
        <w:rPr>
          <w:rFonts w:ascii="Times New Roman" w:eastAsia="Times New Roman" w:hAnsi="Times New Roman"/>
          <w:color w:val="000000"/>
          <w:sz w:val="26"/>
          <w:szCs w:val="26"/>
          <w:lang w:eastAsia="ru-RU"/>
        </w:rPr>
        <w:t xml:space="preserve"> создана рубрика «Апробационная площадка»</w:t>
      </w:r>
      <w:r w:rsidRPr="00D47F37">
        <w:rPr>
          <w:rFonts w:ascii="Times New Roman" w:eastAsia="Times New Roman" w:hAnsi="Times New Roman"/>
          <w:color w:val="000000"/>
          <w:sz w:val="26"/>
          <w:szCs w:val="26"/>
          <w:lang w:eastAsia="ru-RU"/>
        </w:rPr>
        <w:t>.</w:t>
      </w:r>
    </w:p>
    <w:p w:rsidR="0061458C" w:rsidRPr="00D47F37" w:rsidRDefault="0061458C" w:rsidP="00A676F4">
      <w:pPr>
        <w:spacing w:after="0"/>
        <w:jc w:val="both"/>
        <w:rPr>
          <w:rFonts w:ascii="Times New Roman" w:eastAsia="Times New Roman" w:hAnsi="Times New Roman"/>
          <w:color w:val="000000"/>
          <w:sz w:val="26"/>
          <w:szCs w:val="26"/>
          <w:shd w:val="clear" w:color="auto" w:fill="FFFFFF"/>
        </w:rPr>
      </w:pPr>
      <w:r w:rsidRPr="00D47F37">
        <w:rPr>
          <w:rFonts w:ascii="Times New Roman" w:eastAsia="Times New Roman" w:hAnsi="Times New Roman"/>
          <w:b/>
          <w:bCs/>
          <w:sz w:val="26"/>
          <w:szCs w:val="26"/>
          <w:lang w:eastAsia="ru-RU"/>
        </w:rPr>
        <w:t xml:space="preserve">2. Кадровое обеспечение </w:t>
      </w:r>
    </w:p>
    <w:p w:rsidR="0061458C" w:rsidRPr="00D47F37" w:rsidRDefault="0061458C" w:rsidP="00A676F4">
      <w:pPr>
        <w:spacing w:after="0"/>
        <w:ind w:left="720"/>
        <w:jc w:val="both"/>
        <w:rPr>
          <w:rFonts w:ascii="Times New Roman" w:eastAsia="Times New Roman" w:hAnsi="Times New Roman"/>
          <w:sz w:val="26"/>
          <w:szCs w:val="26"/>
          <w:lang w:eastAsia="ru-RU"/>
        </w:rPr>
      </w:pPr>
      <w:r w:rsidRPr="00D47F37">
        <w:rPr>
          <w:rFonts w:ascii="Times New Roman" w:eastAsia="Times New Roman" w:hAnsi="Times New Roman"/>
          <w:sz w:val="26"/>
          <w:szCs w:val="26"/>
          <w:lang w:eastAsia="ru-RU"/>
        </w:rPr>
        <w:t xml:space="preserve"> По данному направлению решались следующие задачи:</w:t>
      </w:r>
    </w:p>
    <w:p w:rsidR="0061458C" w:rsidRPr="00D47F37" w:rsidRDefault="0061458C" w:rsidP="00A676F4">
      <w:pPr>
        <w:pStyle w:val="ad"/>
        <w:numPr>
          <w:ilvl w:val="0"/>
          <w:numId w:val="29"/>
        </w:numPr>
        <w:spacing w:after="0"/>
        <w:jc w:val="both"/>
        <w:rPr>
          <w:rFonts w:ascii="Times New Roman" w:eastAsia="Times New Roman" w:hAnsi="Times New Roman"/>
          <w:sz w:val="26"/>
          <w:szCs w:val="26"/>
        </w:rPr>
      </w:pPr>
      <w:r w:rsidRPr="00D47F37">
        <w:rPr>
          <w:rFonts w:ascii="Times New Roman" w:eastAsia="Times New Roman" w:hAnsi="Times New Roman"/>
          <w:color w:val="000000"/>
          <w:sz w:val="26"/>
          <w:szCs w:val="26"/>
        </w:rPr>
        <w:t>создание условий для повышения квалификации педагогических кадров;</w:t>
      </w:r>
    </w:p>
    <w:p w:rsidR="005C72D4" w:rsidRPr="00D47F37" w:rsidRDefault="0061458C" w:rsidP="00A676F4">
      <w:pPr>
        <w:pStyle w:val="ad"/>
        <w:numPr>
          <w:ilvl w:val="0"/>
          <w:numId w:val="29"/>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sz w:val="26"/>
          <w:szCs w:val="26"/>
          <w:lang w:eastAsia="ru-RU"/>
        </w:rPr>
        <w:t>обеспечение реализации практической части программ повышения квалификации педагогических и упр</w:t>
      </w:r>
      <w:r w:rsidR="005C72D4" w:rsidRPr="00D47F37">
        <w:rPr>
          <w:rFonts w:ascii="Times New Roman" w:eastAsia="Times New Roman" w:hAnsi="Times New Roman"/>
          <w:sz w:val="26"/>
          <w:szCs w:val="26"/>
          <w:lang w:eastAsia="ru-RU"/>
        </w:rPr>
        <w:t>авленческих кадров (стажировки)</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Наблюдается стабильный рост квалификаций педагогов ДОУ: увеличилось количество педагогов  подтвердивших высшую квалификационную кате</w:t>
      </w:r>
      <w:r w:rsidR="005C72D4" w:rsidRPr="00D47F37">
        <w:rPr>
          <w:rFonts w:ascii="Times New Roman" w:eastAsia="Times New Roman" w:hAnsi="Times New Roman"/>
          <w:color w:val="000000"/>
          <w:sz w:val="26"/>
          <w:szCs w:val="26"/>
          <w:lang w:eastAsia="ru-RU"/>
        </w:rPr>
        <w:t>горию за 3 года. В рамках темы </w:t>
      </w:r>
      <w:r w:rsidRPr="00D47F37">
        <w:rPr>
          <w:rFonts w:ascii="Times New Roman" w:eastAsia="Times New Roman" w:hAnsi="Times New Roman"/>
          <w:color w:val="000000"/>
          <w:sz w:val="26"/>
          <w:szCs w:val="26"/>
          <w:lang w:eastAsia="ru-RU"/>
        </w:rPr>
        <w:t xml:space="preserve"> курсы и семинары прошли 18 педагогов ДОУ</w:t>
      </w:r>
      <w:r w:rsidR="005C72D4" w:rsidRPr="00D47F37">
        <w:rPr>
          <w:rFonts w:ascii="Times New Roman" w:eastAsia="Times New Roman" w:hAnsi="Times New Roman"/>
          <w:color w:val="000000"/>
          <w:sz w:val="26"/>
          <w:szCs w:val="26"/>
          <w:lang w:eastAsia="ru-RU"/>
        </w:rPr>
        <w:t>.</w:t>
      </w:r>
      <w:r w:rsidRPr="00D47F37">
        <w:rPr>
          <w:rFonts w:ascii="Times New Roman" w:eastAsia="Times New Roman" w:hAnsi="Times New Roman"/>
          <w:color w:val="000000"/>
          <w:sz w:val="26"/>
          <w:szCs w:val="26"/>
          <w:lang w:eastAsia="ru-RU"/>
        </w:rPr>
        <w:t xml:space="preserve"> Такому результату способствовало</w:t>
      </w:r>
      <w:r w:rsidR="005C72D4" w:rsidRPr="00D47F37">
        <w:rPr>
          <w:rFonts w:ascii="Times New Roman" w:eastAsia="Times New Roman" w:hAnsi="Times New Roman"/>
          <w:color w:val="000000"/>
          <w:sz w:val="26"/>
          <w:szCs w:val="26"/>
          <w:lang w:eastAsia="ru-RU"/>
        </w:rPr>
        <w:t>,</w:t>
      </w:r>
      <w:r w:rsidRPr="00D47F37">
        <w:rPr>
          <w:rFonts w:ascii="Times New Roman" w:eastAsia="Times New Roman" w:hAnsi="Times New Roman"/>
          <w:color w:val="000000"/>
          <w:sz w:val="26"/>
          <w:szCs w:val="26"/>
          <w:lang w:eastAsia="ru-RU"/>
        </w:rPr>
        <w:t> систематическое повышение уровня компетентности педагогов ДОУ на курсах, семинарах, конференциях.</w:t>
      </w:r>
    </w:p>
    <w:p w:rsidR="0061458C" w:rsidRPr="00D47F37" w:rsidRDefault="0061458C" w:rsidP="00A676F4">
      <w:pPr>
        <w:spacing w:after="0"/>
        <w:jc w:val="both"/>
        <w:rPr>
          <w:rFonts w:ascii="Times New Roman" w:eastAsia="Times New Roman" w:hAnsi="Times New Roman"/>
          <w:b/>
          <w:bCs/>
          <w:sz w:val="26"/>
          <w:szCs w:val="26"/>
          <w:lang w:eastAsia="ru-RU"/>
        </w:rPr>
      </w:pPr>
      <w:r w:rsidRPr="00D47F37">
        <w:rPr>
          <w:rFonts w:ascii="Times New Roman" w:eastAsia="Times New Roman" w:hAnsi="Times New Roman"/>
          <w:b/>
          <w:bCs/>
          <w:sz w:val="26"/>
          <w:szCs w:val="26"/>
          <w:lang w:eastAsia="ru-RU"/>
        </w:rPr>
        <w:t>3.Организационное обеспечение</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По итогам 201</w:t>
      </w:r>
      <w:r w:rsidR="005C72D4" w:rsidRPr="00D47F37">
        <w:rPr>
          <w:rFonts w:ascii="Times New Roman" w:eastAsia="Times New Roman" w:hAnsi="Times New Roman"/>
          <w:color w:val="000000"/>
          <w:sz w:val="26"/>
          <w:szCs w:val="26"/>
          <w:lang w:eastAsia="ru-RU"/>
        </w:rPr>
        <w:t>5</w:t>
      </w:r>
      <w:r w:rsidRPr="00D47F37">
        <w:rPr>
          <w:rFonts w:ascii="Times New Roman" w:eastAsia="Times New Roman" w:hAnsi="Times New Roman"/>
          <w:color w:val="000000"/>
          <w:sz w:val="26"/>
          <w:szCs w:val="26"/>
          <w:lang w:eastAsia="ru-RU"/>
        </w:rPr>
        <w:t>-201</w:t>
      </w:r>
      <w:r w:rsidR="005C72D4" w:rsidRPr="00D47F37">
        <w:rPr>
          <w:rFonts w:ascii="Times New Roman" w:eastAsia="Times New Roman" w:hAnsi="Times New Roman"/>
          <w:color w:val="000000"/>
          <w:sz w:val="26"/>
          <w:szCs w:val="26"/>
          <w:lang w:eastAsia="ru-RU"/>
        </w:rPr>
        <w:t>6</w:t>
      </w:r>
      <w:r w:rsidRPr="00D47F37">
        <w:rPr>
          <w:rFonts w:ascii="Times New Roman" w:eastAsia="Times New Roman" w:hAnsi="Times New Roman"/>
          <w:color w:val="000000"/>
          <w:sz w:val="26"/>
          <w:szCs w:val="26"/>
          <w:lang w:eastAsia="ru-RU"/>
        </w:rPr>
        <w:t xml:space="preserve"> гг. в работе базовой  площадки получены следующие результаты:</w:t>
      </w:r>
    </w:p>
    <w:p w:rsidR="005C72D4" w:rsidRPr="00D47F37" w:rsidRDefault="005C72D4" w:rsidP="00A676F4">
      <w:pPr>
        <w:pStyle w:val="ad"/>
        <w:numPr>
          <w:ilvl w:val="0"/>
          <w:numId w:val="19"/>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Н</w:t>
      </w:r>
      <w:r w:rsidR="0061458C" w:rsidRPr="00D47F37">
        <w:rPr>
          <w:rFonts w:ascii="Times New Roman" w:eastAsia="Times New Roman" w:hAnsi="Times New Roman"/>
          <w:color w:val="000000"/>
          <w:sz w:val="26"/>
          <w:szCs w:val="26"/>
          <w:lang w:eastAsia="ru-RU"/>
        </w:rPr>
        <w:t>а базе учреждения проведен</w:t>
      </w:r>
      <w:r w:rsidRPr="00D47F37">
        <w:rPr>
          <w:rFonts w:ascii="Times New Roman" w:eastAsia="Times New Roman" w:hAnsi="Times New Roman"/>
          <w:color w:val="000000"/>
          <w:sz w:val="26"/>
          <w:szCs w:val="26"/>
          <w:lang w:eastAsia="ru-RU"/>
        </w:rPr>
        <w:t>а  1</w:t>
      </w:r>
      <w:r w:rsidR="0061458C" w:rsidRPr="00D47F37">
        <w:rPr>
          <w:rFonts w:ascii="Times New Roman" w:eastAsia="Times New Roman" w:hAnsi="Times New Roman"/>
          <w:color w:val="000000"/>
          <w:sz w:val="26"/>
          <w:szCs w:val="26"/>
          <w:lang w:eastAsia="ru-RU"/>
        </w:rPr>
        <w:t xml:space="preserve"> площад</w:t>
      </w:r>
      <w:r w:rsidRPr="00D47F37">
        <w:rPr>
          <w:rFonts w:ascii="Times New Roman" w:eastAsia="Times New Roman" w:hAnsi="Times New Roman"/>
          <w:color w:val="000000"/>
          <w:sz w:val="26"/>
          <w:szCs w:val="26"/>
          <w:lang w:eastAsia="ru-RU"/>
        </w:rPr>
        <w:t xml:space="preserve">ка </w:t>
      </w:r>
      <w:r w:rsidR="0061458C" w:rsidRPr="00D47F37">
        <w:rPr>
          <w:rFonts w:ascii="Times New Roman" w:eastAsia="Times New Roman" w:hAnsi="Times New Roman"/>
          <w:color w:val="000000"/>
          <w:sz w:val="26"/>
          <w:szCs w:val="26"/>
          <w:lang w:eastAsia="ru-RU"/>
        </w:rPr>
        <w:t xml:space="preserve">  для воспитателей, по </w:t>
      </w:r>
      <w:r w:rsidRPr="00D47F37">
        <w:rPr>
          <w:rFonts w:ascii="Times New Roman" w:eastAsia="Times New Roman" w:hAnsi="Times New Roman"/>
          <w:color w:val="000000"/>
          <w:sz w:val="26"/>
          <w:szCs w:val="26"/>
          <w:lang w:eastAsia="ru-RU"/>
        </w:rPr>
        <w:t xml:space="preserve"> по вопросам апробации и применения профессиональных стандартов в сфере образования</w:t>
      </w:r>
    </w:p>
    <w:p w:rsidR="0061458C" w:rsidRPr="00D47F37" w:rsidRDefault="0061458C" w:rsidP="00A676F4">
      <w:pPr>
        <w:pStyle w:val="ad"/>
        <w:numPr>
          <w:ilvl w:val="0"/>
          <w:numId w:val="19"/>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Разработана дорожная карта внедрения ФГОС в ДОУ. </w:t>
      </w:r>
    </w:p>
    <w:p w:rsidR="0061458C" w:rsidRPr="00D47F37" w:rsidRDefault="0061458C" w:rsidP="00A676F4">
      <w:pPr>
        <w:numPr>
          <w:ilvl w:val="0"/>
          <w:numId w:val="19"/>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Составлен план реализации дорожной карты.</w:t>
      </w:r>
    </w:p>
    <w:p w:rsidR="0061458C" w:rsidRPr="00D47F37" w:rsidRDefault="0061458C" w:rsidP="00A676F4">
      <w:pPr>
        <w:numPr>
          <w:ilvl w:val="0"/>
          <w:numId w:val="19"/>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Составлена </w:t>
      </w:r>
      <w:r w:rsidR="005C72D4" w:rsidRPr="00D47F37">
        <w:rPr>
          <w:rFonts w:ascii="Times New Roman" w:eastAsia="Times New Roman" w:hAnsi="Times New Roman"/>
          <w:color w:val="000000"/>
          <w:sz w:val="26"/>
          <w:szCs w:val="26"/>
          <w:lang w:eastAsia="ru-RU"/>
        </w:rPr>
        <w:t xml:space="preserve">модель  современного педагога </w:t>
      </w:r>
      <w:r w:rsidRPr="00D47F37">
        <w:rPr>
          <w:rFonts w:ascii="Times New Roman" w:eastAsia="Times New Roman" w:hAnsi="Times New Roman"/>
          <w:color w:val="000000"/>
          <w:sz w:val="26"/>
          <w:szCs w:val="26"/>
          <w:lang w:eastAsia="ru-RU"/>
        </w:rPr>
        <w:t>ДОУ</w:t>
      </w:r>
    </w:p>
    <w:p w:rsidR="0061458C" w:rsidRPr="00D47F37" w:rsidRDefault="0061458C" w:rsidP="00A676F4">
      <w:pPr>
        <w:spacing w:after="0"/>
        <w:jc w:val="both"/>
        <w:rPr>
          <w:rFonts w:ascii="Times New Roman" w:eastAsia="Times New Roman" w:hAnsi="Times New Roman"/>
          <w:b/>
          <w:bCs/>
          <w:sz w:val="26"/>
          <w:szCs w:val="26"/>
          <w:lang w:eastAsia="ru-RU"/>
        </w:rPr>
      </w:pPr>
      <w:r w:rsidRPr="00D47F37">
        <w:rPr>
          <w:rFonts w:ascii="Times New Roman" w:eastAsia="Times New Roman" w:hAnsi="Times New Roman"/>
          <w:b/>
          <w:bCs/>
          <w:sz w:val="26"/>
          <w:szCs w:val="26"/>
          <w:lang w:eastAsia="ru-RU"/>
        </w:rPr>
        <w:t>Информационное обеспечение:</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ДОУ имеет  возможность использования современной компьютерной техники для совершенствования методической работы с педагогами и образовательной работы с дошкольниками, повышения компьютерной грамотности  воспитателей и специалистов, распространения своего  инновационного опыта среди других образовательных учреждений.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Детский сад оснащен: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 стационарным программно-техническим комплексом;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 интерактивными комплексами;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мультимедийными проекторами;</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 документ-камерой;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 интерактивной системой голосования </w:t>
      </w:r>
      <w:r w:rsidRPr="00D47F37">
        <w:rPr>
          <w:rFonts w:ascii="Times New Roman" w:hAnsi="Times New Roman"/>
          <w:sz w:val="26"/>
          <w:szCs w:val="26"/>
          <w:lang w:val="en-US"/>
        </w:rPr>
        <w:t>VOTUM</w:t>
      </w:r>
      <w:r w:rsidRPr="00D47F37">
        <w:rPr>
          <w:rFonts w:ascii="Times New Roman" w:hAnsi="Times New Roman"/>
          <w:sz w:val="26"/>
          <w:szCs w:val="26"/>
        </w:rPr>
        <w:t xml:space="preserve">; </w:t>
      </w:r>
    </w:p>
    <w:p w:rsidR="0061458C" w:rsidRPr="00D47F37" w:rsidRDefault="0061458C" w:rsidP="00A676F4">
      <w:pPr>
        <w:spacing w:after="0"/>
        <w:ind w:firstLine="540"/>
        <w:jc w:val="both"/>
        <w:rPr>
          <w:rFonts w:ascii="Times New Roman" w:eastAsia="Times New Roman" w:hAnsi="Times New Roman"/>
          <w:sz w:val="26"/>
          <w:szCs w:val="26"/>
          <w:lang w:eastAsia="ru-RU"/>
        </w:rPr>
      </w:pPr>
      <w:r w:rsidRPr="00D47F37">
        <w:rPr>
          <w:rFonts w:ascii="Times New Roman" w:hAnsi="Times New Roman"/>
          <w:sz w:val="26"/>
          <w:szCs w:val="26"/>
        </w:rPr>
        <w:t>-</w:t>
      </w:r>
      <w:r w:rsidRPr="00D47F37">
        <w:rPr>
          <w:rFonts w:ascii="Times New Roman" w:eastAsia="Times New Roman" w:hAnsi="Times New Roman"/>
          <w:sz w:val="26"/>
          <w:szCs w:val="26"/>
          <w:lang w:eastAsia="ru-RU"/>
        </w:rPr>
        <w:t xml:space="preserve"> компьютерно-множительной техникой;</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-источником бесперебойного питания.</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Для работы с дошкольниками оборудован  и функционирует  компьютерный класс, оснащенный графическими планшетами, ноутбуками, конструкторами по началам робототехники, МФУ, моноблоками, и др.</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Использование данного оборудования позволило внедрить в практику работы ДОУ современные коммуникативные технологии.</w:t>
      </w:r>
    </w:p>
    <w:p w:rsidR="0061458C" w:rsidRPr="00D47F37" w:rsidRDefault="0061458C" w:rsidP="00A676F4">
      <w:pPr>
        <w:spacing w:after="0"/>
        <w:ind w:firstLine="540"/>
        <w:jc w:val="both"/>
        <w:rPr>
          <w:rFonts w:ascii="Times New Roman" w:eastAsia="Times New Roman" w:hAnsi="Times New Roman"/>
          <w:sz w:val="26"/>
          <w:szCs w:val="26"/>
          <w:lang w:eastAsia="ru-RU"/>
        </w:rPr>
      </w:pPr>
      <w:r w:rsidRPr="00D47F37">
        <w:rPr>
          <w:rFonts w:ascii="Times New Roman" w:eastAsia="Times New Roman" w:hAnsi="Times New Roman"/>
          <w:b/>
          <w:bCs/>
          <w:sz w:val="26"/>
          <w:szCs w:val="26"/>
          <w:lang w:eastAsia="ru-RU"/>
        </w:rPr>
        <w:t>В работу с детьми</w:t>
      </w:r>
      <w:r w:rsidRPr="00D47F37">
        <w:rPr>
          <w:rFonts w:ascii="Times New Roman" w:eastAsia="Times New Roman" w:hAnsi="Times New Roman"/>
          <w:sz w:val="26"/>
          <w:szCs w:val="26"/>
          <w:lang w:eastAsia="ru-RU"/>
        </w:rPr>
        <w:t>:</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педагогами ДОУ разработаны и апробированы занятия с использованием мультимедийных презентаций; развивающих, обучающих и диагностических игр с использованием проектора и интерактивной доски;</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в психолого-коррекционной работе;</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разрабатывается электронн</w:t>
      </w:r>
      <w:r w:rsidR="005C72D4" w:rsidRPr="00D47F37">
        <w:rPr>
          <w:rFonts w:ascii="Times New Roman" w:eastAsia="Times New Roman" w:hAnsi="Times New Roman"/>
          <w:color w:val="000000"/>
          <w:sz w:val="26"/>
          <w:szCs w:val="26"/>
          <w:lang w:eastAsia="ru-RU"/>
        </w:rPr>
        <w:t>ое</w:t>
      </w:r>
      <w:r w:rsidRPr="00D47F37">
        <w:rPr>
          <w:rFonts w:ascii="Times New Roman" w:eastAsia="Times New Roman" w:hAnsi="Times New Roman"/>
          <w:color w:val="000000"/>
          <w:sz w:val="26"/>
          <w:szCs w:val="26"/>
          <w:lang w:eastAsia="ru-RU"/>
        </w:rPr>
        <w:t xml:space="preserve"> портфолио воспитанника ДОУ.</w:t>
      </w:r>
    </w:p>
    <w:p w:rsidR="0061458C" w:rsidRPr="00D47F37" w:rsidRDefault="0061458C" w:rsidP="00A676F4">
      <w:pPr>
        <w:spacing w:after="0"/>
        <w:ind w:firstLine="540"/>
        <w:jc w:val="both"/>
        <w:rPr>
          <w:rFonts w:ascii="Times New Roman" w:eastAsia="Times New Roman" w:hAnsi="Times New Roman"/>
          <w:color w:val="339966"/>
          <w:sz w:val="26"/>
          <w:szCs w:val="26"/>
          <w:lang w:eastAsia="ru-RU"/>
        </w:rPr>
      </w:pPr>
      <w:r w:rsidRPr="00D47F37">
        <w:rPr>
          <w:rFonts w:ascii="Times New Roman" w:eastAsia="Times New Roman" w:hAnsi="Times New Roman"/>
          <w:b/>
          <w:bCs/>
          <w:sz w:val="26"/>
          <w:szCs w:val="26"/>
          <w:lang w:eastAsia="ru-RU"/>
        </w:rPr>
        <w:t>В работу с педагогами:</w:t>
      </w:r>
      <w:r w:rsidRPr="00D47F37">
        <w:rPr>
          <w:rFonts w:ascii="Times New Roman" w:eastAsia="Times New Roman" w:hAnsi="Times New Roman"/>
          <w:sz w:val="26"/>
          <w:szCs w:val="26"/>
          <w:lang w:eastAsia="ru-RU"/>
        </w:rPr>
        <w:t xml:space="preserve"> проведение обучающих семинаров по совершенствованию ин</w:t>
      </w:r>
      <w:r w:rsidRPr="00D47F37">
        <w:rPr>
          <w:rFonts w:ascii="Times New Roman" w:eastAsia="Times New Roman" w:hAnsi="Times New Roman"/>
          <w:color w:val="000000"/>
          <w:sz w:val="26"/>
          <w:szCs w:val="26"/>
          <w:lang w:eastAsia="ru-RU"/>
        </w:rPr>
        <w:t>формационной компетентности педагогов «Создание мультимедийных презентаций (Power Point)», «Сеть Интернет», «Подготовки наглядных и дидактических материалов средствами Microsoft Office» и др.</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использование мультимедийных презентаций на педагогических советах, семинарах, консультациях;</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создан электронный портфолио педагога ДОУ;</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подготовлена медиатека наглядных, демонстрационных электронных материалов к занятиям;</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создан банк компьютерных обучающих программ, дидактических и методических материалов по использованию информационных технологий в работе ДОУ;</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создан свой интернет-сайт, имеется электронный адрес.</w:t>
      </w:r>
    </w:p>
    <w:p w:rsidR="0061458C" w:rsidRPr="00D47F37" w:rsidRDefault="0061458C" w:rsidP="00A676F4">
      <w:pPr>
        <w:spacing w:after="0"/>
        <w:jc w:val="both"/>
        <w:rPr>
          <w:rFonts w:ascii="Times New Roman" w:eastAsia="Times New Roman" w:hAnsi="Times New Roman"/>
          <w:sz w:val="26"/>
          <w:szCs w:val="26"/>
          <w:lang w:eastAsia="ru-RU"/>
        </w:rPr>
      </w:pPr>
      <w:r w:rsidRPr="00D47F37">
        <w:rPr>
          <w:rFonts w:ascii="Times New Roman" w:eastAsia="Times New Roman" w:hAnsi="Times New Roman"/>
          <w:b/>
          <w:bCs/>
          <w:sz w:val="26"/>
          <w:szCs w:val="26"/>
          <w:lang w:eastAsia="ru-RU"/>
        </w:rPr>
        <w:t>В работу с родителями:</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b/>
          <w:bCs/>
          <w:color w:val="000000"/>
          <w:sz w:val="26"/>
          <w:szCs w:val="26"/>
          <w:lang w:eastAsia="ru-RU"/>
        </w:rPr>
        <w:t>- </w:t>
      </w:r>
      <w:r w:rsidRPr="00D47F37">
        <w:rPr>
          <w:rFonts w:ascii="Times New Roman" w:eastAsia="Times New Roman" w:hAnsi="Times New Roman"/>
          <w:color w:val="000000"/>
          <w:sz w:val="26"/>
          <w:szCs w:val="26"/>
          <w:lang w:eastAsia="ru-RU"/>
        </w:rPr>
        <w:t>использование презентаций в различных формах работы с родителями (родительские собрания, консультации, мастер-классы, всеобучи, конференции и т.п.)</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взаимодействие с родителями по вопросам воспитания и развития детей на сайте ДОУ: тематические рекомендации, консультации;</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публикации и репортажи о достижениях ДОУ.</w:t>
      </w:r>
    </w:p>
    <w:p w:rsidR="0061458C" w:rsidRPr="00D47F37" w:rsidRDefault="0061458C" w:rsidP="00A676F4">
      <w:pPr>
        <w:spacing w:after="0"/>
        <w:jc w:val="both"/>
        <w:rPr>
          <w:rFonts w:ascii="Times New Roman" w:eastAsia="Times New Roman" w:hAnsi="Times New Roman"/>
          <w:sz w:val="26"/>
          <w:szCs w:val="26"/>
          <w:lang w:eastAsia="ru-RU"/>
        </w:rPr>
      </w:pPr>
      <w:r w:rsidRPr="00D47F37">
        <w:rPr>
          <w:rFonts w:ascii="Times New Roman" w:eastAsia="Times New Roman" w:hAnsi="Times New Roman"/>
          <w:b/>
          <w:bCs/>
          <w:sz w:val="26"/>
          <w:szCs w:val="26"/>
          <w:lang w:eastAsia="ru-RU"/>
        </w:rPr>
        <w:t>В управление ДОУ:</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создан электронный банк данных воспитанников, педагогов, родителей;</w:t>
      </w:r>
    </w:p>
    <w:p w:rsidR="0061458C" w:rsidRPr="00D47F37" w:rsidRDefault="005C72D4"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w:t>
      </w:r>
      <w:r w:rsidR="0061458C" w:rsidRPr="00D47F37">
        <w:rPr>
          <w:rFonts w:ascii="Times New Roman" w:eastAsia="Times New Roman" w:hAnsi="Times New Roman"/>
          <w:color w:val="000000"/>
          <w:sz w:val="26"/>
          <w:szCs w:val="26"/>
          <w:lang w:eastAsia="ru-RU"/>
        </w:rPr>
        <w:t>используется электронная  система «Образования» для своевременного знакомства с новыми нормативно-правовыми документами и новинками в методической работе ДОУ.</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i/>
          <w:color w:val="000000"/>
          <w:sz w:val="26"/>
          <w:szCs w:val="26"/>
          <w:lang w:eastAsia="ru-RU"/>
        </w:rPr>
        <w:t>Таким образом</w:t>
      </w:r>
      <w:r w:rsidRPr="00D47F37">
        <w:rPr>
          <w:rFonts w:ascii="Times New Roman" w:eastAsia="Times New Roman" w:hAnsi="Times New Roman"/>
          <w:color w:val="000000"/>
          <w:sz w:val="26"/>
          <w:szCs w:val="26"/>
          <w:lang w:eastAsia="ru-RU"/>
        </w:rPr>
        <w:t>, информационные технологии интегрированы в деятельность ДОУ, что позволило:</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повысить информационно-коммуникационную компетентность всех участников образовательного процесса ДОУ;</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повысить эффективность и качество воспитательно-образовательного процесса в ДОУ;</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пополнить информационные ресурсы ДОУ: создать информационно-аналитический банк, программное обеспечение воспитательно-образовательной деятельности педагогов;</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повысить эффективность и качество процесса управления;</w:t>
      </w:r>
    </w:p>
    <w:p w:rsidR="0061458C" w:rsidRPr="00D47F37" w:rsidRDefault="0061458C" w:rsidP="00A676F4">
      <w:p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создавать творческие отчеты, фото и видеорепортажи, публикаций из опыта работы, помещать материалы на сайт ДОУ.</w:t>
      </w:r>
    </w:p>
    <w:p w:rsidR="0061458C" w:rsidRPr="00D47F37" w:rsidRDefault="0061458C" w:rsidP="00A676F4">
      <w:pPr>
        <w:spacing w:after="0"/>
        <w:jc w:val="both"/>
        <w:rPr>
          <w:rFonts w:ascii="Times New Roman" w:eastAsia="Times New Roman" w:hAnsi="Times New Roman"/>
          <w:sz w:val="26"/>
          <w:szCs w:val="26"/>
          <w:lang w:eastAsia="ru-RU"/>
        </w:rPr>
      </w:pPr>
      <w:r w:rsidRPr="00D47F37">
        <w:rPr>
          <w:rFonts w:ascii="Times New Roman" w:eastAsia="Times New Roman" w:hAnsi="Times New Roman"/>
          <w:b/>
          <w:bCs/>
          <w:sz w:val="26"/>
          <w:szCs w:val="26"/>
          <w:lang w:eastAsia="ru-RU"/>
        </w:rPr>
        <w:t>Накоплен опыт управленческой, методической и педагогической деятельности:</w:t>
      </w:r>
    </w:p>
    <w:p w:rsidR="0061458C" w:rsidRPr="00D47F37" w:rsidRDefault="0061458C" w:rsidP="00A676F4">
      <w:pPr>
        <w:numPr>
          <w:ilvl w:val="0"/>
          <w:numId w:val="20"/>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Создание развивающей образовательной среды ДОУ как интегративный результат введения </w:t>
      </w:r>
      <w:r w:rsidR="005C72D4" w:rsidRPr="00D47F37">
        <w:rPr>
          <w:rFonts w:ascii="Times New Roman" w:eastAsia="Times New Roman" w:hAnsi="Times New Roman"/>
          <w:color w:val="000000"/>
          <w:sz w:val="26"/>
          <w:szCs w:val="26"/>
          <w:lang w:eastAsia="ru-RU"/>
        </w:rPr>
        <w:t>ФГОС</w:t>
      </w:r>
      <w:r w:rsidRPr="00D47F37">
        <w:rPr>
          <w:rFonts w:ascii="Times New Roman" w:eastAsia="Times New Roman" w:hAnsi="Times New Roman"/>
          <w:color w:val="000000"/>
          <w:sz w:val="26"/>
          <w:szCs w:val="26"/>
          <w:lang w:eastAsia="ru-RU"/>
        </w:rPr>
        <w:t xml:space="preserve"> к условиям реализации ООП дошкольного образования;</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Особенности реализации содержания образовательных областей с использованием проблемного метода, исследовательского метода, игровой технологии</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Инновационные формы взаимодействия с семьей в рамках </w:t>
      </w:r>
      <w:r w:rsidR="005C72D4" w:rsidRPr="00D47F37">
        <w:rPr>
          <w:rFonts w:ascii="Times New Roman" w:eastAsia="Times New Roman" w:hAnsi="Times New Roman"/>
          <w:color w:val="000000"/>
          <w:sz w:val="26"/>
          <w:szCs w:val="26"/>
          <w:lang w:eastAsia="ru-RU"/>
        </w:rPr>
        <w:t>ФГОС</w:t>
      </w:r>
      <w:r w:rsidRPr="00D47F37">
        <w:rPr>
          <w:rFonts w:ascii="Times New Roman" w:eastAsia="Times New Roman" w:hAnsi="Times New Roman"/>
          <w:color w:val="000000"/>
          <w:sz w:val="26"/>
          <w:szCs w:val="26"/>
          <w:lang w:eastAsia="ru-RU"/>
        </w:rPr>
        <w:t xml:space="preserve"> к условиям реализации ООП;</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Управленческий аспект в условиях реализации </w:t>
      </w:r>
      <w:r w:rsidR="005C72D4" w:rsidRPr="00D47F37">
        <w:rPr>
          <w:rFonts w:ascii="Times New Roman" w:eastAsia="Times New Roman" w:hAnsi="Times New Roman"/>
          <w:color w:val="000000"/>
          <w:sz w:val="26"/>
          <w:szCs w:val="26"/>
          <w:lang w:eastAsia="ru-RU"/>
        </w:rPr>
        <w:t>ФГОС</w:t>
      </w:r>
      <w:r w:rsidRPr="00D47F37">
        <w:rPr>
          <w:rFonts w:ascii="Times New Roman" w:eastAsia="Times New Roman" w:hAnsi="Times New Roman"/>
          <w:color w:val="000000"/>
          <w:sz w:val="26"/>
          <w:szCs w:val="26"/>
          <w:lang w:eastAsia="ru-RU"/>
        </w:rPr>
        <w:t xml:space="preserve"> к структуре ООП дошкольного образования.</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Личное развитие ребенка в современном дошкольном учреждении, осу</w:t>
      </w:r>
      <w:r w:rsidR="005C72D4" w:rsidRPr="00D47F37">
        <w:rPr>
          <w:rFonts w:ascii="Times New Roman" w:eastAsia="Times New Roman" w:hAnsi="Times New Roman"/>
          <w:color w:val="000000"/>
          <w:sz w:val="26"/>
          <w:szCs w:val="26"/>
          <w:lang w:eastAsia="ru-RU"/>
        </w:rPr>
        <w:t>ществляемый в контексте ФГОС ДО.</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Предметно-развивающая среды, как фактор развития личности ребенка. Риски образовательной среды в развитии ребенка</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Профессиональный стандарт педагога: новый инструмент модернизации дошкольного образования</w:t>
      </w:r>
    </w:p>
    <w:p w:rsidR="0061458C" w:rsidRPr="00D47F37" w:rsidRDefault="0061458C" w:rsidP="00A676F4">
      <w:pPr>
        <w:numPr>
          <w:ilvl w:val="0"/>
          <w:numId w:val="20"/>
        </w:numPr>
        <w:spacing w:before="100" w:beforeAutospacing="1" w:after="100" w:afterAutospacing="1"/>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Формирование  предметно-развивающей среды ДОУ в связи с введением ФГОС</w:t>
      </w:r>
    </w:p>
    <w:p w:rsidR="0061458C" w:rsidRPr="00D47F37" w:rsidRDefault="0061458C" w:rsidP="00A676F4">
      <w:pPr>
        <w:numPr>
          <w:ilvl w:val="0"/>
          <w:numId w:val="20"/>
        </w:numPr>
        <w:spacing w:after="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Разработана «Модель современного участка детского сада в условиях реализации ФГОС дошкольного образования</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Таким образом, деятельность МБДОУ д/с № 70 в рамках </w:t>
      </w:r>
      <w:r w:rsidR="005C72D4" w:rsidRPr="00D47F37">
        <w:rPr>
          <w:rFonts w:ascii="Times New Roman" w:eastAsia="Times New Roman" w:hAnsi="Times New Roman"/>
          <w:color w:val="000000"/>
          <w:sz w:val="26"/>
          <w:szCs w:val="26"/>
          <w:lang w:eastAsia="ru-RU"/>
        </w:rPr>
        <w:t xml:space="preserve">апробационной </w:t>
      </w:r>
      <w:r w:rsidRPr="00D47F37">
        <w:rPr>
          <w:rFonts w:ascii="Times New Roman" w:eastAsia="Times New Roman" w:hAnsi="Times New Roman"/>
          <w:color w:val="000000"/>
          <w:sz w:val="26"/>
          <w:szCs w:val="26"/>
          <w:lang w:eastAsia="ru-RU"/>
        </w:rPr>
        <w:t xml:space="preserve"> площадки позволяет двигаться  в направлении реализации Концепции модернизации российского образования в области качества и совершенствования содержания форм обучения, воспитания и развития ребенка дошкольного возраста. </w:t>
      </w:r>
    </w:p>
    <w:p w:rsidR="0061458C"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Использование в деятельности дидактического материала позволяет</w:t>
      </w:r>
      <w:r w:rsidRPr="00D47F37">
        <w:rPr>
          <w:rFonts w:ascii="Times New Roman" w:eastAsia="Times New Roman" w:hAnsi="Times New Roman"/>
          <w:color w:val="000000"/>
          <w:sz w:val="26"/>
          <w:szCs w:val="26"/>
          <w:lang w:val="en-US" w:eastAsia="ru-RU"/>
        </w:rPr>
        <w:t> </w:t>
      </w:r>
      <w:r w:rsidRPr="00D47F37">
        <w:rPr>
          <w:rFonts w:ascii="Times New Roman" w:eastAsia="Times New Roman" w:hAnsi="Times New Roman"/>
          <w:color w:val="000000"/>
          <w:sz w:val="26"/>
          <w:szCs w:val="26"/>
          <w:lang w:eastAsia="ru-RU"/>
        </w:rPr>
        <w:t>строить работу с учетом индивидуальных особенностей детей. Оснащение всех возрастных групп комплектами для интеллектуально-творческого развития детей, позволило повысить уровень результатов основных показателей итоговой диагностики детей.</w:t>
      </w:r>
      <w:r w:rsidRPr="00D47F37">
        <w:rPr>
          <w:rFonts w:ascii="Times New Roman" w:eastAsia="Times New Roman" w:hAnsi="Times New Roman"/>
          <w:bCs/>
          <w:color w:val="000000"/>
          <w:sz w:val="26"/>
          <w:szCs w:val="26"/>
          <w:lang w:eastAsia="ru-RU"/>
        </w:rPr>
        <w:t xml:space="preserve"> </w:t>
      </w:r>
    </w:p>
    <w:p w:rsidR="0061458C" w:rsidRPr="00D47F37" w:rsidRDefault="005C72D4"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bCs/>
          <w:color w:val="000000"/>
          <w:sz w:val="26"/>
          <w:szCs w:val="26"/>
          <w:lang w:eastAsia="ru-RU"/>
        </w:rPr>
        <w:t>Р</w:t>
      </w:r>
      <w:r w:rsidR="0061458C" w:rsidRPr="00D47F37">
        <w:rPr>
          <w:rFonts w:ascii="Times New Roman" w:eastAsia="Times New Roman" w:hAnsi="Times New Roman"/>
          <w:bCs/>
          <w:color w:val="000000"/>
          <w:sz w:val="26"/>
          <w:szCs w:val="26"/>
          <w:lang w:eastAsia="ru-RU"/>
        </w:rPr>
        <w:t>есурсное обеспечение ДОУ</w:t>
      </w:r>
      <w:r w:rsidR="0061458C" w:rsidRPr="00D47F37">
        <w:rPr>
          <w:rFonts w:ascii="Times New Roman" w:eastAsia="Times New Roman" w:hAnsi="Times New Roman"/>
          <w:color w:val="000000"/>
          <w:sz w:val="26"/>
          <w:szCs w:val="26"/>
          <w:lang w:eastAsia="ru-RU"/>
        </w:rPr>
        <w:t> дает возможность  успешно осуществлять воспитание, обучение и развитие детей по основным направлениям деятельности ДОУ в соответствии с ФГОС.</w:t>
      </w:r>
    </w:p>
    <w:p w:rsidR="004F7D5B" w:rsidRPr="00D47F37" w:rsidRDefault="004F7D5B" w:rsidP="00A676F4">
      <w:pPr>
        <w:spacing w:after="0"/>
        <w:jc w:val="both"/>
        <w:rPr>
          <w:rFonts w:ascii="Times New Roman" w:eastAsiaTheme="minorHAnsi" w:hAnsi="Times New Roman"/>
          <w:sz w:val="26"/>
          <w:szCs w:val="26"/>
        </w:rPr>
      </w:pPr>
    </w:p>
    <w:p w:rsidR="00D47F37" w:rsidRPr="00D47F37" w:rsidRDefault="0061458C" w:rsidP="00A676F4">
      <w:pPr>
        <w:spacing w:after="0"/>
        <w:ind w:firstLine="540"/>
        <w:jc w:val="both"/>
        <w:rPr>
          <w:rFonts w:ascii="Times New Roman" w:eastAsia="Times New Roman" w:hAnsi="Times New Roman"/>
          <w:color w:val="000000"/>
          <w:sz w:val="26"/>
          <w:szCs w:val="26"/>
          <w:lang w:eastAsia="ru-RU"/>
        </w:rPr>
      </w:pPr>
      <w:r w:rsidRPr="00D47F37">
        <w:rPr>
          <w:rFonts w:ascii="Times New Roman" w:eastAsia="Times New Roman" w:hAnsi="Times New Roman"/>
          <w:color w:val="000000"/>
          <w:sz w:val="26"/>
          <w:szCs w:val="26"/>
          <w:lang w:eastAsia="ru-RU"/>
        </w:rPr>
        <w:t xml:space="preserve">Таким образом, в рамках </w:t>
      </w:r>
      <w:r w:rsidR="00D47F37" w:rsidRPr="00D47F37">
        <w:rPr>
          <w:rFonts w:ascii="Times New Roman" w:eastAsia="Times New Roman" w:hAnsi="Times New Roman"/>
          <w:color w:val="000000"/>
          <w:sz w:val="26"/>
          <w:szCs w:val="26"/>
          <w:lang w:eastAsia="ru-RU"/>
        </w:rPr>
        <w:t xml:space="preserve"> работы апробационной </w:t>
      </w:r>
      <w:r w:rsidRPr="00D47F37">
        <w:rPr>
          <w:rFonts w:ascii="Times New Roman" w:eastAsia="Times New Roman" w:hAnsi="Times New Roman"/>
          <w:color w:val="000000"/>
          <w:sz w:val="26"/>
          <w:szCs w:val="26"/>
          <w:lang w:eastAsia="ru-RU"/>
        </w:rPr>
        <w:t xml:space="preserve"> п</w:t>
      </w:r>
      <w:r w:rsidR="00D47F37" w:rsidRPr="00D47F37">
        <w:rPr>
          <w:rFonts w:ascii="Times New Roman" w:eastAsia="Times New Roman" w:hAnsi="Times New Roman"/>
          <w:color w:val="000000"/>
          <w:sz w:val="26"/>
          <w:szCs w:val="26"/>
          <w:lang w:eastAsia="ru-RU"/>
        </w:rPr>
        <w:t>лощадки п</w:t>
      </w:r>
      <w:r w:rsidRPr="00D47F37">
        <w:rPr>
          <w:rFonts w:ascii="Times New Roman" w:eastAsia="Times New Roman" w:hAnsi="Times New Roman"/>
          <w:color w:val="000000"/>
          <w:sz w:val="26"/>
          <w:szCs w:val="26"/>
          <w:lang w:eastAsia="ru-RU"/>
        </w:rPr>
        <w:t xml:space="preserve">едагоги делились своим опытом по реализации образовательного процесса  в инновационных  условиях. В  форме мастер-классов, педагогических гостиных, презентаций, практических семинаров, открытых просмотров разных видов образовательной деятельности.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Возникшие новые образовательные запросы семьи, общества и государства активизировали и заставили пересмотреть содержание работы детского сада. За период 201</w:t>
      </w:r>
      <w:r w:rsidR="00D47F37" w:rsidRPr="00D47F37">
        <w:rPr>
          <w:rFonts w:ascii="Times New Roman" w:hAnsi="Times New Roman"/>
          <w:sz w:val="26"/>
          <w:szCs w:val="26"/>
        </w:rPr>
        <w:t>5</w:t>
      </w:r>
      <w:r w:rsidRPr="00D47F37">
        <w:rPr>
          <w:rFonts w:ascii="Times New Roman" w:hAnsi="Times New Roman"/>
          <w:sz w:val="26"/>
          <w:szCs w:val="26"/>
        </w:rPr>
        <w:t>-201</w:t>
      </w:r>
      <w:r w:rsidR="00D47F37" w:rsidRPr="00D47F37">
        <w:rPr>
          <w:rFonts w:ascii="Times New Roman" w:hAnsi="Times New Roman"/>
          <w:sz w:val="26"/>
          <w:szCs w:val="26"/>
        </w:rPr>
        <w:t>6</w:t>
      </w:r>
      <w:r w:rsidRPr="00D47F37">
        <w:rPr>
          <w:rFonts w:ascii="Times New Roman" w:hAnsi="Times New Roman"/>
          <w:sz w:val="26"/>
          <w:szCs w:val="26"/>
        </w:rPr>
        <w:t xml:space="preserve"> года педагогами внедрялись новые технологии и средства осуществления развития, чему способствовало полученное оборудование с индивидуальными подходами, реализуя права каждого ребенка. </w:t>
      </w:r>
    </w:p>
    <w:p w:rsidR="0061458C" w:rsidRPr="00D47F37" w:rsidRDefault="0061458C" w:rsidP="00A676F4">
      <w:pPr>
        <w:spacing w:after="0"/>
        <w:ind w:firstLine="540"/>
        <w:jc w:val="both"/>
        <w:rPr>
          <w:rFonts w:ascii="Times New Roman" w:hAnsi="Times New Roman"/>
          <w:sz w:val="26"/>
          <w:szCs w:val="26"/>
        </w:rPr>
      </w:pPr>
      <w:r w:rsidRPr="00D47F37">
        <w:rPr>
          <w:rFonts w:ascii="Times New Roman" w:hAnsi="Times New Roman"/>
          <w:sz w:val="26"/>
          <w:szCs w:val="26"/>
        </w:rPr>
        <w:t xml:space="preserve">Ведь ключевой принцип стандарта – это поддержка разнообразия ребенка, переход от диагностики отбора к диагностики развития. </w:t>
      </w:r>
    </w:p>
    <w:p w:rsidR="0061458C" w:rsidRPr="00D47F37" w:rsidRDefault="0061458C" w:rsidP="00A676F4">
      <w:pPr>
        <w:spacing w:after="0"/>
        <w:ind w:firstLine="540"/>
        <w:jc w:val="both"/>
        <w:rPr>
          <w:rFonts w:ascii="Times New Roman"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4F7D5B" w:rsidRPr="00D47F37" w:rsidRDefault="004F7D5B" w:rsidP="00A676F4">
      <w:pPr>
        <w:spacing w:after="0"/>
        <w:ind w:left="-284" w:firstLine="426"/>
        <w:jc w:val="both"/>
        <w:rPr>
          <w:rFonts w:ascii="Times New Roman" w:eastAsiaTheme="minorHAnsi" w:hAnsi="Times New Roman"/>
          <w:sz w:val="26"/>
          <w:szCs w:val="26"/>
        </w:rPr>
      </w:pPr>
    </w:p>
    <w:p w:rsidR="003766CB" w:rsidRPr="00D47F37" w:rsidRDefault="003766CB" w:rsidP="00A676F4">
      <w:pPr>
        <w:tabs>
          <w:tab w:val="left" w:pos="6420"/>
        </w:tabs>
        <w:spacing w:after="0"/>
        <w:jc w:val="both"/>
        <w:rPr>
          <w:rFonts w:ascii="Times New Roman" w:hAnsi="Times New Roman"/>
          <w:sz w:val="26"/>
          <w:szCs w:val="26"/>
        </w:rPr>
      </w:pPr>
    </w:p>
    <w:sectPr w:rsidR="003766CB" w:rsidRPr="00D47F37" w:rsidSect="00FB24D8">
      <w:headerReference w:type="default" r:id="rId39"/>
      <w:footerReference w:type="default" r:id="rId40"/>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B82" w:rsidRDefault="00CD4B82" w:rsidP="00B00F6D">
      <w:pPr>
        <w:spacing w:after="0" w:line="240" w:lineRule="auto"/>
      </w:pPr>
      <w:r>
        <w:separator/>
      </w:r>
    </w:p>
  </w:endnote>
  <w:endnote w:type="continuationSeparator" w:id="0">
    <w:p w:rsidR="00CD4B82" w:rsidRDefault="00CD4B82" w:rsidP="00B0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684843"/>
      <w:docPartObj>
        <w:docPartGallery w:val="Page Numbers (Bottom of Page)"/>
        <w:docPartUnique/>
      </w:docPartObj>
    </w:sdtPr>
    <w:sdtEndPr/>
    <w:sdtContent>
      <w:p w:rsidR="00A676F4" w:rsidRDefault="00A676F4">
        <w:pPr>
          <w:pStyle w:val="aa"/>
          <w:jc w:val="right"/>
        </w:pPr>
        <w:r>
          <w:fldChar w:fldCharType="begin"/>
        </w:r>
        <w:r>
          <w:instrText>PAGE   \* MERGEFORMAT</w:instrText>
        </w:r>
        <w:r>
          <w:fldChar w:fldCharType="separate"/>
        </w:r>
        <w:r w:rsidR="009274EE">
          <w:rPr>
            <w:noProof/>
          </w:rPr>
          <w:t>1</w:t>
        </w:r>
        <w:r>
          <w:fldChar w:fldCharType="end"/>
        </w:r>
      </w:p>
    </w:sdtContent>
  </w:sdt>
  <w:p w:rsidR="00A676F4" w:rsidRDefault="00A676F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B82" w:rsidRDefault="00CD4B82" w:rsidP="00B00F6D">
      <w:pPr>
        <w:spacing w:after="0" w:line="240" w:lineRule="auto"/>
      </w:pPr>
      <w:r>
        <w:separator/>
      </w:r>
    </w:p>
  </w:footnote>
  <w:footnote w:type="continuationSeparator" w:id="0">
    <w:p w:rsidR="00CD4B82" w:rsidRDefault="00CD4B82" w:rsidP="00B00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6F4" w:rsidRPr="00FB24D8" w:rsidRDefault="00A676F4" w:rsidP="005D001F">
    <w:pPr>
      <w:pStyle w:val="a8"/>
      <w:jc w:val="center"/>
      <w:rPr>
        <w:rFonts w:asciiTheme="minorHAnsi" w:hAnsiTheme="minorHAnsi" w:cstheme="minorHAnsi"/>
        <w:i/>
        <w:sz w:val="24"/>
        <w:szCs w:val="24"/>
      </w:rPr>
    </w:pPr>
    <w:r w:rsidRPr="00FB24D8">
      <w:rPr>
        <w:rFonts w:asciiTheme="minorHAnsi" w:hAnsiTheme="minorHAnsi" w:cstheme="minorHAnsi"/>
        <w:i/>
        <w:sz w:val="24"/>
        <w:szCs w:val="24"/>
      </w:rPr>
      <w:t>Муниципальное бюджетное дошкольное образовательное учреждение детский сад комбинированного вида № 70 города Ставрополя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7EC3"/>
    <w:multiLevelType w:val="singleLevel"/>
    <w:tmpl w:val="C72441EE"/>
    <w:lvl w:ilvl="0">
      <w:start w:val="1"/>
      <w:numFmt w:val="decimal"/>
      <w:lvlText w:val="%1."/>
      <w:legacy w:legacy="1" w:legacySpace="0" w:legacyIndent="557"/>
      <w:lvlJc w:val="left"/>
      <w:rPr>
        <w:rFonts w:ascii="Times New Roman" w:hAnsi="Times New Roman" w:cs="Times New Roman" w:hint="default"/>
      </w:rPr>
    </w:lvl>
  </w:abstractNum>
  <w:abstractNum w:abstractNumId="1" w15:restartNumberingAfterBreak="0">
    <w:nsid w:val="0AE52054"/>
    <w:multiLevelType w:val="multilevel"/>
    <w:tmpl w:val="F0B0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710A3"/>
    <w:multiLevelType w:val="multilevel"/>
    <w:tmpl w:val="F306C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C5C98"/>
    <w:multiLevelType w:val="multilevel"/>
    <w:tmpl w:val="15A48C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07980"/>
    <w:multiLevelType w:val="multilevel"/>
    <w:tmpl w:val="C9B8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11067F"/>
    <w:multiLevelType w:val="multilevel"/>
    <w:tmpl w:val="E9B2D3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D30365"/>
    <w:multiLevelType w:val="hybridMultilevel"/>
    <w:tmpl w:val="B3AA1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7D6B63"/>
    <w:multiLevelType w:val="multilevel"/>
    <w:tmpl w:val="06BA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C55EC"/>
    <w:multiLevelType w:val="hybridMultilevel"/>
    <w:tmpl w:val="F560F8C6"/>
    <w:lvl w:ilvl="0" w:tplc="04190001">
      <w:start w:val="1"/>
      <w:numFmt w:val="bullet"/>
      <w:lvlText w:val=""/>
      <w:lvlJc w:val="left"/>
      <w:pPr>
        <w:ind w:left="788" w:hanging="360"/>
      </w:pPr>
      <w:rPr>
        <w:rFonts w:ascii="Symbol" w:hAnsi="Symbol" w:hint="default"/>
      </w:rPr>
    </w:lvl>
    <w:lvl w:ilvl="1" w:tplc="04190003">
      <w:start w:val="1"/>
      <w:numFmt w:val="bullet"/>
      <w:lvlText w:val="o"/>
      <w:lvlJc w:val="left"/>
      <w:pPr>
        <w:ind w:left="1508" w:hanging="360"/>
      </w:pPr>
      <w:rPr>
        <w:rFonts w:ascii="Courier New" w:hAnsi="Courier New" w:cs="Courier New" w:hint="default"/>
      </w:rPr>
    </w:lvl>
    <w:lvl w:ilvl="2" w:tplc="04190005">
      <w:start w:val="1"/>
      <w:numFmt w:val="bullet"/>
      <w:lvlText w:val=""/>
      <w:lvlJc w:val="left"/>
      <w:pPr>
        <w:ind w:left="2228" w:hanging="360"/>
      </w:pPr>
      <w:rPr>
        <w:rFonts w:ascii="Wingdings" w:hAnsi="Wingdings" w:hint="default"/>
      </w:rPr>
    </w:lvl>
    <w:lvl w:ilvl="3" w:tplc="04190001">
      <w:start w:val="1"/>
      <w:numFmt w:val="bullet"/>
      <w:lvlText w:val=""/>
      <w:lvlJc w:val="left"/>
      <w:pPr>
        <w:ind w:left="2948" w:hanging="360"/>
      </w:pPr>
      <w:rPr>
        <w:rFonts w:ascii="Symbol" w:hAnsi="Symbol" w:hint="default"/>
      </w:rPr>
    </w:lvl>
    <w:lvl w:ilvl="4" w:tplc="04190003">
      <w:start w:val="1"/>
      <w:numFmt w:val="bullet"/>
      <w:lvlText w:val="o"/>
      <w:lvlJc w:val="left"/>
      <w:pPr>
        <w:ind w:left="3668" w:hanging="360"/>
      </w:pPr>
      <w:rPr>
        <w:rFonts w:ascii="Courier New" w:hAnsi="Courier New" w:cs="Courier New" w:hint="default"/>
      </w:rPr>
    </w:lvl>
    <w:lvl w:ilvl="5" w:tplc="04190005">
      <w:start w:val="1"/>
      <w:numFmt w:val="bullet"/>
      <w:lvlText w:val=""/>
      <w:lvlJc w:val="left"/>
      <w:pPr>
        <w:ind w:left="4388" w:hanging="360"/>
      </w:pPr>
      <w:rPr>
        <w:rFonts w:ascii="Wingdings" w:hAnsi="Wingdings" w:hint="default"/>
      </w:rPr>
    </w:lvl>
    <w:lvl w:ilvl="6" w:tplc="04190001">
      <w:start w:val="1"/>
      <w:numFmt w:val="bullet"/>
      <w:lvlText w:val=""/>
      <w:lvlJc w:val="left"/>
      <w:pPr>
        <w:ind w:left="5108" w:hanging="360"/>
      </w:pPr>
      <w:rPr>
        <w:rFonts w:ascii="Symbol" w:hAnsi="Symbol" w:hint="default"/>
      </w:rPr>
    </w:lvl>
    <w:lvl w:ilvl="7" w:tplc="04190003">
      <w:start w:val="1"/>
      <w:numFmt w:val="bullet"/>
      <w:lvlText w:val="o"/>
      <w:lvlJc w:val="left"/>
      <w:pPr>
        <w:ind w:left="5828" w:hanging="360"/>
      </w:pPr>
      <w:rPr>
        <w:rFonts w:ascii="Courier New" w:hAnsi="Courier New" w:cs="Courier New" w:hint="default"/>
      </w:rPr>
    </w:lvl>
    <w:lvl w:ilvl="8" w:tplc="04190005">
      <w:start w:val="1"/>
      <w:numFmt w:val="bullet"/>
      <w:lvlText w:val=""/>
      <w:lvlJc w:val="left"/>
      <w:pPr>
        <w:ind w:left="6548" w:hanging="360"/>
      </w:pPr>
      <w:rPr>
        <w:rFonts w:ascii="Wingdings" w:hAnsi="Wingdings" w:hint="default"/>
      </w:rPr>
    </w:lvl>
  </w:abstractNum>
  <w:abstractNum w:abstractNumId="9" w15:restartNumberingAfterBreak="0">
    <w:nsid w:val="2B91102A"/>
    <w:multiLevelType w:val="multilevel"/>
    <w:tmpl w:val="92F0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B4C09"/>
    <w:multiLevelType w:val="multilevel"/>
    <w:tmpl w:val="5FA254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A0DC7"/>
    <w:multiLevelType w:val="hybridMultilevel"/>
    <w:tmpl w:val="5EFA1A9A"/>
    <w:lvl w:ilvl="0" w:tplc="0E2871A8">
      <w:start w:val="1"/>
      <w:numFmt w:val="bullet"/>
      <w:lvlText w:val=""/>
      <w:lvlJc w:val="left"/>
      <w:pPr>
        <w:tabs>
          <w:tab w:val="num" w:pos="720"/>
        </w:tabs>
        <w:ind w:left="720" w:hanging="360"/>
      </w:pPr>
      <w:rPr>
        <w:rFonts w:ascii="Wingdings" w:hAnsi="Wingdings" w:hint="default"/>
      </w:rPr>
    </w:lvl>
    <w:lvl w:ilvl="1" w:tplc="B51C8672" w:tentative="1">
      <w:start w:val="1"/>
      <w:numFmt w:val="bullet"/>
      <w:lvlText w:val=""/>
      <w:lvlJc w:val="left"/>
      <w:pPr>
        <w:tabs>
          <w:tab w:val="num" w:pos="1440"/>
        </w:tabs>
        <w:ind w:left="1440" w:hanging="360"/>
      </w:pPr>
      <w:rPr>
        <w:rFonts w:ascii="Wingdings" w:hAnsi="Wingdings" w:hint="default"/>
      </w:rPr>
    </w:lvl>
    <w:lvl w:ilvl="2" w:tplc="392013B0" w:tentative="1">
      <w:start w:val="1"/>
      <w:numFmt w:val="bullet"/>
      <w:lvlText w:val=""/>
      <w:lvlJc w:val="left"/>
      <w:pPr>
        <w:tabs>
          <w:tab w:val="num" w:pos="2160"/>
        </w:tabs>
        <w:ind w:left="2160" w:hanging="360"/>
      </w:pPr>
      <w:rPr>
        <w:rFonts w:ascii="Wingdings" w:hAnsi="Wingdings" w:hint="default"/>
      </w:rPr>
    </w:lvl>
    <w:lvl w:ilvl="3" w:tplc="97541342" w:tentative="1">
      <w:start w:val="1"/>
      <w:numFmt w:val="bullet"/>
      <w:lvlText w:val=""/>
      <w:lvlJc w:val="left"/>
      <w:pPr>
        <w:tabs>
          <w:tab w:val="num" w:pos="2880"/>
        </w:tabs>
        <w:ind w:left="2880" w:hanging="360"/>
      </w:pPr>
      <w:rPr>
        <w:rFonts w:ascii="Wingdings" w:hAnsi="Wingdings" w:hint="default"/>
      </w:rPr>
    </w:lvl>
    <w:lvl w:ilvl="4" w:tplc="41AE3E3C" w:tentative="1">
      <w:start w:val="1"/>
      <w:numFmt w:val="bullet"/>
      <w:lvlText w:val=""/>
      <w:lvlJc w:val="left"/>
      <w:pPr>
        <w:tabs>
          <w:tab w:val="num" w:pos="3600"/>
        </w:tabs>
        <w:ind w:left="3600" w:hanging="360"/>
      </w:pPr>
      <w:rPr>
        <w:rFonts w:ascii="Wingdings" w:hAnsi="Wingdings" w:hint="default"/>
      </w:rPr>
    </w:lvl>
    <w:lvl w:ilvl="5" w:tplc="F3CA326E" w:tentative="1">
      <w:start w:val="1"/>
      <w:numFmt w:val="bullet"/>
      <w:lvlText w:val=""/>
      <w:lvlJc w:val="left"/>
      <w:pPr>
        <w:tabs>
          <w:tab w:val="num" w:pos="4320"/>
        </w:tabs>
        <w:ind w:left="4320" w:hanging="360"/>
      </w:pPr>
      <w:rPr>
        <w:rFonts w:ascii="Wingdings" w:hAnsi="Wingdings" w:hint="default"/>
      </w:rPr>
    </w:lvl>
    <w:lvl w:ilvl="6" w:tplc="09A8AC02" w:tentative="1">
      <w:start w:val="1"/>
      <w:numFmt w:val="bullet"/>
      <w:lvlText w:val=""/>
      <w:lvlJc w:val="left"/>
      <w:pPr>
        <w:tabs>
          <w:tab w:val="num" w:pos="5040"/>
        </w:tabs>
        <w:ind w:left="5040" w:hanging="360"/>
      </w:pPr>
      <w:rPr>
        <w:rFonts w:ascii="Wingdings" w:hAnsi="Wingdings" w:hint="default"/>
      </w:rPr>
    </w:lvl>
    <w:lvl w:ilvl="7" w:tplc="67B276D0" w:tentative="1">
      <w:start w:val="1"/>
      <w:numFmt w:val="bullet"/>
      <w:lvlText w:val=""/>
      <w:lvlJc w:val="left"/>
      <w:pPr>
        <w:tabs>
          <w:tab w:val="num" w:pos="5760"/>
        </w:tabs>
        <w:ind w:left="5760" w:hanging="360"/>
      </w:pPr>
      <w:rPr>
        <w:rFonts w:ascii="Wingdings" w:hAnsi="Wingdings" w:hint="default"/>
      </w:rPr>
    </w:lvl>
    <w:lvl w:ilvl="8" w:tplc="9836EE8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8A13A8"/>
    <w:multiLevelType w:val="hybridMultilevel"/>
    <w:tmpl w:val="AEE07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867A94"/>
    <w:multiLevelType w:val="multilevel"/>
    <w:tmpl w:val="83469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A04668"/>
    <w:multiLevelType w:val="hybridMultilevel"/>
    <w:tmpl w:val="7DFCC858"/>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15:restartNumberingAfterBreak="0">
    <w:nsid w:val="3FF426E1"/>
    <w:multiLevelType w:val="hybridMultilevel"/>
    <w:tmpl w:val="908E3E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362B0"/>
    <w:multiLevelType w:val="multilevel"/>
    <w:tmpl w:val="ACBC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862EF"/>
    <w:multiLevelType w:val="hybridMultilevel"/>
    <w:tmpl w:val="8CD43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67793C"/>
    <w:multiLevelType w:val="hybridMultilevel"/>
    <w:tmpl w:val="66F4F69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1390AE5"/>
    <w:multiLevelType w:val="hybridMultilevel"/>
    <w:tmpl w:val="51581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A6E9F"/>
    <w:multiLevelType w:val="singleLevel"/>
    <w:tmpl w:val="15EAF86E"/>
    <w:lvl w:ilvl="0">
      <w:start w:val="4"/>
      <w:numFmt w:val="decimal"/>
      <w:lvlText w:val="%1."/>
      <w:legacy w:legacy="1" w:legacySpace="0" w:legacyIndent="557"/>
      <w:lvlJc w:val="left"/>
      <w:rPr>
        <w:rFonts w:ascii="Times New Roman" w:hAnsi="Times New Roman" w:cs="Times New Roman" w:hint="default"/>
      </w:rPr>
    </w:lvl>
  </w:abstractNum>
  <w:abstractNum w:abstractNumId="21" w15:restartNumberingAfterBreak="0">
    <w:nsid w:val="66701B36"/>
    <w:multiLevelType w:val="hybridMultilevel"/>
    <w:tmpl w:val="1CAEA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D454BB4"/>
    <w:multiLevelType w:val="hybridMultilevel"/>
    <w:tmpl w:val="1D269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667C59"/>
    <w:multiLevelType w:val="hybridMultilevel"/>
    <w:tmpl w:val="67848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4C6AA7"/>
    <w:multiLevelType w:val="hybridMultilevel"/>
    <w:tmpl w:val="8DB4D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34131A"/>
    <w:multiLevelType w:val="hybridMultilevel"/>
    <w:tmpl w:val="FE8A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87594C"/>
    <w:multiLevelType w:val="multilevel"/>
    <w:tmpl w:val="E5048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C1375E"/>
    <w:multiLevelType w:val="hybridMultilevel"/>
    <w:tmpl w:val="BDF6F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6"/>
  </w:num>
  <w:num w:numId="4">
    <w:abstractNumId w:val="9"/>
  </w:num>
  <w:num w:numId="5">
    <w:abstractNumId w:val="1"/>
  </w:num>
  <w:num w:numId="6">
    <w:abstractNumId w:val="4"/>
  </w:num>
  <w:num w:numId="7">
    <w:abstractNumId w:val="5"/>
  </w:num>
  <w:num w:numId="8">
    <w:abstractNumId w:val="10"/>
  </w:num>
  <w:num w:numId="9">
    <w:abstractNumId w:val="3"/>
  </w:num>
  <w:num w:numId="10">
    <w:abstractNumId w:val="21"/>
  </w:num>
  <w:num w:numId="11">
    <w:abstractNumId w:val="25"/>
  </w:num>
  <w:num w:numId="12">
    <w:abstractNumId w:val="23"/>
  </w:num>
  <w:num w:numId="13">
    <w:abstractNumId w:val="13"/>
  </w:num>
  <w:num w:numId="14">
    <w:abstractNumId w:val="22"/>
  </w:num>
  <w:num w:numId="15">
    <w:abstractNumId w:val="11"/>
  </w:num>
  <w:num w:numId="16">
    <w:abstractNumId w:val="0"/>
  </w:num>
  <w:num w:numId="17">
    <w:abstractNumId w:val="20"/>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
  </w:num>
  <w:num w:numId="21">
    <w:abstractNumId w:val="12"/>
  </w:num>
  <w:num w:numId="22">
    <w:abstractNumId w:val="15"/>
  </w:num>
  <w:num w:numId="23">
    <w:abstractNumId w:val="18"/>
  </w:num>
  <w:num w:numId="24">
    <w:abstractNumId w:val="8"/>
  </w:num>
  <w:num w:numId="25">
    <w:abstractNumId w:val="14"/>
  </w:num>
  <w:num w:numId="26">
    <w:abstractNumId w:val="19"/>
  </w:num>
  <w:num w:numId="27">
    <w:abstractNumId w:val="24"/>
  </w:num>
  <w:num w:numId="28">
    <w:abstractNumId w:val="1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6F2"/>
    <w:rsid w:val="00034D4D"/>
    <w:rsid w:val="00085808"/>
    <w:rsid w:val="00124722"/>
    <w:rsid w:val="00157AE2"/>
    <w:rsid w:val="00171E64"/>
    <w:rsid w:val="001A5A36"/>
    <w:rsid w:val="001B1517"/>
    <w:rsid w:val="001C256A"/>
    <w:rsid w:val="00251B37"/>
    <w:rsid w:val="0027677F"/>
    <w:rsid w:val="00287A0C"/>
    <w:rsid w:val="00296637"/>
    <w:rsid w:val="002B2C4E"/>
    <w:rsid w:val="002B3675"/>
    <w:rsid w:val="002D1FB1"/>
    <w:rsid w:val="002F509C"/>
    <w:rsid w:val="0031640F"/>
    <w:rsid w:val="00333580"/>
    <w:rsid w:val="00344C46"/>
    <w:rsid w:val="003766CB"/>
    <w:rsid w:val="003B4A63"/>
    <w:rsid w:val="003C6E0A"/>
    <w:rsid w:val="003D04EB"/>
    <w:rsid w:val="004010DE"/>
    <w:rsid w:val="004157F9"/>
    <w:rsid w:val="00435C67"/>
    <w:rsid w:val="004400AE"/>
    <w:rsid w:val="004748C6"/>
    <w:rsid w:val="004C3340"/>
    <w:rsid w:val="004F5012"/>
    <w:rsid w:val="004F7D5B"/>
    <w:rsid w:val="00516E5B"/>
    <w:rsid w:val="005371CF"/>
    <w:rsid w:val="005515C4"/>
    <w:rsid w:val="00552D98"/>
    <w:rsid w:val="00566766"/>
    <w:rsid w:val="00567277"/>
    <w:rsid w:val="00571B4E"/>
    <w:rsid w:val="00571B77"/>
    <w:rsid w:val="00576767"/>
    <w:rsid w:val="005A38F6"/>
    <w:rsid w:val="005B1BB0"/>
    <w:rsid w:val="005B6705"/>
    <w:rsid w:val="005C0D41"/>
    <w:rsid w:val="005C72D4"/>
    <w:rsid w:val="005D001F"/>
    <w:rsid w:val="00606A34"/>
    <w:rsid w:val="0061458C"/>
    <w:rsid w:val="006149FF"/>
    <w:rsid w:val="00616189"/>
    <w:rsid w:val="006406DE"/>
    <w:rsid w:val="00654F7B"/>
    <w:rsid w:val="006C2EA6"/>
    <w:rsid w:val="006D324E"/>
    <w:rsid w:val="00702E38"/>
    <w:rsid w:val="007226E4"/>
    <w:rsid w:val="00765504"/>
    <w:rsid w:val="007810DA"/>
    <w:rsid w:val="007922D4"/>
    <w:rsid w:val="007E22AE"/>
    <w:rsid w:val="0082194E"/>
    <w:rsid w:val="00821DD9"/>
    <w:rsid w:val="008264BC"/>
    <w:rsid w:val="008746F2"/>
    <w:rsid w:val="008B5CBE"/>
    <w:rsid w:val="008E052A"/>
    <w:rsid w:val="0090079A"/>
    <w:rsid w:val="009274EE"/>
    <w:rsid w:val="00981AFB"/>
    <w:rsid w:val="00993005"/>
    <w:rsid w:val="009D623C"/>
    <w:rsid w:val="00A067B1"/>
    <w:rsid w:val="00A45757"/>
    <w:rsid w:val="00A601AB"/>
    <w:rsid w:val="00A65FB8"/>
    <w:rsid w:val="00A676F4"/>
    <w:rsid w:val="00A979EC"/>
    <w:rsid w:val="00AA208A"/>
    <w:rsid w:val="00AB22E4"/>
    <w:rsid w:val="00AD16AB"/>
    <w:rsid w:val="00AE33C4"/>
    <w:rsid w:val="00B00F6D"/>
    <w:rsid w:val="00B20390"/>
    <w:rsid w:val="00B53174"/>
    <w:rsid w:val="00B846B6"/>
    <w:rsid w:val="00BA5CB2"/>
    <w:rsid w:val="00BA74D4"/>
    <w:rsid w:val="00BC0DE2"/>
    <w:rsid w:val="00BE2DE2"/>
    <w:rsid w:val="00C31AC8"/>
    <w:rsid w:val="00CB28B6"/>
    <w:rsid w:val="00CB5F7C"/>
    <w:rsid w:val="00CD3D85"/>
    <w:rsid w:val="00CD4B82"/>
    <w:rsid w:val="00CE1FE9"/>
    <w:rsid w:val="00CE5F0E"/>
    <w:rsid w:val="00D1490B"/>
    <w:rsid w:val="00D15691"/>
    <w:rsid w:val="00D47F37"/>
    <w:rsid w:val="00D539CE"/>
    <w:rsid w:val="00E64886"/>
    <w:rsid w:val="00E7106D"/>
    <w:rsid w:val="00E90D8A"/>
    <w:rsid w:val="00EA2A6A"/>
    <w:rsid w:val="00EA4D0D"/>
    <w:rsid w:val="00EF0300"/>
    <w:rsid w:val="00F1086F"/>
    <w:rsid w:val="00F13124"/>
    <w:rsid w:val="00F302F3"/>
    <w:rsid w:val="00F54958"/>
    <w:rsid w:val="00F64729"/>
    <w:rsid w:val="00F92DAE"/>
    <w:rsid w:val="00FA4563"/>
    <w:rsid w:val="00FB24D8"/>
    <w:rsid w:val="00FB2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5A8AA2-3C97-48A1-8354-F11B5938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46F2"/>
    <w:rPr>
      <w:rFonts w:ascii="Calibri" w:eastAsia="Calibri" w:hAnsi="Calibri" w:cs="Times New Roman"/>
    </w:rPr>
  </w:style>
  <w:style w:type="paragraph" w:styleId="1">
    <w:name w:val="heading 1"/>
    <w:basedOn w:val="a"/>
    <w:next w:val="a"/>
    <w:link w:val="10"/>
    <w:qFormat/>
    <w:rsid w:val="00F108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1458C"/>
    <w:pPr>
      <w:keepNext/>
      <w:tabs>
        <w:tab w:val="num" w:pos="1080"/>
      </w:tabs>
      <w:suppressAutoHyphens/>
      <w:spacing w:after="0" w:line="240" w:lineRule="auto"/>
      <w:ind w:left="1080" w:hanging="360"/>
      <w:jc w:val="center"/>
      <w:outlineLvl w:val="1"/>
    </w:pPr>
    <w:rPr>
      <w:rFonts w:ascii="Times New Roman" w:eastAsia="Times New Roman" w:hAnsi="Times New Roman"/>
      <w:b/>
      <w:bCs/>
      <w:sz w:val="30"/>
      <w:szCs w:val="24"/>
      <w:lang w:eastAsia="ar-SA"/>
    </w:rPr>
  </w:style>
  <w:style w:type="paragraph" w:styleId="3">
    <w:name w:val="heading 3"/>
    <w:basedOn w:val="a"/>
    <w:next w:val="a"/>
    <w:link w:val="30"/>
    <w:uiPriority w:val="9"/>
    <w:semiHidden/>
    <w:unhideWhenUsed/>
    <w:qFormat/>
    <w:rsid w:val="00F108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D539C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D539CE"/>
    <w:rPr>
      <w:b/>
      <w:bCs/>
    </w:rPr>
  </w:style>
  <w:style w:type="paragraph" w:styleId="a6">
    <w:name w:val="Balloon Text"/>
    <w:basedOn w:val="a"/>
    <w:link w:val="a7"/>
    <w:uiPriority w:val="99"/>
    <w:semiHidden/>
    <w:unhideWhenUsed/>
    <w:rsid w:val="00571B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1B77"/>
    <w:rPr>
      <w:rFonts w:ascii="Tahoma" w:eastAsia="Calibri" w:hAnsi="Tahoma" w:cs="Tahoma"/>
      <w:sz w:val="16"/>
      <w:szCs w:val="16"/>
    </w:rPr>
  </w:style>
  <w:style w:type="character" w:customStyle="1" w:styleId="30">
    <w:name w:val="Заголовок 3 Знак"/>
    <w:basedOn w:val="a0"/>
    <w:link w:val="3"/>
    <w:uiPriority w:val="9"/>
    <w:semiHidden/>
    <w:rsid w:val="00F1086F"/>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1086F"/>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B00F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00F6D"/>
    <w:rPr>
      <w:rFonts w:ascii="Calibri" w:eastAsia="Calibri" w:hAnsi="Calibri" w:cs="Times New Roman"/>
    </w:rPr>
  </w:style>
  <w:style w:type="paragraph" w:styleId="aa">
    <w:name w:val="footer"/>
    <w:basedOn w:val="a"/>
    <w:link w:val="ab"/>
    <w:uiPriority w:val="99"/>
    <w:unhideWhenUsed/>
    <w:rsid w:val="00B00F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00F6D"/>
    <w:rPr>
      <w:rFonts w:ascii="Calibri" w:eastAsia="Calibri" w:hAnsi="Calibri" w:cs="Times New Roman"/>
    </w:rPr>
  </w:style>
  <w:style w:type="paragraph" w:styleId="ac">
    <w:name w:val="No Spacing"/>
    <w:uiPriority w:val="1"/>
    <w:qFormat/>
    <w:rsid w:val="00A65FB8"/>
    <w:pPr>
      <w:spacing w:after="0" w:line="240" w:lineRule="auto"/>
    </w:pPr>
    <w:rPr>
      <w:rFonts w:ascii="Calibri" w:eastAsia="Calibri" w:hAnsi="Calibri" w:cs="Times New Roman"/>
    </w:rPr>
  </w:style>
  <w:style w:type="character" w:customStyle="1" w:styleId="20">
    <w:name w:val="Заголовок 2 Знак"/>
    <w:basedOn w:val="a0"/>
    <w:link w:val="2"/>
    <w:rsid w:val="0061458C"/>
    <w:rPr>
      <w:rFonts w:ascii="Times New Roman" w:eastAsia="Times New Roman" w:hAnsi="Times New Roman" w:cs="Times New Roman"/>
      <w:b/>
      <w:bCs/>
      <w:sz w:val="30"/>
      <w:szCs w:val="24"/>
      <w:lang w:eastAsia="ar-SA"/>
    </w:rPr>
  </w:style>
  <w:style w:type="paragraph" w:styleId="ad">
    <w:name w:val="List Paragraph"/>
    <w:basedOn w:val="a"/>
    <w:uiPriority w:val="34"/>
    <w:qFormat/>
    <w:rsid w:val="007226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6583">
      <w:bodyDiv w:val="1"/>
      <w:marLeft w:val="0"/>
      <w:marRight w:val="0"/>
      <w:marTop w:val="0"/>
      <w:marBottom w:val="0"/>
      <w:divBdr>
        <w:top w:val="none" w:sz="0" w:space="0" w:color="auto"/>
        <w:left w:val="none" w:sz="0" w:space="0" w:color="auto"/>
        <w:bottom w:val="none" w:sz="0" w:space="0" w:color="auto"/>
        <w:right w:val="none" w:sz="0" w:space="0" w:color="auto"/>
      </w:divBdr>
    </w:div>
    <w:div w:id="631207151">
      <w:bodyDiv w:val="1"/>
      <w:marLeft w:val="0"/>
      <w:marRight w:val="0"/>
      <w:marTop w:val="0"/>
      <w:marBottom w:val="0"/>
      <w:divBdr>
        <w:top w:val="none" w:sz="0" w:space="0" w:color="auto"/>
        <w:left w:val="none" w:sz="0" w:space="0" w:color="auto"/>
        <w:bottom w:val="none" w:sz="0" w:space="0" w:color="auto"/>
        <w:right w:val="none" w:sz="0" w:space="0" w:color="auto"/>
      </w:divBdr>
    </w:div>
    <w:div w:id="1113357814">
      <w:bodyDiv w:val="1"/>
      <w:marLeft w:val="0"/>
      <w:marRight w:val="0"/>
      <w:marTop w:val="0"/>
      <w:marBottom w:val="0"/>
      <w:divBdr>
        <w:top w:val="none" w:sz="0" w:space="0" w:color="auto"/>
        <w:left w:val="none" w:sz="0" w:space="0" w:color="auto"/>
        <w:bottom w:val="none" w:sz="0" w:space="0" w:color="auto"/>
        <w:right w:val="none" w:sz="0" w:space="0" w:color="auto"/>
      </w:divBdr>
    </w:div>
    <w:div w:id="1260991537">
      <w:bodyDiv w:val="1"/>
      <w:marLeft w:val="0"/>
      <w:marRight w:val="0"/>
      <w:marTop w:val="0"/>
      <w:marBottom w:val="0"/>
      <w:divBdr>
        <w:top w:val="none" w:sz="0" w:space="0" w:color="auto"/>
        <w:left w:val="none" w:sz="0" w:space="0" w:color="auto"/>
        <w:bottom w:val="none" w:sz="0" w:space="0" w:color="auto"/>
        <w:right w:val="none" w:sz="0" w:space="0" w:color="auto"/>
      </w:divBdr>
      <w:divsChild>
        <w:div w:id="555505992">
          <w:marLeft w:val="0"/>
          <w:marRight w:val="0"/>
          <w:marTop w:val="0"/>
          <w:marBottom w:val="0"/>
          <w:divBdr>
            <w:top w:val="none" w:sz="0" w:space="0" w:color="auto"/>
            <w:left w:val="none" w:sz="0" w:space="0" w:color="auto"/>
            <w:bottom w:val="none" w:sz="0" w:space="0" w:color="auto"/>
            <w:right w:val="none" w:sz="0" w:space="0" w:color="auto"/>
          </w:divBdr>
        </w:div>
      </w:divsChild>
    </w:div>
    <w:div w:id="1304192217">
      <w:bodyDiv w:val="1"/>
      <w:marLeft w:val="0"/>
      <w:marRight w:val="0"/>
      <w:marTop w:val="0"/>
      <w:marBottom w:val="0"/>
      <w:divBdr>
        <w:top w:val="none" w:sz="0" w:space="0" w:color="auto"/>
        <w:left w:val="none" w:sz="0" w:space="0" w:color="auto"/>
        <w:bottom w:val="none" w:sz="0" w:space="0" w:color="auto"/>
        <w:right w:val="none" w:sz="0" w:space="0" w:color="auto"/>
      </w:divBdr>
      <w:divsChild>
        <w:div w:id="1978488146">
          <w:marLeft w:val="0"/>
          <w:marRight w:val="0"/>
          <w:marTop w:val="0"/>
          <w:marBottom w:val="0"/>
          <w:divBdr>
            <w:top w:val="none" w:sz="0" w:space="0" w:color="auto"/>
            <w:left w:val="none" w:sz="0" w:space="0" w:color="auto"/>
            <w:bottom w:val="none" w:sz="0" w:space="0" w:color="auto"/>
            <w:right w:val="none" w:sz="0" w:space="0" w:color="auto"/>
          </w:divBdr>
        </w:div>
        <w:div w:id="1219632933">
          <w:marLeft w:val="0"/>
          <w:marRight w:val="0"/>
          <w:marTop w:val="0"/>
          <w:marBottom w:val="0"/>
          <w:divBdr>
            <w:top w:val="none" w:sz="0" w:space="0" w:color="auto"/>
            <w:left w:val="none" w:sz="0" w:space="0" w:color="auto"/>
            <w:bottom w:val="none" w:sz="0" w:space="0" w:color="auto"/>
            <w:right w:val="none" w:sz="0" w:space="0" w:color="auto"/>
          </w:divBdr>
        </w:div>
      </w:divsChild>
    </w:div>
    <w:div w:id="167321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xed.ru/search/detail.php?ELEMENT_ID=1758&amp;q="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xed.ru/search/detail.php?ELEMENT_ID=1668&amp;q="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hyperlink" Target="http://www.lexed.ru/search/detail.php?ELEMENT_ID=830" TargetMode="External"/><Relationship Id="rId19" Type="http://schemas.openxmlformats.org/officeDocument/2006/relationships/image" Target="media/image9.png"/><Relationship Id="rId31" Type="http://schemas.openxmlformats.org/officeDocument/2006/relationships/hyperlink" Target="http://ob.ru/p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moluch.ru/archive/40/4867/" TargetMode="External"/><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9495F-4D4C-411C-A777-E69EAF65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27037</Words>
  <Characters>154111</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Работник</dc:creator>
  <cp:lastModifiedBy>User</cp:lastModifiedBy>
  <cp:revision>2</cp:revision>
  <cp:lastPrinted>2016-12-12T08:29:00Z</cp:lastPrinted>
  <dcterms:created xsi:type="dcterms:W3CDTF">2018-09-12T06:05:00Z</dcterms:created>
  <dcterms:modified xsi:type="dcterms:W3CDTF">2018-09-12T06:05:00Z</dcterms:modified>
</cp:coreProperties>
</file>