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A8" w:rsidRDefault="00513FA8" w:rsidP="00F356F9">
      <w:pPr>
        <w:autoSpaceDE w:val="0"/>
        <w:autoSpaceDN w:val="0"/>
        <w:adjustRightInd w:val="0"/>
        <w:spacing w:after="0"/>
        <w:rPr>
          <w:rFonts w:ascii="TimesNewRomanPSMT" w:eastAsia="TimesNewRomanPSMT" w:cs="TimesNewRomanPSMT"/>
          <w:color w:val="000000"/>
          <w:sz w:val="28"/>
          <w:szCs w:val="28"/>
        </w:rPr>
      </w:pPr>
      <w:bookmarkStart w:id="0" w:name="_GoBack"/>
      <w:bookmarkEnd w:id="0"/>
    </w:p>
    <w:p w:rsidR="00513FA8" w:rsidRDefault="00513FA8" w:rsidP="00F356F9">
      <w:pPr>
        <w:autoSpaceDE w:val="0"/>
        <w:autoSpaceDN w:val="0"/>
        <w:adjustRightInd w:val="0"/>
        <w:spacing w:after="0"/>
        <w:rPr>
          <w:rFonts w:ascii="TimesNewRomanPSMT" w:eastAsia="TimesNewRomanPSMT" w:cs="TimesNewRomanPSMT"/>
          <w:color w:val="000000"/>
          <w:sz w:val="28"/>
          <w:szCs w:val="28"/>
        </w:rPr>
      </w:pPr>
    </w:p>
    <w:p w:rsidR="00513FA8" w:rsidRDefault="00513FA8" w:rsidP="00F356F9">
      <w:pPr>
        <w:autoSpaceDE w:val="0"/>
        <w:autoSpaceDN w:val="0"/>
        <w:adjustRightInd w:val="0"/>
        <w:spacing w:after="0"/>
        <w:rPr>
          <w:rFonts w:ascii="TimesNewRomanPSMT" w:eastAsia="TimesNewRomanPSMT" w:cs="TimesNewRomanPSMT"/>
          <w:color w:val="000000"/>
          <w:sz w:val="28"/>
          <w:szCs w:val="28"/>
        </w:rPr>
      </w:pPr>
    </w:p>
    <w:p w:rsidR="00513FA8" w:rsidRDefault="00513FA8" w:rsidP="00F356F9">
      <w:pPr>
        <w:autoSpaceDE w:val="0"/>
        <w:autoSpaceDN w:val="0"/>
        <w:adjustRightInd w:val="0"/>
        <w:spacing w:after="0"/>
        <w:rPr>
          <w:rFonts w:ascii="TimesNewRomanPSMT" w:eastAsia="TimesNewRomanPSMT" w:cs="TimesNewRomanPSMT"/>
          <w:color w:val="000000"/>
          <w:sz w:val="28"/>
          <w:szCs w:val="28"/>
        </w:rPr>
      </w:pPr>
    </w:p>
    <w:p w:rsidR="00513FA8" w:rsidRDefault="00513FA8" w:rsidP="00F356F9">
      <w:pPr>
        <w:autoSpaceDE w:val="0"/>
        <w:autoSpaceDN w:val="0"/>
        <w:adjustRightInd w:val="0"/>
        <w:spacing w:after="0"/>
        <w:rPr>
          <w:rFonts w:ascii="TimesNewRomanPSMT" w:eastAsia="TimesNewRomanPSMT" w:cs="TimesNewRomanPSMT"/>
          <w:color w:val="000000"/>
          <w:sz w:val="28"/>
          <w:szCs w:val="28"/>
        </w:rPr>
      </w:pPr>
    </w:p>
    <w:p w:rsidR="00513FA8" w:rsidRDefault="00513FA8" w:rsidP="00F356F9">
      <w:pPr>
        <w:autoSpaceDE w:val="0"/>
        <w:autoSpaceDN w:val="0"/>
        <w:adjustRightInd w:val="0"/>
        <w:spacing w:after="0"/>
        <w:rPr>
          <w:rFonts w:ascii="TimesNewRomanPSMT" w:eastAsia="TimesNewRomanPSMT" w:cs="TimesNewRomanPSMT"/>
          <w:color w:val="000000"/>
          <w:sz w:val="28"/>
          <w:szCs w:val="28"/>
        </w:rPr>
      </w:pPr>
    </w:p>
    <w:p w:rsidR="00513FA8" w:rsidRDefault="00513FA8" w:rsidP="00F356F9">
      <w:pPr>
        <w:autoSpaceDE w:val="0"/>
        <w:autoSpaceDN w:val="0"/>
        <w:adjustRightInd w:val="0"/>
        <w:spacing w:after="0"/>
        <w:rPr>
          <w:rFonts w:ascii="TimesNewRomanPSMT" w:eastAsia="TimesNewRomanPSMT" w:cs="TimesNewRomanPSMT"/>
          <w:color w:val="000000"/>
          <w:sz w:val="28"/>
          <w:szCs w:val="28"/>
        </w:rPr>
      </w:pPr>
    </w:p>
    <w:p w:rsidR="00513FA8" w:rsidRPr="00513FA8" w:rsidRDefault="00513FA8" w:rsidP="00F356F9">
      <w:pPr>
        <w:autoSpaceDE w:val="0"/>
        <w:autoSpaceDN w:val="0"/>
        <w:adjustRightInd w:val="0"/>
        <w:spacing w:after="0"/>
        <w:rPr>
          <w:rFonts w:asciiTheme="majorHAnsi" w:eastAsia="TimesNewRomanPSMT" w:hAnsiTheme="majorHAnsi" w:cs="TimesNewRomanPSMT"/>
          <w:color w:val="000000"/>
          <w:sz w:val="36"/>
          <w:szCs w:val="36"/>
        </w:rPr>
      </w:pPr>
    </w:p>
    <w:p w:rsidR="00513FA8" w:rsidRPr="00513FA8" w:rsidRDefault="00513FA8" w:rsidP="00F356F9">
      <w:pPr>
        <w:autoSpaceDE w:val="0"/>
        <w:autoSpaceDN w:val="0"/>
        <w:adjustRightInd w:val="0"/>
        <w:spacing w:after="0"/>
        <w:jc w:val="center"/>
        <w:rPr>
          <w:rFonts w:asciiTheme="majorHAnsi" w:eastAsia="TimesNewRomanPSMT" w:hAnsiTheme="majorHAnsi" w:cs="TimesNewRomanPS-BoldMT"/>
          <w:b/>
          <w:bCs/>
          <w:color w:val="000081"/>
          <w:sz w:val="36"/>
          <w:szCs w:val="36"/>
        </w:rPr>
      </w:pPr>
      <w:r w:rsidRPr="00513FA8">
        <w:rPr>
          <w:rFonts w:asciiTheme="majorHAnsi" w:eastAsia="TimesNewRomanPSMT" w:hAnsiTheme="majorHAnsi" w:cs="TimesNewRomanPS-BoldMT"/>
          <w:b/>
          <w:bCs/>
          <w:color w:val="000081"/>
          <w:sz w:val="36"/>
          <w:szCs w:val="36"/>
        </w:rPr>
        <w:t>ОТЧЕТ</w:t>
      </w:r>
    </w:p>
    <w:p w:rsidR="00513FA8" w:rsidRPr="00513FA8" w:rsidRDefault="00513FA8" w:rsidP="00F356F9">
      <w:pPr>
        <w:autoSpaceDE w:val="0"/>
        <w:autoSpaceDN w:val="0"/>
        <w:adjustRightInd w:val="0"/>
        <w:spacing w:after="0"/>
        <w:jc w:val="center"/>
        <w:rPr>
          <w:rFonts w:asciiTheme="majorHAnsi" w:eastAsia="TimesNewRomanPSMT" w:hAnsiTheme="majorHAnsi" w:cs="TimesNewRomanPS-BoldMT"/>
          <w:b/>
          <w:bCs/>
          <w:color w:val="000081"/>
          <w:sz w:val="36"/>
          <w:szCs w:val="36"/>
        </w:rPr>
      </w:pPr>
      <w:r w:rsidRPr="00513FA8">
        <w:rPr>
          <w:rFonts w:asciiTheme="majorHAnsi" w:eastAsia="TimesNewRomanPSMT" w:hAnsiTheme="majorHAnsi" w:cs="TimesNewRomanPS-BoldMT"/>
          <w:b/>
          <w:bCs/>
          <w:color w:val="000081"/>
          <w:sz w:val="36"/>
          <w:szCs w:val="36"/>
        </w:rPr>
        <w:t>О РЕЗУЛЬТАТАХ САМООБСЛЕДОВАНИЯ</w:t>
      </w:r>
    </w:p>
    <w:p w:rsidR="00513FA8" w:rsidRPr="00513FA8" w:rsidRDefault="00513FA8" w:rsidP="00F356F9">
      <w:pPr>
        <w:autoSpaceDE w:val="0"/>
        <w:autoSpaceDN w:val="0"/>
        <w:adjustRightInd w:val="0"/>
        <w:spacing w:after="0"/>
        <w:jc w:val="center"/>
        <w:rPr>
          <w:rFonts w:asciiTheme="majorHAnsi" w:eastAsia="TimesNewRomanPSMT" w:hAnsiTheme="majorHAnsi" w:cs="TimesNewRomanPS-BoldMT"/>
          <w:b/>
          <w:bCs/>
          <w:color w:val="000081"/>
          <w:sz w:val="36"/>
          <w:szCs w:val="36"/>
        </w:rPr>
      </w:pPr>
      <w:r w:rsidRPr="00513FA8">
        <w:rPr>
          <w:rFonts w:asciiTheme="majorHAnsi" w:eastAsia="TimesNewRomanPSMT" w:hAnsiTheme="majorHAnsi" w:cs="TimesNewRomanPS-BoldMT"/>
          <w:b/>
          <w:bCs/>
          <w:color w:val="000081"/>
          <w:sz w:val="36"/>
          <w:szCs w:val="36"/>
        </w:rPr>
        <w:t>МУНИЦИПАЛЬНОГО БЮДЖЕТНОГО ДОШКОЛЬНОГО</w:t>
      </w:r>
    </w:p>
    <w:p w:rsidR="00513FA8" w:rsidRPr="00513FA8" w:rsidRDefault="00513FA8" w:rsidP="00F356F9">
      <w:pPr>
        <w:autoSpaceDE w:val="0"/>
        <w:autoSpaceDN w:val="0"/>
        <w:adjustRightInd w:val="0"/>
        <w:spacing w:after="0"/>
        <w:jc w:val="center"/>
        <w:rPr>
          <w:rFonts w:asciiTheme="majorHAnsi" w:eastAsia="TimesNewRomanPSMT" w:hAnsiTheme="majorHAnsi" w:cs="TimesNewRomanPS-BoldMT"/>
          <w:b/>
          <w:bCs/>
          <w:color w:val="000081"/>
          <w:sz w:val="36"/>
          <w:szCs w:val="36"/>
        </w:rPr>
      </w:pPr>
      <w:r w:rsidRPr="00513FA8">
        <w:rPr>
          <w:rFonts w:asciiTheme="majorHAnsi" w:eastAsia="TimesNewRomanPSMT" w:hAnsiTheme="majorHAnsi" w:cs="TimesNewRomanPS-BoldMT"/>
          <w:b/>
          <w:bCs/>
          <w:color w:val="000081"/>
          <w:sz w:val="36"/>
          <w:szCs w:val="36"/>
        </w:rPr>
        <w:t>ОБРАЗОВАТЕЛЬНОГО УЧРЕЖДЕНИЯ</w:t>
      </w:r>
    </w:p>
    <w:p w:rsidR="00513FA8" w:rsidRPr="00513FA8" w:rsidRDefault="00513FA8" w:rsidP="00F356F9">
      <w:pPr>
        <w:autoSpaceDE w:val="0"/>
        <w:autoSpaceDN w:val="0"/>
        <w:adjustRightInd w:val="0"/>
        <w:spacing w:after="0"/>
        <w:jc w:val="center"/>
        <w:rPr>
          <w:rFonts w:asciiTheme="majorHAnsi" w:eastAsia="TimesNewRomanPSMT" w:hAnsiTheme="majorHAnsi" w:cs="TimesNewRomanPS-BoldMT"/>
          <w:b/>
          <w:bCs/>
          <w:color w:val="000081"/>
          <w:sz w:val="36"/>
          <w:szCs w:val="36"/>
        </w:rPr>
      </w:pPr>
      <w:r w:rsidRPr="00513FA8">
        <w:rPr>
          <w:rFonts w:asciiTheme="majorHAnsi" w:eastAsia="TimesNewRomanPSMT" w:hAnsiTheme="majorHAnsi" w:cs="TimesNewRomanPS-BoldMT"/>
          <w:b/>
          <w:bCs/>
          <w:color w:val="000081"/>
          <w:sz w:val="36"/>
          <w:szCs w:val="36"/>
        </w:rPr>
        <w:t>ДЕТСКОГО САДА  КОМБИНИРОВАННОГО ВИДА №70 ГОРОДА СТАВРОПОЛЯ</w:t>
      </w:r>
    </w:p>
    <w:p w:rsidR="00513FA8" w:rsidRDefault="00513FA8" w:rsidP="00F356F9">
      <w:pPr>
        <w:autoSpaceDE w:val="0"/>
        <w:autoSpaceDN w:val="0"/>
        <w:adjustRightInd w:val="0"/>
        <w:spacing w:after="0"/>
        <w:jc w:val="center"/>
        <w:rPr>
          <w:rFonts w:ascii="TimesNewRomanPS-BoldMT" w:eastAsia="TimesNewRomanPSMT" w:hAnsi="TimesNewRomanPS-BoldMT" w:cs="TimesNewRomanPS-BoldMT"/>
          <w:b/>
          <w:bCs/>
          <w:color w:val="000081"/>
          <w:sz w:val="32"/>
          <w:szCs w:val="32"/>
        </w:rPr>
      </w:pPr>
      <w:r w:rsidRPr="00513FA8">
        <w:rPr>
          <w:rFonts w:asciiTheme="majorHAnsi" w:eastAsia="TimesNewRomanPSMT" w:hAnsiTheme="majorHAnsi" w:cs="TimesNewRomanPS-BoldMT"/>
          <w:b/>
          <w:bCs/>
          <w:color w:val="000081"/>
          <w:sz w:val="36"/>
          <w:szCs w:val="36"/>
        </w:rPr>
        <w:t>ЗА 2014-2015 УЧЕБНЫЙ ГОД</w:t>
      </w:r>
    </w:p>
    <w:p w:rsidR="00513FA8" w:rsidRDefault="00513FA8" w:rsidP="00F356F9">
      <w:pPr>
        <w:jc w:val="center"/>
      </w:pPr>
    </w:p>
    <w:p w:rsidR="00513FA8" w:rsidRDefault="00513FA8" w:rsidP="00F356F9">
      <w:pPr>
        <w:jc w:val="center"/>
      </w:pPr>
    </w:p>
    <w:p w:rsidR="00513FA8" w:rsidRDefault="00513FA8" w:rsidP="00F356F9">
      <w:pPr>
        <w:jc w:val="center"/>
      </w:pPr>
    </w:p>
    <w:p w:rsidR="00513FA8" w:rsidRDefault="00513FA8" w:rsidP="00F356F9">
      <w:pPr>
        <w:jc w:val="center"/>
      </w:pPr>
    </w:p>
    <w:p w:rsidR="00513FA8" w:rsidRDefault="00513FA8" w:rsidP="00F356F9">
      <w:pPr>
        <w:jc w:val="center"/>
      </w:pPr>
    </w:p>
    <w:p w:rsidR="00513FA8" w:rsidRDefault="00513FA8" w:rsidP="00F356F9">
      <w:pPr>
        <w:jc w:val="center"/>
      </w:pPr>
    </w:p>
    <w:p w:rsidR="00513FA8" w:rsidRDefault="00513FA8" w:rsidP="00F356F9">
      <w:pPr>
        <w:jc w:val="center"/>
      </w:pPr>
    </w:p>
    <w:p w:rsidR="00D765B6" w:rsidRDefault="00D765B6" w:rsidP="00F356F9">
      <w:pPr>
        <w:jc w:val="center"/>
      </w:pPr>
    </w:p>
    <w:p w:rsidR="00D765B6" w:rsidRDefault="00D765B6" w:rsidP="00F356F9">
      <w:pPr>
        <w:jc w:val="center"/>
      </w:pPr>
    </w:p>
    <w:p w:rsidR="00D765B6" w:rsidRDefault="00D765B6" w:rsidP="00F356F9">
      <w:pPr>
        <w:jc w:val="center"/>
      </w:pPr>
    </w:p>
    <w:p w:rsidR="00513FA8" w:rsidRDefault="00513FA8" w:rsidP="00F356F9"/>
    <w:p w:rsidR="00513FA8" w:rsidRPr="00513FA8" w:rsidRDefault="00513FA8" w:rsidP="00F356F9">
      <w:pPr>
        <w:jc w:val="center"/>
        <w:rPr>
          <w:rFonts w:asciiTheme="majorHAnsi" w:hAnsiTheme="majorHAnsi" w:cs="Times New Roman"/>
          <w:sz w:val="28"/>
          <w:szCs w:val="28"/>
        </w:rPr>
      </w:pPr>
      <w:r w:rsidRPr="00513FA8">
        <w:rPr>
          <w:rFonts w:asciiTheme="majorHAnsi" w:hAnsiTheme="majorHAnsi" w:cs="Times New Roman"/>
          <w:sz w:val="28"/>
          <w:szCs w:val="28"/>
        </w:rPr>
        <w:t>г. Ставрополь,201</w:t>
      </w:r>
      <w:r w:rsidR="00B12445">
        <w:rPr>
          <w:rFonts w:asciiTheme="majorHAnsi" w:hAnsiTheme="majorHAnsi" w:cs="Times New Roman"/>
          <w:sz w:val="28"/>
          <w:szCs w:val="28"/>
        </w:rPr>
        <w:t>5</w:t>
      </w:r>
      <w:r w:rsidRPr="00513FA8">
        <w:rPr>
          <w:rFonts w:asciiTheme="majorHAnsi" w:hAnsiTheme="majorHAnsi" w:cs="Times New Roman"/>
          <w:sz w:val="28"/>
          <w:szCs w:val="28"/>
        </w:rPr>
        <w:t>г.</w:t>
      </w:r>
    </w:p>
    <w:p w:rsidR="00513FA8" w:rsidRPr="003D2EAC" w:rsidRDefault="00513FA8" w:rsidP="004212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A5A0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3D2E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Общая характеристика учреждения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Муниципальное бюджетное дошкольное образовательное учреждение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детский сад комбинированного вида № 70 города Ставрополя</w:t>
      </w:r>
    </w:p>
    <w:p w:rsidR="003D2EAC" w:rsidRDefault="003D2EAC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513FA8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расположено  по адресу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: </w:t>
      </w:r>
      <w:r w:rsidRPr="003D2EA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355037, Ставропольский край, город Ставрополь, ул. Космонавтов, 16. </w:t>
      </w:r>
    </w:p>
    <w:p w:rsidR="003D2EAC" w:rsidRPr="003D2EAC" w:rsidRDefault="003D2EAC" w:rsidP="003D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13FA8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D94E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Электронный  адрес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: </w:t>
      </w:r>
      <w:hyperlink r:id="rId8" w:history="1">
        <w:r w:rsidRPr="003D2EAC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Det</w:t>
        </w:r>
        <w:r w:rsidRPr="003D2EAC">
          <w:rPr>
            <w:rStyle w:val="a3"/>
            <w:rFonts w:ascii="Times New Roman" w:eastAsia="TimesNewRomanPSMT" w:hAnsi="Times New Roman" w:cs="Times New Roman"/>
            <w:sz w:val="26"/>
            <w:szCs w:val="26"/>
          </w:rPr>
          <w:t>_</w:t>
        </w:r>
        <w:r w:rsidRPr="003D2EAC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sad</w:t>
        </w:r>
        <w:r w:rsidRPr="003D2EAC">
          <w:rPr>
            <w:rStyle w:val="a3"/>
            <w:rFonts w:ascii="Times New Roman" w:eastAsia="TimesNewRomanPSMT" w:hAnsi="Times New Roman" w:cs="Times New Roman"/>
            <w:sz w:val="26"/>
            <w:szCs w:val="26"/>
          </w:rPr>
          <w:t>70_</w:t>
        </w:r>
        <w:r w:rsidRPr="003D2EAC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stav</w:t>
        </w:r>
        <w:r w:rsidRPr="003D2EAC">
          <w:rPr>
            <w:rStyle w:val="a3"/>
            <w:rFonts w:ascii="Times New Roman" w:eastAsia="TimesNewRomanPSMT" w:hAnsi="Times New Roman" w:cs="Times New Roman"/>
            <w:sz w:val="26"/>
            <w:szCs w:val="26"/>
          </w:rPr>
          <w:t>@</w:t>
        </w:r>
        <w:r w:rsidRPr="003D2EAC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mail</w:t>
        </w:r>
        <w:r w:rsidRPr="003D2EAC">
          <w:rPr>
            <w:rStyle w:val="a3"/>
            <w:rFonts w:ascii="Times New Roman" w:eastAsia="TimesNewRomanPSMT" w:hAnsi="Times New Roman" w:cs="Times New Roman"/>
            <w:sz w:val="26"/>
            <w:szCs w:val="26"/>
          </w:rPr>
          <w:t>.</w:t>
        </w:r>
        <w:proofErr w:type="spellStart"/>
        <w:r w:rsidRPr="003D2EAC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D2EAC">
        <w:rPr>
          <w:rFonts w:ascii="Times New Roman" w:eastAsia="TimesNewRomanPSMT" w:hAnsi="Times New Roman" w:cs="Times New Roman"/>
          <w:color w:val="D94E00"/>
          <w:sz w:val="26"/>
          <w:szCs w:val="26"/>
        </w:rPr>
        <w:t xml:space="preserve">  </w:t>
      </w:r>
    </w:p>
    <w:p w:rsidR="003D2EAC" w:rsidRPr="003D2EAC" w:rsidRDefault="003D2EAC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D94E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информационная страница в сети «Интернет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» </w:t>
      </w:r>
      <w:hyperlink r:id="rId9" w:history="1">
        <w:r w:rsidRPr="003D2EAC">
          <w:rPr>
            <w:rStyle w:val="a3"/>
            <w:rFonts w:ascii="Times New Roman" w:eastAsia="TimesNewRomanPSMT" w:hAnsi="Times New Roman" w:cs="Times New Roman"/>
            <w:sz w:val="26"/>
            <w:szCs w:val="26"/>
          </w:rPr>
          <w:t>http://stavdetsad70.ru/</w:t>
        </w:r>
      </w:hyperlink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МБДОУ д/с № 70 функционирует с 1982 года. 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Дошкольное учреждение имеет 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Л</w:t>
      </w:r>
      <w:r w:rsidRPr="003D2E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ицензии на осуществление образовательной (</w:t>
      </w:r>
      <w:r w:rsidRPr="003D2EAC">
        <w:rPr>
          <w:rFonts w:ascii="Times New Roman" w:hAnsi="Times New Roman" w:cs="Times New Roman"/>
          <w:bCs/>
          <w:color w:val="000000"/>
          <w:sz w:val="26"/>
          <w:szCs w:val="26"/>
        </w:rPr>
        <w:t>РО№ 034492; №2109 от 07 декабря 2011г)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Медицинской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3D2EA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деятельности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(№ ФС 26-01-001481 от 07 декабря 2011</w:t>
      </w:r>
      <w:r w:rsidR="00986803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)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, </w:t>
      </w:r>
      <w:r w:rsidRPr="003D2E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Свидетельство о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3D2EA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государственной аккредитации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(ГА 008738 №364 от 25 июня 2009г)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Целью проведения само обследования МБДОУ д\ с №70 является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обеспечение доступности и открытости информации о деятельности дошкольного образовательного учреждения.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В процессе </w:t>
      </w:r>
      <w:proofErr w:type="spellStart"/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самообследования</w:t>
      </w:r>
      <w:proofErr w:type="spellEnd"/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проводилась оценка:</w:t>
      </w:r>
    </w:p>
    <w:p w:rsidR="00513FA8" w:rsidRPr="003D2EAC" w:rsidRDefault="00513FA8" w:rsidP="003D2E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образовательной деятельности,</w:t>
      </w:r>
    </w:p>
    <w:p w:rsidR="00513FA8" w:rsidRPr="003D2EAC" w:rsidRDefault="00513FA8" w:rsidP="003D2E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системы управления организации,</w:t>
      </w:r>
    </w:p>
    <w:p w:rsidR="00513FA8" w:rsidRPr="003D2EAC" w:rsidRDefault="00513FA8" w:rsidP="003D2E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содержания и качества воспитания, обучения и развития  воспитанников,</w:t>
      </w:r>
    </w:p>
    <w:p w:rsidR="00513FA8" w:rsidRPr="003D2EAC" w:rsidRDefault="00513FA8" w:rsidP="003D2E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организации образовательного процесса,</w:t>
      </w:r>
    </w:p>
    <w:p w:rsidR="00513FA8" w:rsidRPr="003D2EAC" w:rsidRDefault="00513FA8" w:rsidP="003D2E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качества кадрового, учебно-методического обеспечения,</w:t>
      </w:r>
    </w:p>
    <w:p w:rsidR="00513FA8" w:rsidRPr="003D2EAC" w:rsidRDefault="00513FA8" w:rsidP="003D2EA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материально-технической базы.</w:t>
      </w:r>
    </w:p>
    <w:p w:rsidR="00513FA8" w:rsidRPr="003D2EAC" w:rsidRDefault="00513FA8" w:rsidP="0042124B">
      <w:pPr>
        <w:autoSpaceDE w:val="0"/>
        <w:autoSpaceDN w:val="0"/>
        <w:adjustRightInd w:val="0"/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2E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Особенности образовательного процесса</w:t>
      </w:r>
    </w:p>
    <w:p w:rsidR="00D765B6" w:rsidRPr="003D2EAC" w:rsidRDefault="00D765B6" w:rsidP="003D2E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2EAC">
        <w:rPr>
          <w:rFonts w:ascii="Times New Roman" w:hAnsi="Times New Roman" w:cs="Times New Roman"/>
          <w:sz w:val="26"/>
          <w:szCs w:val="26"/>
        </w:rPr>
        <w:t>Режим работы учреждения:</w:t>
      </w:r>
    </w:p>
    <w:p w:rsidR="00D765B6" w:rsidRPr="003D2EAC" w:rsidRDefault="00D765B6" w:rsidP="003D2EA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2EAC">
        <w:rPr>
          <w:rFonts w:ascii="Times New Roman" w:hAnsi="Times New Roman" w:cs="Times New Roman"/>
          <w:sz w:val="26"/>
          <w:szCs w:val="26"/>
        </w:rPr>
        <w:t>с сентября по май – образовательно-воспитательный процесс;</w:t>
      </w:r>
    </w:p>
    <w:p w:rsidR="00D765B6" w:rsidRPr="003D2EAC" w:rsidRDefault="00D765B6" w:rsidP="003D2EA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2EAC">
        <w:rPr>
          <w:rFonts w:ascii="Times New Roman" w:hAnsi="Times New Roman" w:cs="Times New Roman"/>
          <w:sz w:val="26"/>
          <w:szCs w:val="26"/>
        </w:rPr>
        <w:t>с июня по август – летняя оздоровительная кампания;</w:t>
      </w:r>
    </w:p>
    <w:p w:rsidR="00D765B6" w:rsidRPr="003D2EAC" w:rsidRDefault="00D765B6" w:rsidP="003D2E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2EAC">
        <w:rPr>
          <w:rFonts w:ascii="Times New Roman" w:hAnsi="Times New Roman" w:cs="Times New Roman"/>
          <w:sz w:val="26"/>
          <w:szCs w:val="26"/>
        </w:rPr>
        <w:t>рабочая неделя – пятидневная;</w:t>
      </w:r>
    </w:p>
    <w:p w:rsidR="00D765B6" w:rsidRPr="003D2EAC" w:rsidRDefault="00D765B6" w:rsidP="003D2EA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2EAC">
        <w:rPr>
          <w:rFonts w:ascii="Times New Roman" w:hAnsi="Times New Roman" w:cs="Times New Roman"/>
          <w:sz w:val="26"/>
          <w:szCs w:val="26"/>
        </w:rPr>
        <w:t>длительность пребывания детей –12 часов</w:t>
      </w:r>
    </w:p>
    <w:p w:rsidR="00D765B6" w:rsidRPr="003D2EAC" w:rsidRDefault="00D765B6" w:rsidP="003D2EA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2EAC">
        <w:rPr>
          <w:rFonts w:ascii="Times New Roman" w:hAnsi="Times New Roman" w:cs="Times New Roman"/>
          <w:sz w:val="26"/>
          <w:szCs w:val="26"/>
        </w:rPr>
        <w:t>ежедневный график работы: с 7:00 до 19-00</w:t>
      </w:r>
    </w:p>
    <w:p w:rsidR="00D765B6" w:rsidRPr="003D2EAC" w:rsidRDefault="00D765B6" w:rsidP="003D2E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65B6" w:rsidRPr="003D2EAC" w:rsidRDefault="00D765B6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hAnsi="Times New Roman" w:cs="Times New Roman"/>
          <w:sz w:val="26"/>
          <w:szCs w:val="26"/>
        </w:rPr>
        <w:t xml:space="preserve">В 2014 - 2015 учебном году в ДОУ функционировало </w:t>
      </w:r>
      <w:r w:rsidR="00513FA8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12 групп, из них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:</w:t>
      </w:r>
      <w:r w:rsidR="00513FA8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</w:p>
    <w:p w:rsidR="00D765B6" w:rsidRPr="003D2EAC" w:rsidRDefault="00513FA8" w:rsidP="003D2EA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3</w:t>
      </w:r>
      <w:r w:rsidR="00D765B6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группы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компенсирующей направленности для детей нарушением речи, </w:t>
      </w:r>
    </w:p>
    <w:p w:rsidR="00D765B6" w:rsidRPr="003D2EAC" w:rsidRDefault="00513FA8" w:rsidP="003D2EA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1 группа для детей с зад</w:t>
      </w:r>
      <w:r w:rsidR="00D765B6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ержкой психического развития  </w:t>
      </w:r>
    </w:p>
    <w:p w:rsidR="00513FA8" w:rsidRPr="003D2EAC" w:rsidRDefault="00513FA8" w:rsidP="003D2EA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>8 групп общеразвивающей направленности.</w:t>
      </w:r>
    </w:p>
    <w:p w:rsidR="00D765B6" w:rsidRPr="003D2EAC" w:rsidRDefault="00D765B6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2E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Распределение детей по возрастным группам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1"/>
        <w:gridCol w:w="6582"/>
        <w:gridCol w:w="1808"/>
      </w:tblGrid>
      <w:tr w:rsidR="00513FA8" w:rsidRPr="003D2EAC" w:rsidTr="003D2EAC">
        <w:tc>
          <w:tcPr>
            <w:tcW w:w="1181" w:type="dxa"/>
          </w:tcPr>
          <w:p w:rsidR="00513FA8" w:rsidRPr="003D2EAC" w:rsidRDefault="00513FA8" w:rsidP="003D2E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bCs/>
                <w:sz w:val="26"/>
                <w:szCs w:val="26"/>
              </w:rPr>
              <w:t>Номер</w:t>
            </w:r>
          </w:p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bCs/>
                <w:sz w:val="26"/>
                <w:szCs w:val="26"/>
              </w:rPr>
              <w:t>группы</w:t>
            </w:r>
          </w:p>
        </w:tc>
        <w:tc>
          <w:tcPr>
            <w:tcW w:w="6582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</w:t>
            </w:r>
          </w:p>
        </w:tc>
        <w:tc>
          <w:tcPr>
            <w:tcW w:w="1808" w:type="dxa"/>
          </w:tcPr>
          <w:p w:rsid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</w:tr>
      <w:tr w:rsidR="00513FA8" w:rsidRPr="003D2EAC" w:rsidTr="003D2EAC">
        <w:tc>
          <w:tcPr>
            <w:tcW w:w="1181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2" w:type="dxa"/>
          </w:tcPr>
          <w:p w:rsidR="00513FA8" w:rsidRPr="003D2EAC" w:rsidRDefault="00513FA8" w:rsidP="003D2E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eastAsia="TimesNewRomanPSMT" w:hAnsi="Times New Roman" w:cs="Times New Roman"/>
                <w:sz w:val="26"/>
                <w:szCs w:val="26"/>
              </w:rPr>
              <w:t>подготовительный возраст (6-7 лет)</w:t>
            </w:r>
          </w:p>
        </w:tc>
        <w:tc>
          <w:tcPr>
            <w:tcW w:w="1808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13FA8" w:rsidRPr="003D2EAC" w:rsidTr="003D2EAC">
        <w:tc>
          <w:tcPr>
            <w:tcW w:w="1181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2" w:type="dxa"/>
          </w:tcPr>
          <w:p w:rsidR="00513FA8" w:rsidRPr="003D2EAC" w:rsidRDefault="00513FA8" w:rsidP="003D2E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eastAsia="TimesNewRomanPSMT" w:hAnsi="Times New Roman" w:cs="Times New Roman"/>
                <w:sz w:val="26"/>
                <w:szCs w:val="26"/>
              </w:rPr>
              <w:t>младший возраст (3-4 года)</w:t>
            </w:r>
          </w:p>
        </w:tc>
        <w:tc>
          <w:tcPr>
            <w:tcW w:w="1808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513FA8" w:rsidRPr="003D2EAC" w:rsidTr="003D2EAC">
        <w:tc>
          <w:tcPr>
            <w:tcW w:w="1181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2" w:type="dxa"/>
          </w:tcPr>
          <w:p w:rsidR="00513FA8" w:rsidRPr="003D2EAC" w:rsidRDefault="00513FA8" w:rsidP="003D2E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eastAsia="TimesNewRomanPSMT" w:hAnsi="Times New Roman" w:cs="Times New Roman"/>
                <w:sz w:val="26"/>
                <w:szCs w:val="26"/>
              </w:rPr>
              <w:t>старший возраст, компенсирующей направленности для детей с ЗПР(5-6 лет)</w:t>
            </w:r>
          </w:p>
        </w:tc>
        <w:tc>
          <w:tcPr>
            <w:tcW w:w="1808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13FA8" w:rsidRPr="003D2EAC" w:rsidTr="003D2EAC">
        <w:tc>
          <w:tcPr>
            <w:tcW w:w="1181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82" w:type="dxa"/>
          </w:tcPr>
          <w:p w:rsidR="00513FA8" w:rsidRPr="003D2EAC" w:rsidRDefault="00513FA8" w:rsidP="003D2E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eastAsia="TimesNewRomanPSMT" w:hAnsi="Times New Roman" w:cs="Times New Roman"/>
                <w:sz w:val="26"/>
                <w:szCs w:val="26"/>
              </w:rPr>
              <w:t>подготовительный возраст (6-7 лет)</w:t>
            </w:r>
          </w:p>
        </w:tc>
        <w:tc>
          <w:tcPr>
            <w:tcW w:w="1808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513FA8" w:rsidRPr="003D2EAC" w:rsidTr="003D2EAC">
        <w:tc>
          <w:tcPr>
            <w:tcW w:w="1181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82" w:type="dxa"/>
          </w:tcPr>
          <w:p w:rsidR="00513FA8" w:rsidRPr="003D2EAC" w:rsidRDefault="00513FA8" w:rsidP="003D2E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eastAsia="TimesNewRomanPSMT" w:hAnsi="Times New Roman" w:cs="Times New Roman"/>
                <w:sz w:val="26"/>
                <w:szCs w:val="26"/>
              </w:rPr>
              <w:t>подготовительный возраст компенсирующей направленности(6-7 лет)</w:t>
            </w:r>
          </w:p>
        </w:tc>
        <w:tc>
          <w:tcPr>
            <w:tcW w:w="1808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513FA8" w:rsidRPr="003D2EAC" w:rsidTr="003D2EAC">
        <w:tc>
          <w:tcPr>
            <w:tcW w:w="1181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82" w:type="dxa"/>
          </w:tcPr>
          <w:p w:rsidR="00513FA8" w:rsidRPr="003D2EAC" w:rsidRDefault="00513FA8" w:rsidP="003D2E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eastAsia="TimesNewRomanPSMT" w:hAnsi="Times New Roman" w:cs="Times New Roman"/>
                <w:sz w:val="26"/>
                <w:szCs w:val="26"/>
              </w:rPr>
              <w:t>средний возраст (4-5 лет)</w:t>
            </w:r>
          </w:p>
        </w:tc>
        <w:tc>
          <w:tcPr>
            <w:tcW w:w="1808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513FA8" w:rsidRPr="003D2EAC" w:rsidTr="003D2EAC">
        <w:tc>
          <w:tcPr>
            <w:tcW w:w="1181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82" w:type="dxa"/>
          </w:tcPr>
          <w:p w:rsidR="00513FA8" w:rsidRPr="003D2EAC" w:rsidRDefault="00513FA8" w:rsidP="003D2E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eastAsia="TimesNewRomanPSMT" w:hAnsi="Times New Roman" w:cs="Times New Roman"/>
                <w:sz w:val="26"/>
                <w:szCs w:val="26"/>
              </w:rPr>
              <w:t>старший возраст (5-6 лет)</w:t>
            </w:r>
          </w:p>
        </w:tc>
        <w:tc>
          <w:tcPr>
            <w:tcW w:w="1808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513FA8" w:rsidRPr="003D2EAC" w:rsidTr="003D2EAC">
        <w:tc>
          <w:tcPr>
            <w:tcW w:w="1181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82" w:type="dxa"/>
          </w:tcPr>
          <w:p w:rsidR="00513FA8" w:rsidRPr="003D2EAC" w:rsidRDefault="00513FA8" w:rsidP="003D2E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eastAsia="TimesNewRomanPSMT" w:hAnsi="Times New Roman" w:cs="Times New Roman"/>
                <w:sz w:val="26"/>
                <w:szCs w:val="26"/>
              </w:rPr>
              <w:t>средний возраст (4-5 лет)</w:t>
            </w:r>
          </w:p>
        </w:tc>
        <w:tc>
          <w:tcPr>
            <w:tcW w:w="1808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13FA8" w:rsidRPr="003D2EAC" w:rsidTr="003D2EAC">
        <w:tc>
          <w:tcPr>
            <w:tcW w:w="1181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82" w:type="dxa"/>
          </w:tcPr>
          <w:p w:rsidR="00513FA8" w:rsidRPr="003D2EAC" w:rsidRDefault="00513FA8" w:rsidP="003D2E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eastAsia="TimesNewRomanPSMT" w:hAnsi="Times New Roman" w:cs="Times New Roman"/>
                <w:sz w:val="26"/>
                <w:szCs w:val="26"/>
              </w:rPr>
              <w:t>ранний возраст (2-3 года)</w:t>
            </w:r>
          </w:p>
        </w:tc>
        <w:tc>
          <w:tcPr>
            <w:tcW w:w="1808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513FA8" w:rsidRPr="003D2EAC" w:rsidTr="003D2EAC">
        <w:tc>
          <w:tcPr>
            <w:tcW w:w="1181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82" w:type="dxa"/>
          </w:tcPr>
          <w:p w:rsidR="00513FA8" w:rsidRPr="003D2EAC" w:rsidRDefault="00513FA8" w:rsidP="003D2E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eastAsia="TimesNewRomanPSMT" w:hAnsi="Times New Roman" w:cs="Times New Roman"/>
                <w:sz w:val="26"/>
                <w:szCs w:val="26"/>
              </w:rPr>
              <w:t>старший возраст, компенсирующей направленности (5-6 лет)</w:t>
            </w:r>
          </w:p>
        </w:tc>
        <w:tc>
          <w:tcPr>
            <w:tcW w:w="1808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13FA8" w:rsidRPr="003D2EAC" w:rsidTr="003D2EAC">
        <w:tc>
          <w:tcPr>
            <w:tcW w:w="1181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82" w:type="dxa"/>
          </w:tcPr>
          <w:p w:rsidR="00513FA8" w:rsidRPr="003D2EAC" w:rsidRDefault="00513FA8" w:rsidP="003D2E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eastAsia="TimesNewRomanPSMT" w:hAnsi="Times New Roman" w:cs="Times New Roman"/>
                <w:sz w:val="26"/>
                <w:szCs w:val="26"/>
              </w:rPr>
              <w:t>старший возраст (5-6 лет)</w:t>
            </w:r>
          </w:p>
        </w:tc>
        <w:tc>
          <w:tcPr>
            <w:tcW w:w="1808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513FA8" w:rsidRPr="003D2EAC" w:rsidTr="003D2EAC">
        <w:tc>
          <w:tcPr>
            <w:tcW w:w="1181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82" w:type="dxa"/>
          </w:tcPr>
          <w:p w:rsidR="00513FA8" w:rsidRPr="003D2EAC" w:rsidRDefault="00513FA8" w:rsidP="003D2E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eastAsia="TimesNewRomanPSMT" w:hAnsi="Times New Roman" w:cs="Times New Roman"/>
                <w:sz w:val="26"/>
                <w:szCs w:val="26"/>
              </w:rPr>
              <w:t>средний возраст, компенсирующей направленности (4-5 лет)</w:t>
            </w:r>
          </w:p>
        </w:tc>
        <w:tc>
          <w:tcPr>
            <w:tcW w:w="1808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513FA8" w:rsidRPr="003D2EAC" w:rsidTr="003D2EAC">
        <w:tc>
          <w:tcPr>
            <w:tcW w:w="7763" w:type="dxa"/>
            <w:gridSpan w:val="2"/>
          </w:tcPr>
          <w:p w:rsidR="00513FA8" w:rsidRPr="003D2EAC" w:rsidRDefault="00513FA8" w:rsidP="003D2EAC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3D2EAC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808" w:type="dxa"/>
          </w:tcPr>
          <w:p w:rsidR="00513FA8" w:rsidRPr="003D2EAC" w:rsidRDefault="00513FA8" w:rsidP="003D2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2EAC">
              <w:rPr>
                <w:rFonts w:ascii="Times New Roman" w:hAnsi="Times New Roman" w:cs="Times New Roman"/>
                <w:b/>
                <w:sz w:val="26"/>
                <w:szCs w:val="26"/>
              </w:rPr>
              <w:t>345</w:t>
            </w:r>
          </w:p>
        </w:tc>
      </w:tr>
    </w:tbl>
    <w:p w:rsidR="00513FA8" w:rsidRPr="003D2EAC" w:rsidRDefault="00784EF7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Учредителем МБДОУ д/с № 70 является комитет</w:t>
      </w:r>
      <w:r w:rsidR="003D2EAC">
        <w:rPr>
          <w:rFonts w:ascii="Times New Roman" w:eastAsia="TimesNewRomanPSMT" w:hAnsi="Times New Roman" w:cs="Times New Roman"/>
          <w:sz w:val="26"/>
          <w:szCs w:val="26"/>
        </w:rPr>
        <w:t xml:space="preserve"> образования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администрации  города Ставрополя. Между МБДОУ д/с № 70 и учредителем заключён  учредительный договор. Руководство МБДОУ д/с № 70 осуществляется в соответствии с Уставом </w:t>
      </w:r>
      <w:r w:rsidR="003D2EAC">
        <w:rPr>
          <w:rFonts w:ascii="Times New Roman" w:eastAsia="TimesNewRomanPSMT" w:hAnsi="Times New Roman" w:cs="Times New Roman"/>
          <w:sz w:val="26"/>
          <w:szCs w:val="26"/>
        </w:rPr>
        <w:t xml:space="preserve">МКДОУ  и законодательством РФ. </w:t>
      </w:r>
    </w:p>
    <w:p w:rsidR="003D2EAC" w:rsidRDefault="00513FA8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hAnsi="Times New Roman" w:cs="Times New Roman"/>
          <w:b/>
          <w:bCs/>
          <w:sz w:val="26"/>
          <w:szCs w:val="26"/>
        </w:rPr>
        <w:t xml:space="preserve">Порядок комплектования групп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определяется Учредителем в соответствии с законодательными и нормативными актами, а также Уставом МБДОУ д/с № 70.  В детский сад принимаются дети от 2</w:t>
      </w:r>
      <w:r w:rsidR="003D2EAC">
        <w:rPr>
          <w:rFonts w:ascii="Times New Roman" w:eastAsia="TimesNewRomanPSMT" w:hAnsi="Times New Roman" w:cs="Times New Roman"/>
          <w:sz w:val="26"/>
          <w:szCs w:val="26"/>
        </w:rPr>
        <w:t xml:space="preserve"> лет и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до </w:t>
      </w:r>
      <w:r w:rsidR="00784EF7" w:rsidRPr="003D2EAC">
        <w:rPr>
          <w:rFonts w:ascii="Times New Roman" w:eastAsia="TimesNewRomanPSMT" w:hAnsi="Times New Roman" w:cs="Times New Roman"/>
          <w:sz w:val="26"/>
          <w:szCs w:val="26"/>
        </w:rPr>
        <w:t>окончания образовательных отношений,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группы комплектуются по одновозрастному принципу. </w:t>
      </w:r>
    </w:p>
    <w:p w:rsidR="00784EF7" w:rsidRPr="003D2EAC" w:rsidRDefault="00513FA8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Прием и зачисление детей в дошкольное учреждение осуществляет заведующий детским садом. </w:t>
      </w:r>
      <w:r w:rsidR="00784EF7" w:rsidRPr="003D2EAC">
        <w:rPr>
          <w:rFonts w:ascii="Times New Roman" w:eastAsia="TimesNewRomanPSMT" w:hAnsi="Times New Roman" w:cs="Times New Roman"/>
          <w:sz w:val="26"/>
          <w:szCs w:val="26"/>
        </w:rPr>
        <w:t>Правила</w:t>
      </w:r>
      <w:r w:rsidR="003D2EAC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784EF7" w:rsidRPr="003D2EAC">
        <w:rPr>
          <w:rFonts w:ascii="Times New Roman" w:eastAsia="TimesNewRomanPSMT" w:hAnsi="Times New Roman" w:cs="Times New Roman"/>
          <w:sz w:val="26"/>
          <w:szCs w:val="26"/>
        </w:rPr>
        <w:t>приёма детей дошкольного возраста  на обучение по образовательным программам дошкольного образования в МБДОУ д/с № 70 строятся на договорной основе между родителями воспитанников (законными представителями) и учреждением.</w:t>
      </w:r>
    </w:p>
    <w:p w:rsidR="00784EF7" w:rsidRPr="003D2EAC" w:rsidRDefault="00513FA8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Дети с ограниченными возможностями здоровья</w:t>
      </w:r>
      <w:r w:rsidR="003D2EAC">
        <w:rPr>
          <w:rFonts w:ascii="Times New Roman" w:eastAsia="TimesNewRomanPSMT" w:hAnsi="Times New Roman" w:cs="Times New Roman"/>
          <w:sz w:val="26"/>
          <w:szCs w:val="26"/>
        </w:rPr>
        <w:t xml:space="preserve"> в группы компенсирующей направленности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зачисляются на основе заключения краевой  психолого-медико-педагогической комиссии и заявления родителей (законных представителей).</w:t>
      </w:r>
      <w:r w:rsidR="00784EF7" w:rsidRPr="003D2EAC">
        <w:rPr>
          <w:rFonts w:ascii="Times New Roman" w:hAnsi="Times New Roman" w:cs="Times New Roman"/>
          <w:sz w:val="26"/>
          <w:szCs w:val="26"/>
        </w:rPr>
        <w:t xml:space="preserve"> </w:t>
      </w:r>
      <w:r w:rsidR="00784EF7" w:rsidRPr="003D2EAC">
        <w:rPr>
          <w:rFonts w:ascii="Times New Roman" w:eastAsia="TimesNewRomanPSMT" w:hAnsi="Times New Roman" w:cs="Times New Roman"/>
          <w:sz w:val="26"/>
          <w:szCs w:val="26"/>
        </w:rPr>
        <w:t>Приём в ДОУ осуществляется в соответстви</w:t>
      </w:r>
      <w:r w:rsidR="003D2EAC">
        <w:rPr>
          <w:rFonts w:ascii="Times New Roman" w:eastAsia="TimesNewRomanPSMT" w:hAnsi="Times New Roman" w:cs="Times New Roman"/>
          <w:sz w:val="26"/>
          <w:szCs w:val="26"/>
        </w:rPr>
        <w:t xml:space="preserve">и с Порядком </w:t>
      </w:r>
      <w:r w:rsidR="00784EF7" w:rsidRPr="003D2EAC">
        <w:rPr>
          <w:rFonts w:ascii="Times New Roman" w:eastAsia="TimesNewRomanPSMT" w:hAnsi="Times New Roman" w:cs="Times New Roman"/>
          <w:sz w:val="26"/>
          <w:szCs w:val="26"/>
        </w:rPr>
        <w:t xml:space="preserve">комплектования </w:t>
      </w:r>
      <w:r w:rsidR="00784EF7" w:rsidRPr="003D2EAC">
        <w:rPr>
          <w:rFonts w:ascii="Times New Roman" w:eastAsia="TimesNewRomanPSMT" w:hAnsi="Times New Roman" w:cs="Times New Roman"/>
          <w:sz w:val="26"/>
          <w:szCs w:val="26"/>
        </w:rPr>
        <w:lastRenderedPageBreak/>
        <w:t>муниципальных образовательных учреждений, реализующих образовательную программу дошкольного образования.</w:t>
      </w:r>
    </w:p>
    <w:p w:rsidR="00784EF7" w:rsidRPr="003D2EAC" w:rsidRDefault="00784EF7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Дошкольное учреждение полностью укомплектовано воспитанниками на 100%, что соответствует нормативам наполняемости групп.</w:t>
      </w:r>
    </w:p>
    <w:p w:rsidR="006E38EF" w:rsidRPr="003D2EAC" w:rsidRDefault="006E38EF" w:rsidP="003D2EA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38EF">
        <w:rPr>
          <w:rFonts w:ascii="Times New Roman" w:eastAsia="Calibri" w:hAnsi="Times New Roman" w:cs="Times New Roman"/>
          <w:sz w:val="26"/>
          <w:szCs w:val="26"/>
        </w:rPr>
        <w:t>Сегодня в обществе идет становление новой системы </w:t>
      </w:r>
      <w:r w:rsidR="003D2EAC">
        <w:rPr>
          <w:rFonts w:ascii="Times New Roman" w:eastAsia="Calibri" w:hAnsi="Times New Roman" w:cs="Times New Roman"/>
          <w:sz w:val="26"/>
          <w:szCs w:val="26"/>
        </w:rPr>
        <w:t xml:space="preserve"> дошкольного образования ФГОС </w:t>
      </w:r>
      <w:r w:rsidRPr="006E38EF">
        <w:rPr>
          <w:rFonts w:ascii="Times New Roman" w:eastAsia="Calibri" w:hAnsi="Times New Roman" w:cs="Times New Roman"/>
          <w:sz w:val="26"/>
          <w:szCs w:val="26"/>
        </w:rPr>
        <w:t xml:space="preserve">к структуре основной общеобразовательной программы дошкольного образования. </w:t>
      </w:r>
      <w:r w:rsidR="003D2EAC" w:rsidRPr="006E38EF">
        <w:rPr>
          <w:rFonts w:ascii="Times New Roman" w:eastAsia="Calibri" w:hAnsi="Times New Roman" w:cs="Times New Roman"/>
          <w:sz w:val="26"/>
          <w:szCs w:val="26"/>
        </w:rPr>
        <w:t>Поэтому,</w:t>
      </w:r>
      <w:r w:rsidRPr="006E38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2EAC" w:rsidRPr="006E38EF">
        <w:rPr>
          <w:rFonts w:ascii="Times New Roman" w:eastAsia="Calibri" w:hAnsi="Times New Roman" w:cs="Times New Roman"/>
          <w:sz w:val="26"/>
          <w:szCs w:val="26"/>
        </w:rPr>
        <w:t>несомненно,</w:t>
      </w:r>
      <w:r w:rsidR="004212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E38EF">
        <w:rPr>
          <w:rFonts w:ascii="Times New Roman" w:eastAsia="Calibri" w:hAnsi="Times New Roman" w:cs="Times New Roman"/>
          <w:sz w:val="26"/>
          <w:szCs w:val="26"/>
        </w:rPr>
        <w:t xml:space="preserve">первое место в работе ДОУ было отведено изучению и введению в практику работы ФГОС к структуре образовательной программы дошкольного образования. </w:t>
      </w:r>
    </w:p>
    <w:p w:rsidR="006E38EF" w:rsidRPr="006E38EF" w:rsidRDefault="006E38EF" w:rsidP="003D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EF">
        <w:rPr>
          <w:rFonts w:ascii="Times New Roman" w:eastAsia="Calibri" w:hAnsi="Times New Roman" w:cs="Times New Roman"/>
          <w:sz w:val="26"/>
          <w:szCs w:val="26"/>
        </w:rPr>
        <w:t>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художественно-эстетическому.</w:t>
      </w:r>
    </w:p>
    <w:p w:rsidR="006E38EF" w:rsidRPr="003D2EAC" w:rsidRDefault="006E38EF" w:rsidP="003D2E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E3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6E3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-образовательный процесс выстроен на основе грамотного сочетания примерной общеобразовательной программы «От рождения до школы»</w:t>
      </w:r>
      <w:r w:rsidRPr="006E38E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Pr="006E3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ряда парциальных программ и педагогических технологий.  </w:t>
      </w:r>
    </w:p>
    <w:p w:rsidR="00513FA8" w:rsidRPr="003D2EAC" w:rsidRDefault="00513FA8" w:rsidP="003D2EAC">
      <w:pPr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В дошкольном образовательном учреждении реализуются программы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103"/>
        <w:gridCol w:w="851"/>
        <w:gridCol w:w="1275"/>
      </w:tblGrid>
      <w:tr w:rsidR="00513FA8" w:rsidRPr="0042124B" w:rsidTr="00513FA8">
        <w:tc>
          <w:tcPr>
            <w:tcW w:w="534" w:type="dxa"/>
            <w:vMerge w:val="restart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513FA8" w:rsidRPr="0042124B" w:rsidTr="0042124B">
        <w:tc>
          <w:tcPr>
            <w:tcW w:w="534" w:type="dxa"/>
            <w:vMerge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</w:t>
            </w:r>
          </w:p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(основная, дополнительная)</w:t>
            </w:r>
          </w:p>
        </w:tc>
        <w:tc>
          <w:tcPr>
            <w:tcW w:w="5103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(направленность)</w:t>
            </w:r>
          </w:p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851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275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воспитанников обучающихся по данной программе</w:t>
            </w:r>
          </w:p>
        </w:tc>
      </w:tr>
      <w:tr w:rsidR="00513FA8" w:rsidRPr="0042124B" w:rsidTr="0042124B">
        <w:tc>
          <w:tcPr>
            <w:tcW w:w="534" w:type="dxa"/>
            <w:shd w:val="clear" w:color="auto" w:fill="auto"/>
          </w:tcPr>
          <w:p w:rsidR="00513FA8" w:rsidRPr="0042124B" w:rsidRDefault="00513FA8" w:rsidP="00421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13FA8" w:rsidRPr="0042124B" w:rsidRDefault="00513FA8" w:rsidP="00421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13FA8" w:rsidRPr="0042124B" w:rsidRDefault="00513FA8" w:rsidP="00421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3FA8" w:rsidRPr="0042124B" w:rsidRDefault="00513FA8" w:rsidP="00421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13FA8" w:rsidRPr="0042124B" w:rsidRDefault="00513FA8" w:rsidP="00421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3FA8" w:rsidRPr="0042124B" w:rsidTr="0042124B">
        <w:tc>
          <w:tcPr>
            <w:tcW w:w="2518" w:type="dxa"/>
            <w:gridSpan w:val="2"/>
            <w:vMerge w:val="restart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</w:t>
            </w:r>
          </w:p>
        </w:tc>
        <w:tc>
          <w:tcPr>
            <w:tcW w:w="5103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рождения до школы» под редакцией Н.Е.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 Васильевой</w:t>
            </w:r>
          </w:p>
        </w:tc>
        <w:tc>
          <w:tcPr>
            <w:tcW w:w="851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13FA8" w:rsidRPr="0042124B" w:rsidRDefault="00DF7BE2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513FA8" w:rsidRPr="0042124B" w:rsidTr="0042124B">
        <w:tc>
          <w:tcPr>
            <w:tcW w:w="2518" w:type="dxa"/>
            <w:gridSpan w:val="2"/>
            <w:vMerge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 школе детей с задержкой психического развития», под редакцией С. Г. Шевченко</w:t>
            </w:r>
          </w:p>
        </w:tc>
        <w:tc>
          <w:tcPr>
            <w:tcW w:w="851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3FA8" w:rsidRPr="0042124B" w:rsidTr="0042124B">
        <w:tc>
          <w:tcPr>
            <w:tcW w:w="2518" w:type="dxa"/>
            <w:gridSpan w:val="2"/>
            <w:vMerge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«Коррекционная работа по ОНР».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Т.Б.Филичева</w:t>
            </w:r>
            <w:proofErr w:type="spellEnd"/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Чиркина</w:t>
            </w:r>
          </w:p>
        </w:tc>
        <w:tc>
          <w:tcPr>
            <w:tcW w:w="851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13FA8" w:rsidRPr="0042124B" w:rsidRDefault="00DF7BE2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13FA8" w:rsidRPr="0042124B" w:rsidTr="0042124B">
        <w:tc>
          <w:tcPr>
            <w:tcW w:w="2518" w:type="dxa"/>
            <w:gridSpan w:val="2"/>
            <w:vMerge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3FA8" w:rsidRPr="0042124B" w:rsidRDefault="00513FA8" w:rsidP="003D2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(коррекционное) образование</w:t>
            </w:r>
          </w:p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школе детей с ОНР в условиях специального детского сада /Под ред. Т.Б. Филичевой, Г.В. Чиркиной</w:t>
            </w:r>
          </w:p>
        </w:tc>
        <w:tc>
          <w:tcPr>
            <w:tcW w:w="851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13FA8" w:rsidRPr="0042124B" w:rsidRDefault="00DF7BE2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13FA8" w:rsidRPr="0042124B" w:rsidTr="0042124B">
        <w:tc>
          <w:tcPr>
            <w:tcW w:w="2518" w:type="dxa"/>
            <w:gridSpan w:val="2"/>
            <w:vMerge w:val="restart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Дополнительные</w:t>
            </w:r>
          </w:p>
        </w:tc>
        <w:tc>
          <w:tcPr>
            <w:tcW w:w="5103" w:type="dxa"/>
            <w:shd w:val="clear" w:color="auto" w:fill="auto"/>
          </w:tcPr>
          <w:p w:rsidR="00513FA8" w:rsidRPr="0042124B" w:rsidRDefault="00513FA8" w:rsidP="003D2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физкультурно-оздоровительное:</w:t>
            </w:r>
          </w:p>
          <w:p w:rsidR="00513FA8" w:rsidRPr="0042124B" w:rsidRDefault="00513FA8" w:rsidP="003D2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«Научите ребенка плавать» под редакцией Л.Ф. Ефремовой</w:t>
            </w:r>
          </w:p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«Здоровье» П.П.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Болдурчиди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13FA8" w:rsidRPr="0042124B" w:rsidRDefault="00513FA8" w:rsidP="003D2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F7BE2"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3FA8" w:rsidRPr="0042124B" w:rsidTr="0042124B">
        <w:tc>
          <w:tcPr>
            <w:tcW w:w="2518" w:type="dxa"/>
            <w:gridSpan w:val="2"/>
            <w:vMerge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3FA8" w:rsidRPr="0042124B" w:rsidRDefault="00513FA8" w:rsidP="003D2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Программа художественного воспитания, обучения и развития детей 2-7 лет «Цветные Ладошки»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И.А.Лыкова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13FA8" w:rsidRPr="0042124B" w:rsidRDefault="00513FA8" w:rsidP="003D2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513FA8" w:rsidRPr="0042124B" w:rsidTr="0042124B">
        <w:tc>
          <w:tcPr>
            <w:tcW w:w="2518" w:type="dxa"/>
            <w:gridSpan w:val="2"/>
            <w:vMerge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социально-педагогическое:</w:t>
            </w:r>
          </w:p>
          <w:p w:rsidR="00513FA8" w:rsidRPr="0042124B" w:rsidRDefault="00513FA8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«Удивляюсь, злюсь, боюсь. Хвастаюсь и радуюсь» С.В. Крюкова, Н.П. </w:t>
            </w:r>
            <w:proofErr w:type="spellStart"/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Слободняк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13FA8" w:rsidRPr="0042124B" w:rsidRDefault="00513FA8" w:rsidP="003D2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13FA8" w:rsidRPr="0042124B" w:rsidRDefault="00DF7BE2" w:rsidP="003D2E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</w:tbl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hAnsi="Times New Roman" w:cs="Times New Roman"/>
          <w:b/>
          <w:bCs/>
          <w:sz w:val="26"/>
          <w:szCs w:val="26"/>
        </w:rPr>
        <w:t xml:space="preserve">Основными направлениями деятельности 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дошкольного образовательного</w:t>
      </w:r>
    </w:p>
    <w:p w:rsidR="008B1CB5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учреждения  являются:</w:t>
      </w:r>
    </w:p>
    <w:p w:rsidR="002132E4" w:rsidRPr="003D2EAC" w:rsidRDefault="002132E4" w:rsidP="0042124B">
      <w:pPr>
        <w:autoSpaceDE w:val="0"/>
        <w:autoSpaceDN w:val="0"/>
        <w:adjustRightInd w:val="0"/>
        <w:spacing w:after="0"/>
        <w:jc w:val="both"/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</w:pPr>
      <w:r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- </w:t>
      </w:r>
      <w:r w:rsidR="008B1CB5"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>овлад</w:t>
      </w:r>
      <w:r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>ение</w:t>
      </w:r>
      <w:r w:rsidR="008B1CB5"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 специфическими видами детской деятельности – игрой, конструированием, изобразительной деятельностью, наблюдением и экспериментированием. </w:t>
      </w:r>
    </w:p>
    <w:p w:rsidR="008B1CB5" w:rsidRPr="003D2EAC" w:rsidRDefault="002132E4" w:rsidP="0042124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>-</w:t>
      </w:r>
      <w:r w:rsidR="008B1CB5"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 </w:t>
      </w:r>
      <w:r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>ф</w:t>
      </w:r>
      <w:r w:rsidR="008B1CB5"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>ормир</w:t>
      </w:r>
      <w:r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ование </w:t>
      </w:r>
      <w:r w:rsidR="008B1CB5"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 базисны</w:t>
      </w:r>
      <w:r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>х качеств</w:t>
      </w:r>
      <w:r w:rsidR="008B1CB5"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 личности (мышление, память</w:t>
      </w:r>
      <w:r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, внимание, воображение и речь) </w:t>
      </w:r>
      <w:r w:rsidR="008B1CB5"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 </w:t>
      </w:r>
      <w:r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>для</w:t>
      </w:r>
      <w:r w:rsidR="008B1CB5"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 успешно</w:t>
      </w:r>
      <w:r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>го</w:t>
      </w:r>
      <w:r w:rsidR="008B1CB5"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 обуч</w:t>
      </w:r>
      <w:r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ения </w:t>
      </w:r>
      <w:r w:rsidR="008B1CB5"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по любой программе, </w:t>
      </w:r>
      <w:r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усвоения </w:t>
      </w:r>
      <w:r w:rsidR="008B1CB5"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 люб</w:t>
      </w:r>
      <w:r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>ой</w:t>
      </w:r>
      <w:r w:rsidR="008B1CB5"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 информаци</w:t>
      </w:r>
      <w:r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>и</w:t>
      </w:r>
      <w:r w:rsidR="008B1CB5" w:rsidRPr="003D2EAC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4F4F4"/>
        </w:rPr>
        <w:t xml:space="preserve"> в начальной школе и на последующих ступенях обучения.</w:t>
      </w:r>
    </w:p>
    <w:p w:rsidR="00513FA8" w:rsidRPr="003D2EAC" w:rsidRDefault="00513FA8" w:rsidP="0042124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hAnsi="Times New Roman" w:cs="Times New Roman"/>
          <w:sz w:val="26"/>
          <w:szCs w:val="26"/>
        </w:rPr>
        <w:t xml:space="preserve">-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обеспечение благоприятного психологического климата в дошкольном</w:t>
      </w:r>
    </w:p>
    <w:p w:rsidR="00513FA8" w:rsidRPr="003D2EAC" w:rsidRDefault="00513FA8" w:rsidP="0042124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образовательном учреждении;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 оказание квалифицированной коррекционной и психолого-педагогической помощи детям с ограниченными возможностями здоровья;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 совершенствование предметно-развивающей среды дошкольного учреждения.</w:t>
      </w:r>
    </w:p>
    <w:p w:rsidR="00513FA8" w:rsidRPr="003D2EAC" w:rsidRDefault="00513FA8" w:rsidP="00421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Образовательный процесс в детском саду строится с учетом возрастных принципов и адекватных дошкольному возрасту форм работы с детьми. В течение дня с детьми проводится </w:t>
      </w:r>
      <w:r w:rsidR="00AF2B37" w:rsidRPr="003D2EAC">
        <w:rPr>
          <w:rFonts w:ascii="Times New Roman" w:eastAsia="TimesNewRomanPSMT" w:hAnsi="Times New Roman" w:cs="Times New Roman"/>
          <w:sz w:val="26"/>
          <w:szCs w:val="26"/>
        </w:rPr>
        <w:t>занятия</w:t>
      </w:r>
      <w:r w:rsidR="00FE7909" w:rsidRPr="003D2EAC">
        <w:rPr>
          <w:rFonts w:ascii="Times New Roman" w:eastAsia="TimesNewRomanPSMT" w:hAnsi="Times New Roman" w:cs="Times New Roman"/>
          <w:sz w:val="26"/>
          <w:szCs w:val="26"/>
        </w:rPr>
        <w:t>,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режимные моменты, в процессе которых реализуются поставленные педагогами образовательные задачи в совместной и самостоятельной деятельности, в разнообразных видах детской деятельности.</w:t>
      </w:r>
    </w:p>
    <w:p w:rsidR="0042124B" w:rsidRDefault="002132E4" w:rsidP="003D2EA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Занятия</w:t>
      </w:r>
      <w:r w:rsidR="00513FA8" w:rsidRPr="003D2EAC">
        <w:rPr>
          <w:rFonts w:ascii="Times New Roman" w:eastAsia="TimesNewRomanPSMT" w:hAnsi="Times New Roman" w:cs="Times New Roman"/>
          <w:sz w:val="26"/>
          <w:szCs w:val="26"/>
        </w:rPr>
        <w:t xml:space="preserve"> проводится согласно утвержденному расписанию. Деятельность с детьми осуществляется по подгруппам. Учебная нагрузка не превышает допустимой и соответствует основной </w:t>
      </w:r>
      <w:r w:rsidR="00D36D39" w:rsidRPr="003D2EAC">
        <w:rPr>
          <w:rFonts w:ascii="Times New Roman" w:eastAsia="TimesNewRomanPSMT" w:hAnsi="Times New Roman" w:cs="Times New Roman"/>
          <w:sz w:val="26"/>
          <w:szCs w:val="26"/>
        </w:rPr>
        <w:t>общеобразовательной</w:t>
      </w:r>
      <w:r w:rsidR="00513FA8" w:rsidRPr="003D2EAC">
        <w:rPr>
          <w:rFonts w:ascii="Times New Roman" w:eastAsia="TimesNewRomanPSMT" w:hAnsi="Times New Roman" w:cs="Times New Roman"/>
          <w:sz w:val="26"/>
          <w:szCs w:val="26"/>
        </w:rPr>
        <w:t xml:space="preserve"> программе и СанПиН.</w:t>
      </w:r>
    </w:p>
    <w:p w:rsidR="006E38EF" w:rsidRPr="006E38EF" w:rsidRDefault="006E38EF" w:rsidP="003D2EA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38EF">
        <w:rPr>
          <w:rFonts w:ascii="Times New Roman" w:eastAsia="Calibri" w:hAnsi="Times New Roman" w:cs="Times New Roman"/>
          <w:sz w:val="26"/>
          <w:szCs w:val="26"/>
        </w:rPr>
        <w:t xml:space="preserve"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</w:t>
      </w:r>
      <w:r w:rsidRPr="006E38EF">
        <w:rPr>
          <w:rFonts w:ascii="Times New Roman" w:eastAsia="Calibri" w:hAnsi="Times New Roman" w:cs="Times New Roman"/>
          <w:b/>
          <w:bCs/>
          <w:sz w:val="26"/>
          <w:szCs w:val="26"/>
        </w:rPr>
        <w:t>метод проектов.</w:t>
      </w:r>
    </w:p>
    <w:p w:rsidR="006E38EF" w:rsidRPr="006E38EF" w:rsidRDefault="006E38EF" w:rsidP="003D2EA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38EF">
        <w:rPr>
          <w:rFonts w:ascii="Times New Roman" w:eastAsia="Calibri" w:hAnsi="Times New Roman" w:cs="Times New Roman"/>
          <w:sz w:val="26"/>
          <w:szCs w:val="26"/>
        </w:rPr>
        <w:t>Проект это пакет документов, обеспечивающих реализацию определенных планов, достижение поставленной цели.</w:t>
      </w:r>
    </w:p>
    <w:p w:rsidR="006E38EF" w:rsidRPr="006E38EF" w:rsidRDefault="006E38EF" w:rsidP="003D2EA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38EF">
        <w:rPr>
          <w:rFonts w:ascii="Times New Roman" w:eastAsia="Calibri" w:hAnsi="Times New Roman" w:cs="Times New Roman"/>
          <w:sz w:val="26"/>
          <w:szCs w:val="26"/>
        </w:rPr>
        <w:t>Метод проекта – это способ достижения дидактической цели через детальную проработку проблемы (технологию), которая должна завершиться вполне реальным, осязаемым, практическим результатом.</w:t>
      </w:r>
    </w:p>
    <w:p w:rsidR="006E38EF" w:rsidRPr="006E38EF" w:rsidRDefault="006E38EF" w:rsidP="003D2EA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38EF">
        <w:rPr>
          <w:rFonts w:ascii="Times New Roman" w:eastAsia="Calibri" w:hAnsi="Times New Roman" w:cs="Times New Roman"/>
          <w:sz w:val="26"/>
          <w:szCs w:val="26"/>
        </w:rPr>
        <w:lastRenderedPageBreak/>
        <w:t>Метод проекта актуален и очень эффективен в нашем ДОУ, он дает ребенку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изменившейся ситуации школьного обучения.</w:t>
      </w:r>
    </w:p>
    <w:p w:rsidR="006E38EF" w:rsidRPr="006E38EF" w:rsidRDefault="006E38EF" w:rsidP="003D2EA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38EF">
        <w:rPr>
          <w:rFonts w:ascii="Times New Roman" w:eastAsia="Calibri" w:hAnsi="Times New Roman" w:cs="Times New Roman"/>
          <w:sz w:val="26"/>
          <w:szCs w:val="26"/>
        </w:rPr>
        <w:t xml:space="preserve">Эта инновация  для нашего детского сада признана одной из основных при реализации принципа непрерывности образования, </w:t>
      </w:r>
      <w:r w:rsidRPr="003D2EAC">
        <w:rPr>
          <w:rFonts w:ascii="Times New Roman" w:eastAsia="Calibri" w:hAnsi="Times New Roman" w:cs="Times New Roman"/>
          <w:sz w:val="26"/>
          <w:szCs w:val="26"/>
        </w:rPr>
        <w:t>что,</w:t>
      </w:r>
      <w:r w:rsidRPr="006E38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2EAC">
        <w:rPr>
          <w:rFonts w:ascii="Times New Roman" w:eastAsia="Calibri" w:hAnsi="Times New Roman" w:cs="Times New Roman"/>
          <w:sz w:val="26"/>
          <w:szCs w:val="26"/>
        </w:rPr>
        <w:t>несомненно,</w:t>
      </w:r>
      <w:r w:rsidRPr="006E38EF">
        <w:rPr>
          <w:rFonts w:ascii="Times New Roman" w:eastAsia="Calibri" w:hAnsi="Times New Roman" w:cs="Times New Roman"/>
          <w:sz w:val="26"/>
          <w:szCs w:val="26"/>
        </w:rPr>
        <w:t xml:space="preserve"> актуализирует задачу ее изучения и внедрения в образовательных учреждениях (как в детском саду, так и в начальных классах).</w:t>
      </w:r>
    </w:p>
    <w:p w:rsidR="006E38EF" w:rsidRPr="006E38EF" w:rsidRDefault="006E38EF" w:rsidP="003D2EA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38EF">
        <w:rPr>
          <w:rFonts w:ascii="Times New Roman" w:eastAsia="Calibri" w:hAnsi="Times New Roman" w:cs="Times New Roman"/>
          <w:sz w:val="26"/>
          <w:szCs w:val="26"/>
        </w:rPr>
        <w:t>Проектная деятельность всегда разворачивается в проблемной ситуации, которая не может быть решена прямым действием.</w:t>
      </w:r>
    </w:p>
    <w:p w:rsidR="0042124B" w:rsidRDefault="006E38EF" w:rsidP="0042124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38EF">
        <w:rPr>
          <w:rFonts w:ascii="Times New Roman" w:eastAsia="Calibri" w:hAnsi="Times New Roman" w:cs="Times New Roman"/>
          <w:sz w:val="26"/>
          <w:szCs w:val="26"/>
        </w:rPr>
        <w:t>Совместная проектная деятельность помогает родителям освоить некоторые педагогические приемы, так необходимые в семейном воспитании, объективно оценить возможности своих детей и сотрудничать с ними как с равными партнерами.</w:t>
      </w:r>
    </w:p>
    <w:p w:rsidR="00513FA8" w:rsidRPr="0042124B" w:rsidRDefault="00513FA8" w:rsidP="0042124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2EAC">
        <w:rPr>
          <w:rFonts w:ascii="Times New Roman" w:hAnsi="Times New Roman" w:cs="Times New Roman"/>
          <w:b/>
          <w:bCs/>
          <w:sz w:val="26"/>
          <w:szCs w:val="26"/>
        </w:rPr>
        <w:t>3. Система управления</w:t>
      </w:r>
      <w:r w:rsidR="00D36D39" w:rsidRPr="003D2E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D2EAC">
        <w:rPr>
          <w:rFonts w:ascii="Times New Roman" w:hAnsi="Times New Roman" w:cs="Times New Roman"/>
          <w:b/>
          <w:bCs/>
          <w:sz w:val="26"/>
          <w:szCs w:val="26"/>
        </w:rPr>
        <w:t>дошкольным образовательным учреждением.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 ДОУ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строится на принципах</w:t>
      </w:r>
      <w:r w:rsidR="00F73BB0" w:rsidRPr="003D2EAC">
        <w:rPr>
          <w:rFonts w:ascii="Times New Roman" w:eastAsia="TimesNewRomanPSMT" w:hAnsi="Times New Roman" w:cs="Times New Roman"/>
          <w:sz w:val="26"/>
          <w:szCs w:val="26"/>
        </w:rPr>
        <w:t xml:space="preserve"> единоначалия и самоуправления,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обеспечивающих государственно-общественный характер управления дошкольным образовательным учреждением. Формами самоуправления являются:</w:t>
      </w:r>
    </w:p>
    <w:p w:rsidR="00AF2B37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1. </w:t>
      </w:r>
      <w:r w:rsidR="00AF2B37" w:rsidRPr="003D2EAC">
        <w:rPr>
          <w:rFonts w:ascii="Times New Roman" w:eastAsia="TimesNewRomanPSMT" w:hAnsi="Times New Roman" w:cs="Times New Roman"/>
          <w:sz w:val="26"/>
          <w:szCs w:val="26"/>
        </w:rPr>
        <w:t>Управляющий совет Учреждения</w:t>
      </w:r>
    </w:p>
    <w:p w:rsidR="00AF2B37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2. </w:t>
      </w:r>
      <w:r w:rsidR="00AF2B37" w:rsidRPr="003D2EAC">
        <w:rPr>
          <w:rFonts w:ascii="Times New Roman" w:eastAsia="TimesNewRomanPSMT" w:hAnsi="Times New Roman" w:cs="Times New Roman"/>
          <w:sz w:val="26"/>
          <w:szCs w:val="26"/>
        </w:rPr>
        <w:t xml:space="preserve">Общее собрание работников 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3. Педагогический совет;</w:t>
      </w:r>
    </w:p>
    <w:p w:rsidR="00AF2B37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4.</w:t>
      </w:r>
      <w:r w:rsidR="00AF2B37" w:rsidRPr="003D2EAC">
        <w:rPr>
          <w:rFonts w:ascii="Times New Roman" w:eastAsia="TimesNewRomanPSMT" w:hAnsi="Times New Roman" w:cs="Times New Roman"/>
          <w:sz w:val="26"/>
          <w:szCs w:val="26"/>
        </w:rPr>
        <w:t>Совет родителей (законных представителей)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Непосредственное управление учреждением осуществляет заведующий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муниципальным бюджетным дошкольным образовательным учреждением </w:t>
      </w:r>
      <w:proofErr w:type="spellStart"/>
      <w:r w:rsidRPr="003D2EAC">
        <w:rPr>
          <w:rFonts w:ascii="Times New Roman" w:eastAsia="TimesNewRomanPSMT" w:hAnsi="Times New Roman" w:cs="Times New Roman"/>
          <w:sz w:val="26"/>
          <w:szCs w:val="26"/>
        </w:rPr>
        <w:t>Шаповалова</w:t>
      </w:r>
      <w:proofErr w:type="spellEnd"/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Екатерина Сергеевна </w:t>
      </w:r>
    </w:p>
    <w:p w:rsidR="00AF2B37" w:rsidRPr="003D2EAC" w:rsidRDefault="00AF2B37" w:rsidP="003D2EA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EAC">
        <w:rPr>
          <w:rFonts w:ascii="Times New Roman" w:eastAsia="TimesNewRomanPSMT" w:hAnsi="Times New Roman" w:cs="Times New Roman"/>
          <w:b/>
          <w:sz w:val="26"/>
          <w:szCs w:val="26"/>
        </w:rPr>
        <w:t xml:space="preserve">Управляющий совет </w:t>
      </w:r>
      <w:r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коллегиальный орган общественного управления дошкольным учреждением, призванный решать задачи стратегического управления детским садом. Управляющий совет - это внутри садовский  коллегиальный орган, состоящий из избранных, кооптированных и назначенных членов и имеющий полномочия по решению вопросов развития и функционирования ДОУ. Он решает вопросы  по согласованию образовательной программы, годового плана, содействие привлечению внебюджетных средств, согласование заявки на бюджетное финансирование и сметы расходования средств, рассмотрение вопросов создания здоровых безопасных условий обучения и воспитания, рассмотрение жалоб и заявлений родителей на действия персонала ОУ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hAnsi="Times New Roman" w:cs="Times New Roman"/>
          <w:b/>
          <w:bCs/>
          <w:sz w:val="26"/>
          <w:szCs w:val="26"/>
        </w:rPr>
        <w:t xml:space="preserve">Общее собрание </w:t>
      </w:r>
      <w:r w:rsidR="00AF2B37" w:rsidRPr="003D2EAC">
        <w:rPr>
          <w:rFonts w:ascii="Times New Roman" w:hAnsi="Times New Roman" w:cs="Times New Roman"/>
          <w:b/>
          <w:bCs/>
          <w:sz w:val="26"/>
          <w:szCs w:val="26"/>
        </w:rPr>
        <w:t xml:space="preserve">работников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является высшим органом самоуправления МБДОУ</w:t>
      </w:r>
      <w:r w:rsidR="00AF2B37" w:rsidRPr="003D2EAC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В течение года прошли </w:t>
      </w:r>
      <w:r w:rsidR="00F73BB0" w:rsidRPr="003D2EAC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заседания  общего собрания коллектива, в</w:t>
      </w:r>
    </w:p>
    <w:p w:rsidR="00513FA8" w:rsidRPr="003D2EAC" w:rsidRDefault="00F73BB0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ходе,</w:t>
      </w:r>
      <w:r w:rsidR="00513FA8" w:rsidRPr="003D2EAC">
        <w:rPr>
          <w:rFonts w:ascii="Times New Roman" w:eastAsia="TimesNewRomanPSMT" w:hAnsi="Times New Roman" w:cs="Times New Roman"/>
          <w:sz w:val="26"/>
          <w:szCs w:val="26"/>
        </w:rPr>
        <w:t xml:space="preserve"> которых решались задачи по улучшению финансово-хозяйственной деятельности, направлениях развития дошкольного образовательного учреждения.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Педагогический совет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является постоянно действующим органом самоуправления, созданным в целях развития и совершенствования образовательного процесса в детском саду, повышения профессионального мастерства и творческого роста педагогов. В течение года были проведены: </w:t>
      </w:r>
      <w:r w:rsidR="00F73BB0" w:rsidRPr="003D2EAC">
        <w:rPr>
          <w:rFonts w:ascii="Times New Roman" w:eastAsia="TimesNewRomanPSMT" w:hAnsi="Times New Roman" w:cs="Times New Roman"/>
          <w:sz w:val="26"/>
          <w:szCs w:val="26"/>
        </w:rPr>
        <w:t xml:space="preserve">три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тематических педсовет</w:t>
      </w:r>
      <w:r w:rsidR="00F73BB0" w:rsidRPr="003D2EAC">
        <w:rPr>
          <w:rFonts w:ascii="Times New Roman" w:eastAsia="TimesNewRomanPSMT" w:hAnsi="Times New Roman" w:cs="Times New Roman"/>
          <w:sz w:val="26"/>
          <w:szCs w:val="26"/>
        </w:rPr>
        <w:t>ов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, установочный и итоговый. Через тематические педсоветы решались задачи, поставленные перед педагогическим коллективом и были направлены на совершенствование работы по формированию начальных  представлений о здоровом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образе жизни  посредством создания благоприятных условий для полноценного психофизического развития дошкольников; развитие духовно – нравственного потенциала личности через приобщение дошкольников к культуре родного края; формирование интегрированных качеств через освоение новых форм  взаимодействия взрослых и детей в процессе совместной деятельности.</w:t>
      </w:r>
    </w:p>
    <w:p w:rsidR="00513FA8" w:rsidRPr="003D2EAC" w:rsidRDefault="00CF32AB" w:rsidP="003D2EA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b/>
          <w:sz w:val="26"/>
          <w:szCs w:val="26"/>
        </w:rPr>
        <w:t xml:space="preserve">Совет родителей (законных представителей) </w:t>
      </w:r>
      <w:r w:rsidR="00513FA8" w:rsidRPr="003D2EAC">
        <w:rPr>
          <w:rFonts w:ascii="Times New Roman" w:eastAsia="TimesNewRomanPSMT" w:hAnsi="Times New Roman" w:cs="Times New Roman"/>
          <w:sz w:val="26"/>
          <w:szCs w:val="26"/>
        </w:rPr>
        <w:t>детского сада. На заседаниях решались вопросы организации питания в детском саду, обеспечения безопасности воспитанников на улицах города, повышения заинтересованности родителей в посещении детского сада детьми и др.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Управление в ДОУ осуществляется на основе сотрудничества всего педагогического коллектива, родителей и общественности. Все органы самоуправления взаимодействуют между собой, согласовывая свои интересы и возможности.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2EAC">
        <w:rPr>
          <w:rFonts w:ascii="Times New Roman" w:hAnsi="Times New Roman" w:cs="Times New Roman"/>
          <w:b/>
          <w:bCs/>
          <w:sz w:val="26"/>
          <w:szCs w:val="26"/>
        </w:rPr>
        <w:t>4. Содержание и качество воспитания, обучения и развития детей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Введение федерального государственного стандарта дошкольного образования к структуре явилось важным условием для обновления образовательного процесса. Реализация образовательных областей проходила в процессе совместной и самостоятельной деятельности. При планировании совместной деятельности педагогами использовались разнообразные формы её организации.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Дошкольное образовательное учреждение осуществляет образовательный процесс по образовательным областям.</w:t>
      </w:r>
    </w:p>
    <w:p w:rsidR="00737F54" w:rsidRPr="003D2EAC" w:rsidRDefault="00737F54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</w:pPr>
    </w:p>
    <w:p w:rsidR="00737F54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Особенности реализации образовательной области 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666666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>«Физическая культура»</w:t>
      </w:r>
    </w:p>
    <w:p w:rsidR="007A108C" w:rsidRPr="003D2EAC" w:rsidRDefault="007A108C" w:rsidP="003D2EA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2EAC">
        <w:rPr>
          <w:rFonts w:ascii="Times New Roman" w:hAnsi="Times New Roman" w:cs="Times New Roman"/>
          <w:color w:val="000000"/>
          <w:sz w:val="26"/>
          <w:szCs w:val="26"/>
        </w:rPr>
        <w:t>Сохранение и укрепление здоровья ребенка – ведущая задача для дошкольников. И поэтому, главным аргументом в укреплении здоровья дошкольников остается ценность здоровья как основного показателя благополучия человека, что обуславливает обязательное включение образовательную область «Физическая культура» в состав общеобразовательных программ дошкольного образования.</w:t>
      </w:r>
    </w:p>
    <w:p w:rsidR="007A108C" w:rsidRPr="003D2EAC" w:rsidRDefault="007A108C" w:rsidP="003D2EA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2EA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Содержание образовательной области «Физическая культура» направлено на достижение целей формирования у детей интереса и целостного отношения к занятиям физической культурой, гармоничное физическое развитие </w:t>
      </w:r>
    </w:p>
    <w:p w:rsidR="007A108C" w:rsidRPr="003D2EAC" w:rsidRDefault="007A108C" w:rsidP="003D2EA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t>ФГОС дошкольного образования выделяет ряд принципов, которым должна соответствовать программа дошко</w:t>
      </w:r>
      <w:r w:rsidR="0042124B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 образовательного учрежде</w:t>
      </w:r>
      <w:r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ния. Одним из важнейших является </w:t>
      </w:r>
      <w:r w:rsidR="008D33EA" w:rsidRPr="003D2E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принцип интеграции об</w:t>
      </w:r>
      <w:r w:rsidRPr="003D2E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разовательных областей в соответс</w:t>
      </w:r>
      <w:r w:rsidR="008D33EA" w:rsidRPr="003D2E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твии с их спецификой и возможно</w:t>
      </w:r>
      <w:r w:rsidRPr="003D2E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стями</w:t>
      </w:r>
      <w:r w:rsidRPr="003D2E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8D33EA" w:rsidRPr="003D2EAC" w:rsidRDefault="007A108C" w:rsidP="0042124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Реализацию процесса интеграции невозможно представить без </w:t>
      </w:r>
      <w:r w:rsidR="004212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33EA"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</w:t>
      </w:r>
      <w:r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действия всего педагогического коллектива, а также родителей воспитанников. </w:t>
      </w:r>
    </w:p>
    <w:p w:rsidR="007A108C" w:rsidRPr="003D2EAC" w:rsidRDefault="008D33EA" w:rsidP="003D2E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Нами </w:t>
      </w:r>
      <w:r w:rsidR="007A108C"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</w:t>
      </w:r>
      <w:r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="007A108C"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комплексно-тематическое планирование, которое помогает нам решать задачи интеграции. </w:t>
      </w:r>
      <w:r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Которые </w:t>
      </w:r>
      <w:r w:rsidR="007A108C"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решаются в различных видах деятельности, интегративно, при взаимодействии всех участников образовательного процесса.</w:t>
      </w:r>
      <w:r w:rsidR="007A108C" w:rsidRPr="003D2EAC">
        <w:rPr>
          <w:rFonts w:ascii="Times New Roman" w:eastAsia="Times New Roman" w:hAnsi="Times New Roman" w:cs="Times New Roman"/>
          <w:color w:val="383838"/>
          <w:sz w:val="26"/>
          <w:szCs w:val="26"/>
        </w:rPr>
        <w:t xml:space="preserve"> </w:t>
      </w:r>
      <w:r w:rsidR="007A108C" w:rsidRPr="003D2EAC">
        <w:rPr>
          <w:rFonts w:ascii="Times New Roman" w:eastAsia="Times New Roman" w:hAnsi="Times New Roman" w:cs="Times New Roman"/>
          <w:sz w:val="26"/>
          <w:szCs w:val="26"/>
        </w:rPr>
        <w:t>Привычка к здоровому образу жизни - это жизненно важная привычка. Поэтому дошкольное учреждение  и семья призваны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7A108C" w:rsidRPr="003D2EAC" w:rsidRDefault="007A108C" w:rsidP="003D2EA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 выделить следующие формы интегративного процесса: совмест</w:t>
      </w:r>
      <w:r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ные творческие проекты, праздники, эксперименты, экскурсии, сюжетно-ролевые игры и т.д.</w:t>
      </w:r>
    </w:p>
    <w:p w:rsidR="008D33EA" w:rsidRPr="003D2EAC" w:rsidRDefault="007A108C" w:rsidP="003D2EA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t>При этом в каждой образовательной области в разных видах детской деятельности у педагога имеется возможность акцентирования внимания де</w:t>
      </w:r>
      <w:r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тей на правилах сохранения здоровья.</w:t>
      </w:r>
    </w:p>
    <w:p w:rsidR="008D33EA" w:rsidRPr="003D2EAC" w:rsidRDefault="008D33EA" w:rsidP="003D2EA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 New Roman" w:hAnsi="Times New Roman" w:cs="Times New Roman"/>
          <w:sz w:val="26"/>
          <w:szCs w:val="26"/>
        </w:rPr>
        <w:t xml:space="preserve">Так при реализации образовательных областей во всех возрастных группах воспитатели применяют пальчиковые игры; упражнения для глаз; гимнастику (релаксация); </w:t>
      </w:r>
      <w:proofErr w:type="spellStart"/>
      <w:r w:rsidRPr="003D2EAC">
        <w:rPr>
          <w:rFonts w:ascii="Times New Roman" w:eastAsia="Times New Roman" w:hAnsi="Times New Roman" w:cs="Times New Roman"/>
          <w:sz w:val="26"/>
          <w:szCs w:val="26"/>
        </w:rPr>
        <w:t>массажеры</w:t>
      </w:r>
      <w:proofErr w:type="spellEnd"/>
      <w:r w:rsidRPr="003D2EAC">
        <w:rPr>
          <w:rFonts w:ascii="Times New Roman" w:eastAsia="Times New Roman" w:hAnsi="Times New Roman" w:cs="Times New Roman"/>
          <w:sz w:val="26"/>
          <w:szCs w:val="26"/>
        </w:rPr>
        <w:t xml:space="preserve"> для рук (орешки, палочки); проводятся тематические занятия «Мы любим спорт», «Мы гуляем», «Солнце, воздух и вода — наши лучшие друзья!» и др.</w:t>
      </w:r>
    </w:p>
    <w:p w:rsidR="008D33EA" w:rsidRPr="003D2EAC" w:rsidRDefault="008D33EA" w:rsidP="003D2EA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 New Roman" w:hAnsi="Times New Roman" w:cs="Times New Roman"/>
          <w:sz w:val="26"/>
          <w:szCs w:val="26"/>
        </w:rPr>
        <w:t xml:space="preserve">На музыкальных занятиях музыкальный руководитель использует </w:t>
      </w:r>
      <w:proofErr w:type="spellStart"/>
      <w:r w:rsidRPr="003D2EAC">
        <w:rPr>
          <w:rFonts w:ascii="Times New Roman" w:eastAsia="Times New Roman" w:hAnsi="Times New Roman" w:cs="Times New Roman"/>
          <w:sz w:val="26"/>
          <w:szCs w:val="26"/>
        </w:rPr>
        <w:t>валеологические</w:t>
      </w:r>
      <w:proofErr w:type="spellEnd"/>
      <w:r w:rsidRPr="003D2EAC">
        <w:rPr>
          <w:rFonts w:ascii="Times New Roman" w:eastAsia="Times New Roman" w:hAnsi="Times New Roman" w:cs="Times New Roman"/>
          <w:sz w:val="26"/>
          <w:szCs w:val="26"/>
        </w:rPr>
        <w:t xml:space="preserve"> песенки-</w:t>
      </w:r>
      <w:proofErr w:type="spellStart"/>
      <w:r w:rsidRPr="003D2EAC">
        <w:rPr>
          <w:rFonts w:ascii="Times New Roman" w:eastAsia="Times New Roman" w:hAnsi="Times New Roman" w:cs="Times New Roman"/>
          <w:sz w:val="26"/>
          <w:szCs w:val="26"/>
        </w:rPr>
        <w:t>распевки</w:t>
      </w:r>
      <w:proofErr w:type="spellEnd"/>
      <w:r w:rsidRPr="003D2EAC">
        <w:rPr>
          <w:rFonts w:ascii="Times New Roman" w:eastAsia="Times New Roman" w:hAnsi="Times New Roman" w:cs="Times New Roman"/>
          <w:sz w:val="26"/>
          <w:szCs w:val="26"/>
        </w:rPr>
        <w:t xml:space="preserve">, дающие позитивный настрой детям на весь день, слушание музыки и разучивание текстов песен сочетаются с игровым массажем или пальчиковой игрой, используется дыхательная гимнастика, элементы </w:t>
      </w:r>
      <w:proofErr w:type="spellStart"/>
      <w:r w:rsidRPr="003D2EAC">
        <w:rPr>
          <w:rFonts w:ascii="Times New Roman" w:eastAsia="Times New Roman" w:hAnsi="Times New Roman" w:cs="Times New Roman"/>
          <w:sz w:val="26"/>
          <w:szCs w:val="26"/>
        </w:rPr>
        <w:t>звукотерапии</w:t>
      </w:r>
      <w:proofErr w:type="spellEnd"/>
      <w:r w:rsidRPr="003D2EAC">
        <w:rPr>
          <w:rFonts w:ascii="Times New Roman" w:eastAsia="Times New Roman" w:hAnsi="Times New Roman" w:cs="Times New Roman"/>
          <w:sz w:val="26"/>
          <w:szCs w:val="26"/>
        </w:rPr>
        <w:t>, оздоровительные упражнения для профилактики заболеваний горла.</w:t>
      </w:r>
    </w:p>
    <w:p w:rsidR="008D33EA" w:rsidRPr="003D2EAC" w:rsidRDefault="008D33EA" w:rsidP="003D2EA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 New Roman" w:hAnsi="Times New Roman" w:cs="Times New Roman"/>
          <w:sz w:val="26"/>
          <w:szCs w:val="26"/>
        </w:rPr>
        <w:t xml:space="preserve">Вместе с педагогом-психологом разрабатываем и проводим адаптационные мероприятия в бассейне с детьми раннего возраста, </w:t>
      </w:r>
      <w:proofErr w:type="spellStart"/>
      <w:r w:rsidRPr="003D2EAC">
        <w:rPr>
          <w:rFonts w:ascii="Times New Roman" w:eastAsia="Times New Roman" w:hAnsi="Times New Roman" w:cs="Times New Roman"/>
          <w:sz w:val="26"/>
          <w:szCs w:val="26"/>
        </w:rPr>
        <w:t>психогимнастику</w:t>
      </w:r>
      <w:proofErr w:type="spellEnd"/>
      <w:r w:rsidRPr="003D2EAC">
        <w:rPr>
          <w:rFonts w:ascii="Times New Roman" w:eastAsia="Times New Roman" w:hAnsi="Times New Roman" w:cs="Times New Roman"/>
          <w:sz w:val="26"/>
          <w:szCs w:val="26"/>
        </w:rPr>
        <w:t xml:space="preserve"> на напряжение и расслабление мышц.</w:t>
      </w:r>
    </w:p>
    <w:p w:rsidR="008D33EA" w:rsidRPr="003D2EAC" w:rsidRDefault="008D33EA" w:rsidP="003D2EA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 New Roman" w:hAnsi="Times New Roman" w:cs="Times New Roman"/>
          <w:sz w:val="26"/>
          <w:szCs w:val="26"/>
        </w:rPr>
        <w:lastRenderedPageBreak/>
        <w:t>В процессе организации плавания в бассейне дети знакомятся с особенностями строения своего тела, организма, изучают правила общественной гигиены, получают навыки личной гигиены. Кроме этого дети получают навыки по ОБЖ: о закаливании организма, необходимости заботиться о своем здоровье, знакомятся со свойствами воды, безбоязненному к ней отношению. При проведении разминки на суше и в воде дети выполняют упражнения для профилактики плоскостопия и коррекции нарушения осанки.</w:t>
      </w:r>
    </w:p>
    <w:p w:rsidR="008D33EA" w:rsidRPr="003D2EAC" w:rsidRDefault="008D33EA" w:rsidP="003D2EA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 New Roman" w:hAnsi="Times New Roman" w:cs="Times New Roman"/>
          <w:sz w:val="26"/>
          <w:szCs w:val="26"/>
        </w:rPr>
        <w:t xml:space="preserve">Реализация образовательной области «Физическая культура» при организации образовательного процесса по обучению плаванию детей несёт в себе цель: формирование у детей интереса и ценностного отношения к плаванию, гармоничное физическое развитие. Образовательная деятельность осуществляется в процессе организации: совместной деятельности воспитателя по плаванию  и детей в бассейне; самостоятельной деятельности детей; совместной деятельности с семьёй. </w:t>
      </w:r>
    </w:p>
    <w:p w:rsidR="008D33EA" w:rsidRPr="0042124B" w:rsidRDefault="008D33EA" w:rsidP="0042124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 New Roman" w:hAnsi="Times New Roman" w:cs="Times New Roman"/>
          <w:color w:val="000000"/>
          <w:sz w:val="26"/>
          <w:szCs w:val="26"/>
        </w:rPr>
        <w:t>Вся работа по физическому воспитанию и оздоровлению детей выстраивается с широким применением игровой деятельности, а вся двигательно-игровая деятельность ребенка считается основой его физического развития, обучения, оздоровления и воспитания.</w:t>
      </w:r>
      <w:r w:rsidRPr="003D2E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Особенности реализации образовательной области «Здоровье».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Образовательный процесс в детском саду предусматривает  формирование у детей представлений о здоровье и здоровом образе жизни. Знание ребёнком основ гигиены, правил безопасности жизнедеятельности элементарных медицинских знаний, правил поведения способствует формированию здорового образа жизни и высокой эффективности всех оздоровительных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мероприятий, проводимых в дошкольном учреждении и семье.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Достижение задач образовательной области «Здоровье» предполагает: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сохранение и укрепление физического и психического здоровья детей;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воспитание культурно-гигиенических навыков;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формирование начальных представлений о здоровом образе жизни.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Система работы по формированию предпосылок здорового образа жизни строится при строгом соблюдении санитарно-гигиенических норм и правил. В дошкольном образовательном учреждении созданы условия для оказания детям полноценной деятельности, которая осуществляется по направлениям: психолого-педагогическое, профилактическое, оздоровительное. Психолого-педагогическая работа была направлена на формирование культурно-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гигиенических навыков и первичных ценностных представлений о здоровье и здоровом образе жизни. Профилактическая работа включала систему мероприятий и мер, направленных на охрану здоровья и предупреждения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>Система закаливания в дошкольном образовательном учреждении построена с учетом сезонных изменений, температуры воздуха в групповых помещениях, эпидемиологической обстановки, состояния здоровья и возрастных особенностей детей. В летний период для закаливания детей дифференцировано использовались основные природные факторы в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зависимости от возраста детей, состояния их здоровья, с учетом подготовленности персонала и материальной базы детского сада, строгим соблюдением методических рекомендаций.</w:t>
      </w:r>
    </w:p>
    <w:p w:rsidR="00737F54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>Особенности реализации образова</w:t>
      </w:r>
      <w:r w:rsidR="00737F54"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>тельной области «Безопасность»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Формирование основ безопасности собственной жизнедеятельности и предпосылок экологического сознания происходит через решение следующих задач: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приобщение к правилам безопасного для человека и окружающего мира природы поведения;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передачу детям знаний о правилах безопасности дорожного движения в качестве пешехода и пассажира транспортного средства.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Работа по данному направлению строилась в ходе совместной деятельности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взрослых и детей, в самостоятельной деятельности. Для обучения детей правилам безопасного поведения в различных жизненных ситуациях в дошкольном образовательном учреждении выработались традиции: во всех возрастных группах работает «школа маленького пешехода» и «школа безопасности». В групповых помещениях созданы уголки безопасности, на территории дошкольного учреждения  мы планируем «автодром», для организации игр детей по обучению прави</w:t>
      </w:r>
      <w:r w:rsidR="0042124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лам дорожного движения,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имеется необходимая дидактическая база.</w:t>
      </w:r>
    </w:p>
    <w:p w:rsidR="00513FA8" w:rsidRPr="003D2EAC" w:rsidRDefault="00513FA8" w:rsidP="00421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Реализация задач безопасного поведения в природе происходило через экскурсии и прогулки по экологической тропе, организацию наблюдений за явлениями в природе, опытно – экспериментальной деятельности, участие детей и родителей в природоохранной, экологической и трудовой деятельности. Большое внимание уделялось созданию на территории детского сада эстетически привлекательной и познавательной среды: действует экологическая тропа, имеется план - сх</w:t>
      </w:r>
      <w:r w:rsidR="0042124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ема с обозначением всех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объектов, уголки релаксации, ароматный садик, на территории разбиты клумбы в разных видовых решениях.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Во всех группах в течение года велась работа в уголках природы, растения в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которых подобраны с учетом возрастных требований и методических рекомендаций к содержанию растений в уголке  природы. Детей обучали с осторожностью использовать имеющийся инвентарь для ухода за растениями.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Особенности реализации образовательной области «Социализация».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Освоение первоначальных представлений социального характера и включения детей в систему социальных отношений происходило через</w:t>
      </w:r>
      <w:r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>: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>- развитие игровой деятельности детей;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Направления и границы педагогического воздействия взрослого с ребенком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определялись с позиции - ребенок - субъект индивидуального развития, активно присваивающий культуру. Включение ребенка в социально-значимую деятельность (подарки для ветеранов, к праздничным датам, посещение памятных мест города и др.) способствовало образованию предпосылок для игровой деятельности, а также становления отношений со сверстниками, взрослыми в процессе деятельности, к самому себе,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формированию положительного отношения к соблюдению общепринятых норм и </w:t>
      </w:r>
      <w:r w:rsidR="00FE7909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правил, мотивации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к школьному обучению.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Образовательная область «Труд».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Формирования положительного отношения к труду происходило в процессе трудовой деятельности и способствовало воспитанию ценностного отношения к собственному труду, труду других людей и его результатам, формированию первичных представлений о труде взрослых, его роли в обществе и жизни каждого человека. Для формирования у детей трудовых умений и навыков в процессе организации разных форм детского труда в дошкольном учреждении созданы следующие условия: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уголки природы в каждой возрастной группе с необходимым набором инвентаря для организации труда в природе;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-огород, клумбы на территории каждого прогулочного участка;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оборудование для организации хозяйственно-бытового труда;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алгоритмы, схемы, образцы и материал для ручного труда.</w:t>
      </w:r>
    </w:p>
    <w:p w:rsidR="00513FA8" w:rsidRPr="003D2EAC" w:rsidRDefault="00513FA8" w:rsidP="00421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Реализация поставленных задач осуществляется в разных видах детского труда (самообслуживание, ручной труд, хозяйственно-бытовой труд, труд детей в природе) продолжительностью не более 20 минут в день, а так же в процессе ознакомления детей с трудом взрослых, при использовании разных форм организации труда в детском саду и дома (поручения, дежурства, коллективный труд). При организации продуктивной деятельности с детьми, педагоги не только уделяли внимание формированию умений и навыков, но и подчеркивали роль труда, его социальной значимости, проявлению уважительного отношения к конечному результату.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Содержание </w:t>
      </w:r>
      <w:r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образовательной области «Познание»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было направлено на развитие у детей познавательных интересов, интеллектуального развития через: сенсорное развитие; развитие познавательно-исследовательской и продуктивно</w:t>
      </w:r>
      <w:r w:rsidR="0005142A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й (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конструктивной) деятельности; формирование элементарных математических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>представлений; формирование целостной картины мира, расширение кругозора детей.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Для организации познавательной деятельности дошкольников в детском саду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созданы благоприятные условия: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центры развития с разнообразными играми, пособиями, познавательной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литературой;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уголки природы в каждой возрастной группе;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мини-лаборатории и познавательные центры в группах;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- патриотические уголки с государственной символикой, </w:t>
      </w:r>
      <w:proofErr w:type="spellStart"/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изделияминародных</w:t>
      </w:r>
      <w:proofErr w:type="spellEnd"/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промыслов;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экологическая тропа;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огород;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уголок нетронутой природы;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цветники на каждом групповом участке.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Работа по формированию познавательной активности дошкольников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осуществлялась в процессе непосредственно образовательной деятельности, в режимных моментах и в самостоятельной поисковой и опытно-экспериментальной деятельности.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Непосредственно образовательная деятельность строилась с учетом уровня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интеллектуального развития детей, развития психических процессов. При обучении детей способам познавательной деятельности происходило формирование первичных навыков работы с информацией, получаемой из разных источников (вербальных и наглядных). Для этого успешно применялись </w:t>
      </w:r>
      <w:proofErr w:type="spellStart"/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мнемотаблицы</w:t>
      </w:r>
      <w:proofErr w:type="spellEnd"/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, схемы и алгоритмы действий, в </w:t>
      </w:r>
      <w:r w:rsidR="0042124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дальнейшем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ребенку предоставлялась возможность строить алгоритм деятельности без зрительной опоры, что в свою очередь способствовало формированию умений удерживать план действий в памяти.</w:t>
      </w:r>
    </w:p>
    <w:p w:rsidR="00513FA8" w:rsidRPr="003D2EAC" w:rsidRDefault="00513FA8" w:rsidP="00421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При организации деятельности по познавательному развитию детей использовались различные формы: организованная деятельность, проектные методы, игр</w:t>
      </w:r>
      <w:r w:rsidR="00FE7909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ы -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экспериментирования, коллекционирование, экскурсии на экологической тропе, досуговая деятельность. Педагоги поощряли возникновение индивидуальных познавательных интересов, предпочтений и активно использовали их в индивидуальной работе. Большое внимание уделялось освоению ребенком знаковых систем, развитию начал логического</w:t>
      </w:r>
      <w:r w:rsidR="0042124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мышления, речевому развитию, формированию элементарного осознания языковых явлений.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Особенности образовательной области «Коммуникация»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заключаются в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овладении конструктивными способами и средствами взаимодействия с окружающими людьми посредством развития свободного общения со взрослыми и детьми; развития всех компонентов устной речи детей (лексической стороны, грамматического строя речи, произносительной стороны речи), связной речи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>(диалоги</w:t>
      </w:r>
      <w:r w:rsidR="0042124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ческой и монологической форм) в </w:t>
      </w:r>
      <w:r w:rsidR="00FE7909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различных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видах детской деятел</w:t>
      </w:r>
      <w:r w:rsidR="0042124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ьности; практического овладения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воспитанниками нормами речи.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Для этого в дошкольном  учреждении созданы необходимые благоприятные условия: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группы компенсирующей направленности укомплектованы компьютерным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оборудованием;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сенсорная комната;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- кабинет педагога-психолога.</w:t>
      </w:r>
    </w:p>
    <w:p w:rsidR="00FE7909" w:rsidRPr="003D2EAC" w:rsidRDefault="00513FA8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В каждой возрастной группе собран демонстрационный материал для развития речи, дидактические пособия и игры для речевого развития, который постоянно обновляется и пополняется.</w:t>
      </w:r>
    </w:p>
    <w:p w:rsidR="00513FA8" w:rsidRPr="003D2EAC" w:rsidRDefault="00513FA8" w:rsidP="00421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Используя разнообразные дидактические и словесные игры, рассказы, проблемные ситуации, беседы, чтение художественной литературы, театрализованную деятельность, педагоги и специалисты расширяли речевую среду, воздействуя на развитие и активизацию диалогической речи как способа коммуникации. Общение с ребенком организовывалось в соответствии с нравственны</w:t>
      </w:r>
      <w:r w:rsidR="0042124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ми принципами, направленными на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формирование внимательного отношения к другим людям, использование полученных знаний по культуре человеческого общения, речевого этикета.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>Особенности образовательной области «Чтение художественной литературы».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Формирование интереса и потребности в чтении (восприятии) книг происходило через развитие литературной речи, приобщение к словесному искусству, в том числе развитие художественного восприятия и эстетического вкуса.</w:t>
      </w:r>
    </w:p>
    <w:p w:rsidR="00513FA8" w:rsidRPr="003D2EAC" w:rsidRDefault="00513FA8" w:rsidP="00421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Особенностью данной образовательной деятельности является ежедневное чтение детям новых и уже знакомых произведений. Для этого в каждой возрастной группе созданы книжные уголки. Приобщение детей к художественной литературе происходило ежедневно во второй</w:t>
      </w:r>
      <w:r w:rsidR="0042124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половине дня, при организации работы в книжном уголке, чтении и обсуждении программных произведений разных жанров, познавательных и художественных книг, детских иллюстрированных энциклопедий, </w:t>
      </w:r>
      <w:proofErr w:type="spellStart"/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инсценировании</w:t>
      </w:r>
      <w:proofErr w:type="spellEnd"/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и драматизации отрывков из сказок, разучивании стихотворений, самостоятельного чтения детей. Активизация деятельности детей по использованию стихов, произведений устного народного творчества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производится в процессе режимных моментов. В детском саду стали традиционными конкурсы чтецов, которые имеют разную тематическую направленность.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Реализация содержания </w:t>
      </w:r>
      <w:r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образовательной области «Художественное творчество»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происходит в процессе организации продуктивной деятельности детей (рисование, лепка,</w:t>
      </w:r>
      <w:r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аппликация, художественный труд), направленной на развитие детского творчества, на</w:t>
      </w:r>
      <w:r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приобщение к изобразительному искусству.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>Реализация задач по художественному творчеству осуществлялась в процессе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непосредственно образовательной деятельности 2 раза в неделю, в самостоятельной деятельности детей во вторую половину дня средствами организованной предметн</w:t>
      </w:r>
      <w:r w:rsidR="00FE7909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о -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развивающей среды в уголке изобразительного творчества, в процессе эстетического восприятия природы, красивых предметов и произведений изобразительного и народн</w:t>
      </w:r>
      <w:r w:rsidR="00FE7909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о -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прикладного искусства, книжной иллюстрации.</w:t>
      </w:r>
    </w:p>
    <w:p w:rsidR="00513FA8" w:rsidRPr="003D2EAC" w:rsidRDefault="00513FA8" w:rsidP="00421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Во всех группах есть необходимые условия: уголки детского творчества, дизайн — студии с разнообразным набором изобразительных средств; стенды для выставки детских и совместных работ с родителями. Для знакомства и рассматривания предметов, произведений искусства созданы «полочки красоты», на которых сменяемость экспонатов происходит 1 раз в неделю, в зависимости от тематики организованной изобразительной</w:t>
      </w:r>
      <w:r w:rsidR="0042124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деятельности детей. В детской изобразительной деятельности широко применялись природные и подручные материалы.</w:t>
      </w:r>
    </w:p>
    <w:p w:rsidR="00FE7909" w:rsidRPr="003D2EAC" w:rsidRDefault="00513FA8" w:rsidP="003D2EA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Содержание </w:t>
      </w:r>
      <w:r w:rsidRPr="003D2EAC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образовательной области «Музыка»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направлено на достижение цели развития музыкальности детей, способности эмоционально воспринимать музыку через приобщение к музыкальному искусству. Оснащение музыкального зала оборудованием (электронное пиано</w:t>
      </w:r>
      <w:r w:rsidR="0042124B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,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музыкальный центр, DVD — плеер, интерактивная доска</w:t>
      </w:r>
      <w:r w:rsidR="0042124B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,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набор детских музыкальных инструментов, мультимедийная установка, караоке), наличие музыкальных уголков в группах, палитра наглядно — дидактических пособий позволяет качественно организовывать музыкально-художественную деятельность с детьми.</w:t>
      </w:r>
    </w:p>
    <w:p w:rsidR="0042124B" w:rsidRDefault="00513FA8" w:rsidP="003D2EA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Музыкальное воспитание дошкольников в </w:t>
      </w:r>
      <w:r w:rsidR="00FE7909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непосредственно образовательной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деятельности осуществляется два раза в неделю в соответствии с возрастными требованиями к ее продолжительности. Для реализации поставленных задач в течение года педагогами использовались разные формы работы с детьми: праздники, музыкальные досуги, развлечения, мини-праздники, праздники-капельки, музыкальные гостиные, музыкальные вечера.  Воспитатели используют музыку, как для развития музыкальности, так и для охраны здоровья детей. Музыка помогает создать у ребенка приподнятое радостное настроение, повышает двигательную активность, помогает привлечь внимание детей к разнообразным видам деятельности, решает логопедические задачи. Успешно применялись такие формы работы как: пение с детьми и для детей,</w:t>
      </w:r>
      <w:r w:rsidR="00FE7909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слушание, движение под </w:t>
      </w:r>
      <w:r w:rsidR="0042124B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музыку, пение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игровых хороводных и плясовых песен, экспериментирование со звучащими предметами, игра на народных инструментах. Организация музыкальной деятельности происходит в совместной деятельности педагога с детьми. Во всех возрастных группах создана развивающая музыкальная среда для организации самостоятельной детской деятельности. </w:t>
      </w:r>
    </w:p>
    <w:p w:rsidR="00FE7909" w:rsidRPr="003D2EAC" w:rsidRDefault="00513FA8" w:rsidP="003D2EA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 xml:space="preserve">В течение года в каждой возрастной группе прошли праздники: </w:t>
      </w:r>
      <w:r w:rsidR="0005142A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тематические досуги «День знаний», «Мой любимый горд»,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«</w:t>
      </w:r>
      <w:r w:rsidR="00F356F9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Осенены», «Новогодний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праздник», </w:t>
      </w:r>
      <w:r w:rsidR="00F356F9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«День Защитника Отечества»,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«Мама солнышко мое»,</w:t>
      </w:r>
      <w:r w:rsidR="00F356F9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«День смеха» и </w:t>
      </w:r>
      <w:proofErr w:type="spellStart"/>
      <w:r w:rsidR="00F356F9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т.д</w:t>
      </w:r>
      <w:proofErr w:type="spellEnd"/>
      <w:r w:rsidR="00F356F9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, </w:t>
      </w: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в подготовительных к школе группах «До </w:t>
      </w:r>
      <w:r w:rsidR="00FE7909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свидания детский сад».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Согласно основной общеобразовательной программе детского сада, итоговым результатом освоения программы, должны стать сформированные интегративные качества у дошкольников.</w:t>
      </w:r>
      <w:r w:rsidRPr="003D2E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    В 201</w:t>
      </w:r>
      <w:r w:rsidR="0005142A" w:rsidRPr="003D2EAC">
        <w:rPr>
          <w:rFonts w:ascii="Times New Roman" w:eastAsia="TimesNewRomanPSMT" w:hAnsi="Times New Roman" w:cs="Times New Roman"/>
          <w:sz w:val="26"/>
          <w:szCs w:val="26"/>
        </w:rPr>
        <w:t>4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-201</w:t>
      </w:r>
      <w:r w:rsidR="0005142A" w:rsidRPr="003D2EAC">
        <w:rPr>
          <w:rFonts w:ascii="Times New Roman" w:eastAsia="TimesNewRomanPSMT" w:hAnsi="Times New Roman" w:cs="Times New Roman"/>
          <w:sz w:val="26"/>
          <w:szCs w:val="26"/>
        </w:rPr>
        <w:t>5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учебном году в дошкольном образовательном учреждении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функционировали три группы компенсирующей направленности 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для детей с нарушения речи. С детьми работали учителя-логопеды Ибрагимова Л.В., Ткачева Е.В., </w:t>
      </w:r>
      <w:proofErr w:type="spellStart"/>
      <w:r w:rsidRPr="003D2EAC">
        <w:rPr>
          <w:rFonts w:ascii="Times New Roman" w:eastAsia="TimesNewRomanPSMT" w:hAnsi="Times New Roman" w:cs="Times New Roman"/>
          <w:sz w:val="26"/>
          <w:szCs w:val="26"/>
        </w:rPr>
        <w:t>Пеева</w:t>
      </w:r>
      <w:proofErr w:type="spellEnd"/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Н.Н.В группе для детей с ЗПР  учитель-дефектолог   специалисты высшей  квалификационной категории. В течение года ими решались следующие задачи: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-систематическое проведение профилактической работы с детьми в соответствии с их индивидуальными особенностями и тяжестью речевого дефекта;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-использование нетрадиционных методов коррекционной работы, направленных на преодоление различных речевых нарушений;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- предупреждение школьной </w:t>
      </w:r>
      <w:proofErr w:type="spellStart"/>
      <w:r w:rsidRPr="003D2EAC">
        <w:rPr>
          <w:rFonts w:ascii="Times New Roman" w:eastAsia="TimesNewRomanPSMT" w:hAnsi="Times New Roman" w:cs="Times New Roman"/>
          <w:sz w:val="26"/>
          <w:szCs w:val="26"/>
        </w:rPr>
        <w:t>дезадаптации</w:t>
      </w:r>
      <w:proofErr w:type="spellEnd"/>
      <w:r w:rsidRPr="003D2EAC">
        <w:rPr>
          <w:rFonts w:ascii="Times New Roman" w:eastAsia="TimesNewRomanPSMT" w:hAnsi="Times New Roman" w:cs="Times New Roman"/>
          <w:sz w:val="26"/>
          <w:szCs w:val="26"/>
        </w:rPr>
        <w:t>, создание равных  стартовых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возможностей для обучения в школе;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 повышение уровня педагогической просвещенности родителей, вовлечение их в образовательный процесс с целью создания единого коррекционного пространства.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В прошедшем году выпущено в массовую школу </w:t>
      </w:r>
      <w:r w:rsidR="00CC2576" w:rsidRPr="003D2EAC">
        <w:rPr>
          <w:rFonts w:ascii="Times New Roman" w:eastAsia="TimesNewRomanPSMT" w:hAnsi="Times New Roman" w:cs="Times New Roman"/>
          <w:sz w:val="26"/>
          <w:szCs w:val="26"/>
        </w:rPr>
        <w:t>25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 детей, из них: с чистой речью — </w:t>
      </w:r>
      <w:r w:rsidR="00CC2576" w:rsidRPr="003D2EAC">
        <w:rPr>
          <w:rFonts w:ascii="Times New Roman" w:eastAsia="TimesNewRomanPSMT" w:hAnsi="Times New Roman" w:cs="Times New Roman"/>
          <w:sz w:val="26"/>
          <w:szCs w:val="26"/>
        </w:rPr>
        <w:t>21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CC2576" w:rsidRPr="003D2EAC">
        <w:rPr>
          <w:rFonts w:ascii="Times New Roman" w:eastAsia="TimesNewRomanPSMT" w:hAnsi="Times New Roman" w:cs="Times New Roman"/>
          <w:sz w:val="26"/>
          <w:szCs w:val="26"/>
        </w:rPr>
        <w:t>ребенок</w:t>
      </w:r>
      <w:r w:rsidR="00F356F9" w:rsidRPr="003D2EAC">
        <w:rPr>
          <w:rFonts w:ascii="Times New Roman" w:eastAsia="TimesNewRomanPSMT" w:hAnsi="Times New Roman" w:cs="Times New Roman"/>
          <w:sz w:val="26"/>
          <w:szCs w:val="26"/>
        </w:rPr>
        <w:t>,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с улучшением речи — 4  ребёнка.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Для выявления и последующей коррекции речевых недостатков у детей было обследовано </w:t>
      </w:r>
      <w:r w:rsidR="00F356F9" w:rsidRPr="003D2EAC">
        <w:rPr>
          <w:rFonts w:ascii="Times New Roman" w:eastAsia="TimesNewRomanPSMT" w:hAnsi="Times New Roman" w:cs="Times New Roman"/>
          <w:sz w:val="26"/>
          <w:szCs w:val="26"/>
        </w:rPr>
        <w:t>68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воспитанников общеразвивающих групп. На </w:t>
      </w:r>
      <w:proofErr w:type="spellStart"/>
      <w:r w:rsidRPr="003D2EAC">
        <w:rPr>
          <w:rFonts w:ascii="Times New Roman" w:eastAsia="TimesNewRomanPSMT" w:hAnsi="Times New Roman" w:cs="Times New Roman"/>
          <w:sz w:val="26"/>
          <w:szCs w:val="26"/>
        </w:rPr>
        <w:t>ПМПк</w:t>
      </w:r>
      <w:proofErr w:type="spellEnd"/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было направлено </w:t>
      </w:r>
      <w:r w:rsidR="00CC2576" w:rsidRPr="003D2EAC">
        <w:rPr>
          <w:rFonts w:ascii="Times New Roman" w:eastAsia="TimesNewRomanPSMT" w:hAnsi="Times New Roman" w:cs="Times New Roman"/>
          <w:sz w:val="26"/>
          <w:szCs w:val="26"/>
        </w:rPr>
        <w:t>23ребенка</w:t>
      </w:r>
      <w:r w:rsidR="00F356F9" w:rsidRPr="003D2EAC">
        <w:rPr>
          <w:rFonts w:ascii="Times New Roman" w:eastAsia="TimesNewRomanPSMT" w:hAnsi="Times New Roman" w:cs="Times New Roman"/>
          <w:sz w:val="26"/>
          <w:szCs w:val="26"/>
        </w:rPr>
        <w:t>,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имеющих речевые нарушения.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Психолого-педагогическое сопровождение осуществлял педагог-психолог </w:t>
      </w:r>
      <w:r w:rsidR="00CC2576" w:rsidRPr="003D2EAC">
        <w:rPr>
          <w:rFonts w:ascii="Times New Roman" w:eastAsia="TimesNewRomanPSMT" w:hAnsi="Times New Roman" w:cs="Times New Roman"/>
          <w:sz w:val="26"/>
          <w:szCs w:val="26"/>
        </w:rPr>
        <w:t xml:space="preserve">Алешина И.В.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. В течение года ею решались задачи: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-профилактика возможных нарушений психического здоровья детей, содействие в создании условий для его сохранения и поддержания;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-оказание комплексной психолого-педагогической помощи детям, испытывающим трудности в воспитании и развитии;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-развитие чувства собственного достоинства, уважения к другим, умения быть способными на собственный выбор и с пониманием воспринимать мнения и предпочтения окружающих;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-содействие педагогов и родителей в развитии у детей творческого воображения.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Реализация задач осуществлялась в процессе непосредственно образовательной деятельности. Раз в неделю дети посещали сенсорную комнату. Для обогащения сенсорного опыта использовалась методика «Игровые развивающие занятия в сенсорной комнате» (</w:t>
      </w:r>
      <w:proofErr w:type="spellStart"/>
      <w:r w:rsidRPr="003D2EAC">
        <w:rPr>
          <w:rFonts w:ascii="Times New Roman" w:eastAsia="TimesNewRomanPSMT" w:hAnsi="Times New Roman" w:cs="Times New Roman"/>
          <w:sz w:val="26"/>
          <w:szCs w:val="26"/>
        </w:rPr>
        <w:t>А.И.Титарь</w:t>
      </w:r>
      <w:proofErr w:type="spellEnd"/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). В совместной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lastRenderedPageBreak/>
        <w:t>деятельности педагогом-психологом применялись</w:t>
      </w:r>
      <w:r w:rsidR="00CC2576" w:rsidRPr="003D2EAC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различные методики, направленные на развитие коммуникативных навыков, творческого воображения. Оснащение сенсорной комнаты применялось для оказания детям индивидуальной помощи. С целью формирования предпосылок учебной деятельности у детей подготовительной к школе группы педагогом-психологом проводилась работа по методике Л.А.</w:t>
      </w:r>
      <w:r w:rsidR="00CC2576" w:rsidRPr="003D2EAC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3D2EAC">
        <w:rPr>
          <w:rFonts w:ascii="Times New Roman" w:eastAsia="TimesNewRomanPSMT" w:hAnsi="Times New Roman" w:cs="Times New Roman"/>
          <w:sz w:val="26"/>
          <w:szCs w:val="26"/>
        </w:rPr>
        <w:t>Арцишевской</w:t>
      </w:r>
      <w:proofErr w:type="spellEnd"/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 «Психологический тренинг для будущих первоклассников». При подборе содержания работы с детьми учитывались их индивидуальные особенности.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В апреле 201</w:t>
      </w:r>
      <w:r w:rsidR="00CC2576" w:rsidRPr="003D2EAC">
        <w:rPr>
          <w:rFonts w:ascii="Times New Roman" w:eastAsia="TimesNewRomanPSMT" w:hAnsi="Times New Roman" w:cs="Times New Roman"/>
          <w:sz w:val="26"/>
          <w:szCs w:val="26"/>
        </w:rPr>
        <w:t>5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года в детском саду проходили итоговые мероприятия. Они все носили интегрированный характер, имели общую сюжетную линию, педагогами осуществлялся </w:t>
      </w:r>
      <w:proofErr w:type="spellStart"/>
      <w:r w:rsidRPr="003D2EAC">
        <w:rPr>
          <w:rFonts w:ascii="Times New Roman" w:eastAsia="TimesNewRomanPSMT" w:hAnsi="Times New Roman" w:cs="Times New Roman"/>
          <w:sz w:val="26"/>
          <w:szCs w:val="26"/>
        </w:rPr>
        <w:t>деятельностный</w:t>
      </w:r>
      <w:proofErr w:type="spellEnd"/>
      <w:r w:rsidRPr="003D2EAC">
        <w:rPr>
          <w:rFonts w:ascii="Times New Roman" w:eastAsia="TimesNewRomanPSMT" w:hAnsi="Times New Roman" w:cs="Times New Roman"/>
          <w:sz w:val="26"/>
          <w:szCs w:val="26"/>
        </w:rPr>
        <w:t>, культурологический и личностно-ориентированный подходы. Грамотно подобранное содержание, интеграция видов детской деятельности, умелое руководство ею способствовало достижению поставленных задач, проявлению активности и интереса детей в процессе организованной деятельности. Воспитатели и специалисты осуществляли взаимодействие с детьми с позиции партнера, правильно выбирая дистанцию и формы общения, оказывали индивидуальную помощь.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2EAC">
        <w:rPr>
          <w:rFonts w:ascii="Times New Roman" w:hAnsi="Times New Roman" w:cs="Times New Roman"/>
          <w:b/>
          <w:bCs/>
          <w:sz w:val="26"/>
          <w:szCs w:val="26"/>
        </w:rPr>
        <w:t>4. Кадровое обеспечение</w:t>
      </w:r>
    </w:p>
    <w:p w:rsidR="000F4EFE" w:rsidRDefault="00FE7909" w:rsidP="000F4EFE">
      <w:pPr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На данный момент дошкольное учреждение полностью укомплектовано сотрудниками, коллектив объединён едиными целями и задачами и имеет благоприятный психологический климат. Педагогический коллектив продолжает работу над повышением качества работы ДОУ. </w:t>
      </w:r>
    </w:p>
    <w:p w:rsidR="000F4EFE" w:rsidRPr="000F4EFE" w:rsidRDefault="00FE7909" w:rsidP="000F4EF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Педагогический коллектив состоит из:</w:t>
      </w:r>
      <w:r w:rsidR="000F4EFE" w:rsidRPr="000F4EFE">
        <w:t xml:space="preserve"> </w:t>
      </w:r>
      <w:r w:rsidR="000F4EFE">
        <w:rPr>
          <w:rFonts w:ascii="Times New Roman" w:eastAsia="TimesNewRomanPSMT" w:hAnsi="Times New Roman" w:cs="Times New Roman"/>
          <w:sz w:val="26"/>
          <w:szCs w:val="26"/>
        </w:rPr>
        <w:t>заведующий-</w:t>
      </w:r>
      <w:r w:rsidR="000F4EFE" w:rsidRPr="000F4EFE">
        <w:rPr>
          <w:rFonts w:ascii="Times New Roman" w:eastAsia="TimesNewRomanPSMT" w:hAnsi="Times New Roman" w:cs="Times New Roman"/>
          <w:sz w:val="26"/>
          <w:szCs w:val="26"/>
        </w:rPr>
        <w:t>1</w:t>
      </w:r>
      <w:r w:rsidR="000F4EFE">
        <w:rPr>
          <w:rFonts w:ascii="Times New Roman" w:eastAsia="TimesNewRomanPSMT" w:hAnsi="Times New Roman" w:cs="Times New Roman"/>
          <w:sz w:val="26"/>
          <w:szCs w:val="26"/>
        </w:rPr>
        <w:t>,заместитель заведующего по УВР -</w:t>
      </w:r>
      <w:r w:rsidR="000F4EFE" w:rsidRPr="000F4EFE">
        <w:rPr>
          <w:rFonts w:ascii="Times New Roman" w:eastAsia="TimesNewRomanPSMT" w:hAnsi="Times New Roman" w:cs="Times New Roman"/>
          <w:sz w:val="26"/>
          <w:szCs w:val="26"/>
        </w:rPr>
        <w:t>1</w:t>
      </w:r>
      <w:r w:rsidR="000F4EFE">
        <w:rPr>
          <w:rFonts w:ascii="Times New Roman" w:eastAsia="TimesNewRomanPSMT" w:hAnsi="Times New Roman" w:cs="Times New Roman"/>
          <w:sz w:val="26"/>
          <w:szCs w:val="26"/>
        </w:rPr>
        <w:t>,воспитатели-</w:t>
      </w:r>
      <w:r w:rsidR="000F4EFE" w:rsidRPr="000F4EFE">
        <w:rPr>
          <w:rFonts w:ascii="Times New Roman" w:eastAsia="TimesNewRomanPSMT" w:hAnsi="Times New Roman" w:cs="Times New Roman"/>
          <w:sz w:val="26"/>
          <w:szCs w:val="26"/>
        </w:rPr>
        <w:t>25</w:t>
      </w:r>
      <w:r w:rsidR="000F4EFE">
        <w:rPr>
          <w:rFonts w:ascii="Times New Roman" w:eastAsia="TimesNewRomanPSMT" w:hAnsi="Times New Roman" w:cs="Times New Roman"/>
          <w:sz w:val="26"/>
          <w:szCs w:val="26"/>
        </w:rPr>
        <w:t xml:space="preserve">, музыкальный работник - </w:t>
      </w:r>
      <w:r w:rsidR="000F4EFE" w:rsidRPr="000F4EFE">
        <w:rPr>
          <w:rFonts w:ascii="Times New Roman" w:eastAsia="TimesNewRomanPSMT" w:hAnsi="Times New Roman" w:cs="Times New Roman"/>
          <w:sz w:val="26"/>
          <w:szCs w:val="26"/>
        </w:rPr>
        <w:t>2</w:t>
      </w:r>
      <w:r w:rsidR="000F4EFE">
        <w:rPr>
          <w:rFonts w:ascii="Times New Roman" w:eastAsia="TimesNewRomanPSMT" w:hAnsi="Times New Roman" w:cs="Times New Roman"/>
          <w:sz w:val="26"/>
          <w:szCs w:val="26"/>
        </w:rPr>
        <w:t xml:space="preserve">,учитель-дефектолог- </w:t>
      </w:r>
      <w:r w:rsidR="000F4EFE" w:rsidRPr="000F4EFE">
        <w:rPr>
          <w:rFonts w:ascii="Times New Roman" w:eastAsia="TimesNewRomanPSMT" w:hAnsi="Times New Roman" w:cs="Times New Roman"/>
          <w:sz w:val="26"/>
          <w:szCs w:val="26"/>
        </w:rPr>
        <w:t>1</w:t>
      </w:r>
      <w:r w:rsidR="000F4EFE">
        <w:rPr>
          <w:rFonts w:ascii="Times New Roman" w:eastAsia="TimesNewRomanPSMT" w:hAnsi="Times New Roman" w:cs="Times New Roman"/>
          <w:sz w:val="26"/>
          <w:szCs w:val="26"/>
        </w:rPr>
        <w:t xml:space="preserve">,учитель – логопед - </w:t>
      </w:r>
      <w:r w:rsidR="000F4EFE" w:rsidRPr="000F4EFE">
        <w:rPr>
          <w:rFonts w:ascii="Times New Roman" w:eastAsia="TimesNewRomanPSMT" w:hAnsi="Times New Roman" w:cs="Times New Roman"/>
          <w:sz w:val="26"/>
          <w:szCs w:val="26"/>
        </w:rPr>
        <w:t>3</w:t>
      </w:r>
      <w:r w:rsidR="000F4EFE">
        <w:rPr>
          <w:rFonts w:ascii="Times New Roman" w:eastAsia="TimesNewRomanPSMT" w:hAnsi="Times New Roman" w:cs="Times New Roman"/>
          <w:sz w:val="26"/>
          <w:szCs w:val="26"/>
        </w:rPr>
        <w:t xml:space="preserve">, социальный педагог- </w:t>
      </w:r>
      <w:r w:rsidR="000F4EFE" w:rsidRPr="000F4EFE">
        <w:rPr>
          <w:rFonts w:ascii="Times New Roman" w:eastAsia="TimesNewRomanPSMT" w:hAnsi="Times New Roman" w:cs="Times New Roman"/>
          <w:sz w:val="26"/>
          <w:szCs w:val="26"/>
        </w:rPr>
        <w:t>1</w:t>
      </w:r>
      <w:r w:rsidR="000F4EFE">
        <w:rPr>
          <w:rFonts w:ascii="Times New Roman" w:eastAsia="TimesNewRomanPSMT" w:hAnsi="Times New Roman" w:cs="Times New Roman"/>
          <w:sz w:val="26"/>
          <w:szCs w:val="26"/>
        </w:rPr>
        <w:t xml:space="preserve">, педагог-психолог- </w:t>
      </w:r>
      <w:r w:rsidR="000F4EFE" w:rsidRPr="000F4EFE">
        <w:rPr>
          <w:rFonts w:ascii="Times New Roman" w:eastAsia="TimesNewRomanPSMT" w:hAnsi="Times New Roman" w:cs="Times New Roman"/>
          <w:sz w:val="26"/>
          <w:szCs w:val="26"/>
        </w:rPr>
        <w:t>1</w:t>
      </w:r>
      <w:r w:rsidR="000F4EFE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42124B" w:rsidRDefault="00FE7909" w:rsidP="000F4EF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909">
        <w:rPr>
          <w:rFonts w:ascii="Times New Roman" w:eastAsia="Calibri" w:hAnsi="Times New Roman" w:cs="Times New Roman"/>
          <w:sz w:val="26"/>
          <w:szCs w:val="26"/>
        </w:rPr>
        <w:t xml:space="preserve">Высшее образование </w:t>
      </w:r>
      <w:r w:rsidRPr="003D2EAC">
        <w:rPr>
          <w:rFonts w:ascii="Times New Roman" w:eastAsia="Calibri" w:hAnsi="Times New Roman" w:cs="Times New Roman"/>
          <w:sz w:val="26"/>
          <w:szCs w:val="26"/>
        </w:rPr>
        <w:t xml:space="preserve">имеют </w:t>
      </w:r>
      <w:r w:rsidRPr="00FE7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2C72" w:rsidRPr="003D2EAC">
        <w:rPr>
          <w:rFonts w:ascii="Times New Roman" w:eastAsia="Calibri" w:hAnsi="Times New Roman" w:cs="Times New Roman"/>
          <w:sz w:val="26"/>
          <w:szCs w:val="26"/>
        </w:rPr>
        <w:t>19 педагогов</w:t>
      </w:r>
      <w:r w:rsidRPr="00FE7909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FE7909" w:rsidRPr="00FE7909" w:rsidRDefault="00FE7909" w:rsidP="000F4EF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909">
        <w:rPr>
          <w:rFonts w:ascii="Times New Roman" w:eastAsia="Calibri" w:hAnsi="Times New Roman" w:cs="Times New Roman"/>
          <w:sz w:val="26"/>
          <w:szCs w:val="26"/>
        </w:rPr>
        <w:t xml:space="preserve">среднее профессиональное  </w:t>
      </w:r>
      <w:r w:rsidR="009D2C72" w:rsidRPr="003D2EAC">
        <w:rPr>
          <w:rFonts w:ascii="Times New Roman" w:eastAsia="Calibri" w:hAnsi="Times New Roman" w:cs="Times New Roman"/>
          <w:sz w:val="26"/>
          <w:szCs w:val="26"/>
        </w:rPr>
        <w:t>14 педагогов:</w:t>
      </w:r>
      <w:r w:rsidRPr="00FE790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E7909" w:rsidRPr="00FE7909" w:rsidRDefault="009D2C72" w:rsidP="000F4EF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2EAC">
        <w:rPr>
          <w:rFonts w:ascii="Times New Roman" w:eastAsia="Calibri" w:hAnsi="Times New Roman" w:cs="Times New Roman"/>
          <w:sz w:val="26"/>
          <w:szCs w:val="26"/>
        </w:rPr>
        <w:t>28</w:t>
      </w:r>
      <w:r w:rsidR="00FE7909" w:rsidRPr="00FE7909">
        <w:rPr>
          <w:rFonts w:ascii="Times New Roman" w:eastAsia="Calibri" w:hAnsi="Times New Roman" w:cs="Times New Roman"/>
          <w:sz w:val="26"/>
          <w:szCs w:val="26"/>
        </w:rPr>
        <w:t xml:space="preserve"> педагог</w:t>
      </w:r>
      <w:r w:rsidRPr="003D2EAC">
        <w:rPr>
          <w:rFonts w:ascii="Times New Roman" w:eastAsia="Calibri" w:hAnsi="Times New Roman" w:cs="Times New Roman"/>
          <w:sz w:val="26"/>
          <w:szCs w:val="26"/>
        </w:rPr>
        <w:t>ов</w:t>
      </w:r>
      <w:r w:rsidR="00FE7909" w:rsidRPr="00FE7909">
        <w:rPr>
          <w:rFonts w:ascii="Times New Roman" w:eastAsia="Calibri" w:hAnsi="Times New Roman" w:cs="Times New Roman"/>
          <w:sz w:val="26"/>
          <w:szCs w:val="26"/>
        </w:rPr>
        <w:t xml:space="preserve"> имеет высшую  квалификационную категорию.</w:t>
      </w:r>
    </w:p>
    <w:p w:rsidR="00FE7909" w:rsidRPr="003D2EAC" w:rsidRDefault="009D2C72" w:rsidP="000F4EF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2EAC">
        <w:rPr>
          <w:rFonts w:ascii="Times New Roman" w:eastAsia="Calibri" w:hAnsi="Times New Roman" w:cs="Times New Roman"/>
          <w:sz w:val="26"/>
          <w:szCs w:val="26"/>
        </w:rPr>
        <w:t>3 педагога</w:t>
      </w:r>
      <w:r w:rsidR="00FE7909" w:rsidRPr="00FE7909">
        <w:rPr>
          <w:rFonts w:ascii="Times New Roman" w:eastAsia="Calibri" w:hAnsi="Times New Roman" w:cs="Times New Roman"/>
          <w:sz w:val="26"/>
          <w:szCs w:val="26"/>
        </w:rPr>
        <w:t xml:space="preserve">  имеют первую квалификационную категорию</w:t>
      </w:r>
    </w:p>
    <w:p w:rsidR="00BD72D8" w:rsidRPr="003D2EAC" w:rsidRDefault="009D2C72" w:rsidP="000F4EF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2EAC">
        <w:rPr>
          <w:rFonts w:ascii="Times New Roman" w:eastAsia="Calibri" w:hAnsi="Times New Roman" w:cs="Times New Roman"/>
          <w:sz w:val="26"/>
          <w:szCs w:val="26"/>
        </w:rPr>
        <w:t>2 педагога являются молодыми специалистами и не имеют категории</w:t>
      </w:r>
      <w:r w:rsidR="00BD72D8" w:rsidRPr="003D2EA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D72D8" w:rsidRPr="003D2EAC" w:rsidRDefault="009D2C72" w:rsidP="000F4E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C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В ДОУ созданы необходимые условия для профессионального роста сотрудников.</w:t>
      </w:r>
      <w:r w:rsidR="00BD72D8"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план переподготовки и аттестации педагогических кадров.</w:t>
      </w:r>
    </w:p>
    <w:p w:rsidR="00BD72D8" w:rsidRPr="009D2C72" w:rsidRDefault="009D2C72" w:rsidP="003D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учебного года педагоги </w:t>
      </w:r>
      <w:r w:rsidR="00BD72D8"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д/с № 70 </w:t>
      </w: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повышали свой профессиональный уровень.</w:t>
      </w:r>
      <w:r w:rsidR="00BD72D8" w:rsidRPr="003D2EAC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BD72D8"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BD72D8" w:rsidRPr="009D2C72" w:rsidRDefault="00BD72D8" w:rsidP="003D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>-педсоветы,</w:t>
      </w:r>
    </w:p>
    <w:p w:rsidR="00BD72D8" w:rsidRPr="009D2C72" w:rsidRDefault="00BD72D8" w:rsidP="003D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>-теоретические и практические семинары;</w:t>
      </w:r>
    </w:p>
    <w:p w:rsidR="00BD72D8" w:rsidRPr="009D2C72" w:rsidRDefault="00BD72D8" w:rsidP="003D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>-деловые игры;</w:t>
      </w:r>
    </w:p>
    <w:p w:rsidR="00BD72D8" w:rsidRPr="009D2C72" w:rsidRDefault="00BD72D8" w:rsidP="003D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>-дискуссии;</w:t>
      </w:r>
    </w:p>
    <w:p w:rsidR="00BD72D8" w:rsidRPr="009D2C72" w:rsidRDefault="00BD72D8" w:rsidP="003D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-выставки;</w:t>
      </w:r>
    </w:p>
    <w:p w:rsidR="00BD72D8" w:rsidRPr="009D2C72" w:rsidRDefault="00BD72D8" w:rsidP="003D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>-круглые столы;</w:t>
      </w:r>
    </w:p>
    <w:p w:rsidR="00BD72D8" w:rsidRPr="009D2C72" w:rsidRDefault="00BD72D8" w:rsidP="003D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-смотры </w:t>
      </w:r>
      <w:r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онкурсы,</w:t>
      </w:r>
    </w:p>
    <w:p w:rsidR="00BD72D8" w:rsidRPr="003D2EAC" w:rsidRDefault="00BD72D8" w:rsidP="003D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>-творческие отчёты, накопленный материал собирается и формируется в творческие папки.</w:t>
      </w:r>
    </w:p>
    <w:p w:rsidR="00BD72D8" w:rsidRPr="003D2EAC" w:rsidRDefault="00BD72D8" w:rsidP="003D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2014-2015 учебном году повысили свою квалификацию </w:t>
      </w:r>
      <w:r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педагогических работников</w:t>
      </w:r>
      <w:r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6F9" w:rsidRPr="003D2EAC" w:rsidRDefault="00BD72D8" w:rsidP="003D2EAC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В 2014-2015 учебном году на базе МБДОУ д/с № 70 прошли методические мероприятия в рамках работы  курсов повышения квалификации  по введению ФГОС ДО и стандарта педагога.</w:t>
      </w:r>
      <w:r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Педагоги и специалисты  принимали участие в работе муниципальных методических объединений музыкальных руководителей, учителей-логопедов, педагогов-психологов. Участвовали, научно-практических конференциях, семинарах, </w:t>
      </w:r>
      <w:proofErr w:type="spellStart"/>
      <w:r w:rsidRPr="003D2EAC">
        <w:rPr>
          <w:rFonts w:ascii="Times New Roman" w:eastAsia="TimesNewRomanPSMT" w:hAnsi="Times New Roman" w:cs="Times New Roman"/>
          <w:sz w:val="26"/>
          <w:szCs w:val="26"/>
        </w:rPr>
        <w:t>вебинарах</w:t>
      </w:r>
      <w:proofErr w:type="spellEnd"/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.  Педагоги учреждения участвовали в выпуске  сборника по обобщению опыта работы по актуальным проблемам внутренней модернизации дошкольного образования. </w:t>
      </w:r>
      <w:r w:rsidR="00B176F9" w:rsidRPr="003D2EAC">
        <w:rPr>
          <w:rFonts w:ascii="Times New Roman" w:eastAsia="TimesNewRomanPSMT" w:hAnsi="Times New Roman" w:cs="Times New Roman"/>
          <w:sz w:val="26"/>
          <w:szCs w:val="26"/>
        </w:rPr>
        <w:t>В сборнике опубликованы статьи:</w:t>
      </w:r>
    </w:p>
    <w:p w:rsidR="00B176F9" w:rsidRPr="003D2EAC" w:rsidRDefault="00BD72D8" w:rsidP="003D2EAC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«Формирование личности ребенка  дошкольного возраста в условиях внедрения ФГОС»</w:t>
      </w:r>
      <w:r w:rsidR="00B176F9" w:rsidRPr="003D2EAC">
        <w:rPr>
          <w:rFonts w:ascii="Times New Roman" w:eastAsia="TimesNewRomanPSMT" w:hAnsi="Times New Roman" w:cs="Times New Roman"/>
          <w:sz w:val="26"/>
          <w:szCs w:val="26"/>
        </w:rPr>
        <w:t xml:space="preserve"> -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B176F9" w:rsidRPr="003D2EAC">
        <w:rPr>
          <w:rFonts w:ascii="Times New Roman" w:eastAsia="TimesNewRomanPSMT" w:hAnsi="Times New Roman" w:cs="Times New Roman"/>
          <w:sz w:val="26"/>
          <w:szCs w:val="26"/>
        </w:rPr>
        <w:t xml:space="preserve">зам. зав по УВР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Ткачева</w:t>
      </w:r>
      <w:r w:rsidR="00B176F9" w:rsidRPr="003D2EAC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Е.В</w:t>
      </w:r>
      <w:r w:rsidR="00B176F9" w:rsidRPr="003D2EAC">
        <w:rPr>
          <w:rFonts w:ascii="Times New Roman" w:eastAsia="TimesNewRomanPSMT" w:hAnsi="Times New Roman" w:cs="Times New Roman"/>
          <w:sz w:val="26"/>
          <w:szCs w:val="26"/>
        </w:rPr>
        <w:t>.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</w:p>
    <w:p w:rsidR="00B176F9" w:rsidRPr="003D2EAC" w:rsidRDefault="00BD72D8" w:rsidP="003D2EA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«</w:t>
      </w:r>
      <w:r w:rsidRPr="003D2EA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Руководство и управление современным ДОУ в условиях реализации ФГОС дошкольного образования»</w:t>
      </w:r>
      <w:r w:rsidR="00B176F9" w:rsidRPr="003D2E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заведующий </w:t>
      </w:r>
      <w:r w:rsidRPr="003D2E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2EAC">
        <w:rPr>
          <w:rFonts w:ascii="Times New Roman" w:eastAsia="Calibri" w:hAnsi="Times New Roman" w:cs="Times New Roman"/>
          <w:sz w:val="26"/>
          <w:szCs w:val="26"/>
          <w:lang w:eastAsia="ru-RU"/>
        </w:rPr>
        <w:t>Шаповалова</w:t>
      </w:r>
      <w:proofErr w:type="spellEnd"/>
      <w:r w:rsidRPr="003D2E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Е.С.</w:t>
      </w:r>
      <w:r w:rsidR="00B176F9" w:rsidRPr="003D2EA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BD72D8" w:rsidRPr="003D2EAC" w:rsidRDefault="00B176F9" w:rsidP="003D2EA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2E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«Психолого-педагогическое сопровождение детей дошкольного возраста в соответствии с ФГОС» - педагог психолог Алешина И.В. </w:t>
      </w:r>
    </w:p>
    <w:p w:rsidR="00B176F9" w:rsidRPr="003D2EAC" w:rsidRDefault="003D2EAC" w:rsidP="003D2EA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2EAC">
        <w:rPr>
          <w:rFonts w:ascii="Times New Roman" w:eastAsia="Calibri" w:hAnsi="Times New Roman" w:cs="Times New Roman"/>
          <w:sz w:val="26"/>
          <w:szCs w:val="26"/>
          <w:lang w:eastAsia="ru-RU"/>
        </w:rPr>
        <w:t>« Организация предметно-развивающей среды в группе для детей с ЗПР»</w:t>
      </w:r>
      <w:r w:rsidR="00B176F9" w:rsidRPr="003D2EAC">
        <w:rPr>
          <w:rFonts w:ascii="Times New Roman" w:eastAsia="Calibri" w:hAnsi="Times New Roman" w:cs="Times New Roman"/>
          <w:sz w:val="26"/>
          <w:szCs w:val="26"/>
          <w:lang w:eastAsia="ru-RU"/>
        </w:rPr>
        <w:t>-учитель- дефектолог Свиридова А.В.</w:t>
      </w:r>
    </w:p>
    <w:p w:rsidR="00BD72D8" w:rsidRPr="003D2EAC" w:rsidRDefault="00BD72D8" w:rsidP="003D2EAC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Распространение педагогического опыта и популяризации дошкольного учреждения в социуме, оповещение родителей о деятельности детского сада происходило через сопровождение сайта дошкольного учреждения.</w:t>
      </w:r>
    </w:p>
    <w:p w:rsidR="00BD72D8" w:rsidRPr="003D2EAC" w:rsidRDefault="00BD72D8" w:rsidP="003D2EAC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В течение года проводилась работа по взаимодействию дошкольного</w:t>
      </w:r>
    </w:p>
    <w:p w:rsidR="006E38EF" w:rsidRPr="003D2EAC" w:rsidRDefault="00BD72D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учреждения с семьей, направленная на выполнение социального заказа родителей, обеспечение родителей информацией о содержании образовательных услуг детского сада и о резу</w:t>
      </w:r>
      <w:r w:rsidR="006E38EF"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льтатах работы с детьми за год.</w:t>
      </w:r>
    </w:p>
    <w:p w:rsidR="006E38EF" w:rsidRPr="003D2EAC" w:rsidRDefault="00BD72D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Родители наших воспитанников активные участники образовательного процесса.</w:t>
      </w:r>
    </w:p>
    <w:p w:rsidR="00BD72D8" w:rsidRPr="003D2EAC" w:rsidRDefault="00BD72D8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t>В начале и конце учебного года проводилось анкетирование родителей с целью выявления потребностей в дополнительных образовательных услугах, их удовлетворенности работой детского сада, оказания педагогической помощи по проблемам воспитания детей в семье. Результаты анкетирования родителей показали, что в целом удовлетворены качеством работы детского сада 98% родителей и столько же довольны воспитанием детей; 86% не испытывают затруднений в общении с воспитателями; успехами детей в учебной деятельности довольны 91%; удовлетворенность  отношением</w:t>
      </w:r>
    </w:p>
    <w:p w:rsidR="00BD72D8" w:rsidRPr="003D2EAC" w:rsidRDefault="00BD72D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>педагогов к детям высказали 100% родителей. В целом, работа всего коллектива детского сада отмечена положительно.</w:t>
      </w:r>
    </w:p>
    <w:p w:rsidR="00513FA8" w:rsidRPr="003D2EAC" w:rsidRDefault="009D2C72" w:rsidP="003D2E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C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Работа с кадрами в 2014-2015 учебном году</w:t>
      </w: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</w:t>
      </w:r>
      <w:r w:rsidRPr="009D2C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ФГОС.</w:t>
      </w:r>
      <w:r w:rsidR="00BD72D8"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3FA8" w:rsidRPr="003D2EAC" w:rsidRDefault="00513FA8" w:rsidP="000F4E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2EAC">
        <w:rPr>
          <w:rFonts w:ascii="Times New Roman" w:hAnsi="Times New Roman" w:cs="Times New Roman"/>
          <w:b/>
          <w:bCs/>
          <w:sz w:val="26"/>
          <w:szCs w:val="26"/>
        </w:rPr>
        <w:t>5. Учебно-методическое обеспечение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Фонд методической литературы пополнился более чем на 50 экземпляров. В течение учебного года коллектив получал издания периодической печати, профессиональных журналов, журналов, предназначенных для развития детей дошкольного возраста, использовали ресурсы интернета.</w:t>
      </w:r>
    </w:p>
    <w:p w:rsidR="00513FA8" w:rsidRPr="003D2EAC" w:rsidRDefault="00513FA8" w:rsidP="000F4E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2EAC">
        <w:rPr>
          <w:rFonts w:ascii="Times New Roman" w:hAnsi="Times New Roman" w:cs="Times New Roman"/>
          <w:sz w:val="26"/>
          <w:szCs w:val="26"/>
        </w:rPr>
        <w:t xml:space="preserve">6. </w:t>
      </w:r>
      <w:r w:rsidRPr="003D2EAC">
        <w:rPr>
          <w:rFonts w:ascii="Times New Roman" w:hAnsi="Times New Roman" w:cs="Times New Roman"/>
          <w:b/>
          <w:bCs/>
          <w:sz w:val="26"/>
          <w:szCs w:val="26"/>
        </w:rPr>
        <w:t>Материально-техническая база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Учебно-материальная база  является важнейшим ресурсом, обеспечивающим качество и инновационный характер дошкольного образования.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Для образовательной деятельности используются: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 административные кабинеты;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 хозяйственно-бытовые и вспомогательные помещения;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 методический кабинет;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 музыкальный зал;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-кабинет-психолога;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-бассейн;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 кабинет учителя-логопеда;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 кабинет педагога-психолога;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 сенсорная комната;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3D2EAC">
        <w:rPr>
          <w:rFonts w:ascii="Times New Roman" w:eastAsia="TimesNewRomanPSMT" w:hAnsi="Times New Roman" w:cs="Times New Roman"/>
          <w:sz w:val="26"/>
          <w:szCs w:val="26"/>
        </w:rPr>
        <w:t>физиокабинет</w:t>
      </w:r>
      <w:proofErr w:type="spellEnd"/>
      <w:r w:rsidRPr="003D2EAC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 процедурный кабинет.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В образовательном процессе активно применяются информационно-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коммуникационные технологии, что позволяет сделать его более интересным и мобильным. Кабинеты специалистов обеспечены компьютерами, которые успешно используются при проведении индивидуальной работы, в качестве демонстрационного и наглядного материала. В локальную сеть объединено 6 компьютеров. Есть высокоскоростной доступ в сеть «Интернет».</w:t>
      </w:r>
    </w:p>
    <w:p w:rsidR="00513FA8" w:rsidRPr="003D2EAC" w:rsidRDefault="00513FA8" w:rsidP="003D2EA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административно-хозяйственной деятельности ДОУ оказывают существенное влияние на качество и уровень </w:t>
      </w:r>
      <w:proofErr w:type="spellStart"/>
      <w:r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-образовательной работы, а также на обеспечение охраны жизни и здоровья детей.  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     В течение 201</w:t>
      </w:r>
      <w:r w:rsidR="003D2EAC" w:rsidRPr="003D2EAC">
        <w:rPr>
          <w:rFonts w:ascii="Times New Roman" w:eastAsia="TimesNewRomanPSMT" w:hAnsi="Times New Roman" w:cs="Times New Roman"/>
          <w:sz w:val="26"/>
          <w:szCs w:val="26"/>
        </w:rPr>
        <w:t>4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>-201</w:t>
      </w:r>
      <w:r w:rsidR="003D2EAC" w:rsidRPr="003D2EAC">
        <w:rPr>
          <w:rFonts w:ascii="Times New Roman" w:eastAsia="TimesNewRomanPSMT" w:hAnsi="Times New Roman" w:cs="Times New Roman"/>
          <w:sz w:val="26"/>
          <w:szCs w:val="26"/>
        </w:rPr>
        <w:t>5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учебного года материально-техническая база пополнялась и модернизировалась: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 приобретено новое оборудование, методические материалы;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-сделаны косметические ремонты в группах;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-отремонтированы вхо</w:t>
      </w:r>
      <w:r w:rsidR="003D2EAC" w:rsidRPr="003D2EAC">
        <w:rPr>
          <w:rFonts w:ascii="Times New Roman" w:eastAsia="TimesNewRomanPSMT" w:hAnsi="Times New Roman" w:cs="Times New Roman"/>
          <w:sz w:val="26"/>
          <w:szCs w:val="26"/>
        </w:rPr>
        <w:t>дные ступеньки в 11 и 12 группе;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 построены 2 прогу</w:t>
      </w:r>
      <w:r w:rsidR="003D2EAC" w:rsidRPr="003D2EAC">
        <w:rPr>
          <w:rFonts w:ascii="Times New Roman" w:eastAsia="TimesNewRomanPSMT" w:hAnsi="Times New Roman" w:cs="Times New Roman"/>
          <w:sz w:val="26"/>
          <w:szCs w:val="26"/>
        </w:rPr>
        <w:t>лочных павильона силами шефами;</w:t>
      </w:r>
    </w:p>
    <w:p w:rsidR="00513FA8" w:rsidRPr="003D2EAC" w:rsidRDefault="00513FA8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- </w:t>
      </w:r>
      <w:r w:rsidR="003D2EAC" w:rsidRPr="003D2EAC">
        <w:rPr>
          <w:rFonts w:ascii="Times New Roman" w:eastAsia="TimesNewRomanPSMT" w:hAnsi="Times New Roman" w:cs="Times New Roman"/>
          <w:sz w:val="26"/>
          <w:szCs w:val="26"/>
        </w:rPr>
        <w:t>за счёт</w:t>
      </w:r>
      <w:r w:rsidRPr="003D2EAC">
        <w:rPr>
          <w:rFonts w:ascii="Times New Roman" w:eastAsia="TimesNewRomanPSMT" w:hAnsi="Times New Roman" w:cs="Times New Roman"/>
          <w:sz w:val="26"/>
          <w:szCs w:val="26"/>
        </w:rPr>
        <w:t xml:space="preserve"> бюджетных средств </w:t>
      </w:r>
      <w:r w:rsidR="003D2EAC" w:rsidRPr="003D2EAC">
        <w:rPr>
          <w:rFonts w:ascii="Times New Roman" w:eastAsia="TimesNewRomanPSMT" w:hAnsi="Times New Roman" w:cs="Times New Roman"/>
          <w:sz w:val="26"/>
          <w:szCs w:val="26"/>
        </w:rPr>
        <w:t xml:space="preserve">были приобретены жалюзи, мебель и оборудование на прогулочные площадки </w:t>
      </w:r>
    </w:p>
    <w:p w:rsidR="003D2EAC" w:rsidRPr="003D2EAC" w:rsidRDefault="003D2EAC" w:rsidP="003D2EA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D2EAC">
        <w:rPr>
          <w:rFonts w:ascii="Times New Roman" w:eastAsia="TimesNewRomanPSMT" w:hAnsi="Times New Roman" w:cs="Times New Roman"/>
          <w:sz w:val="26"/>
          <w:szCs w:val="26"/>
        </w:rPr>
        <w:t>- за счёт благотворительных средств приобретены малые архитектурные формы;</w:t>
      </w:r>
    </w:p>
    <w:p w:rsidR="00513FA8" w:rsidRPr="003D2EAC" w:rsidRDefault="00513FA8" w:rsidP="003D2EAC">
      <w:pPr>
        <w:tabs>
          <w:tab w:val="left" w:pos="-142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Таким образом, в 201</w:t>
      </w:r>
      <w:r w:rsidR="003D2EAC"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3D2EAC"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Pr="003D2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уч. году: постоянно велась работа по улучшению условий, укреплению материально – технической базы ДОУ, что способствовало дальнейшему развитию детского сада,  повышению качества образовательных услуг, предоставляемых ДОУ. </w:t>
      </w:r>
    </w:p>
    <w:p w:rsidR="00513FA8" w:rsidRDefault="00513FA8" w:rsidP="00F356F9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13FA8" w:rsidRDefault="00513FA8" w:rsidP="00F356F9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13FA8" w:rsidRDefault="00513FA8" w:rsidP="00F356F9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13FA8" w:rsidRDefault="00513FA8" w:rsidP="00F356F9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Заведующий МБДОУ  д/с № 70                     </w:t>
      </w:r>
      <w:r w:rsidR="003D2EAC">
        <w:rPr>
          <w:rFonts w:ascii="Times New Roman" w:eastAsia="TimesNewRomanPSMT" w:hAnsi="Times New Roman" w:cs="Times New Roman"/>
          <w:sz w:val="28"/>
          <w:szCs w:val="28"/>
        </w:rPr>
        <w:t xml:space="preserve">         Е.С. </w:t>
      </w:r>
      <w:proofErr w:type="spellStart"/>
      <w:r w:rsidR="003D2EAC">
        <w:rPr>
          <w:rFonts w:ascii="Times New Roman" w:eastAsia="TimesNewRomanPSMT" w:hAnsi="Times New Roman" w:cs="Times New Roman"/>
          <w:sz w:val="28"/>
          <w:szCs w:val="28"/>
        </w:rPr>
        <w:t>Шаповалова</w:t>
      </w:r>
      <w:proofErr w:type="spellEnd"/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2EAC" w:rsidRDefault="003D2EAC" w:rsidP="00F356F9">
      <w:pPr>
        <w:autoSpaceDE w:val="0"/>
        <w:autoSpaceDN w:val="0"/>
        <w:adjustRightInd w:val="0"/>
        <w:spacing w:before="82"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3FA8" w:rsidRPr="003D2EAC" w:rsidRDefault="00513FA8" w:rsidP="000F4E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D2EA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Показатели</w:t>
      </w:r>
    </w:p>
    <w:p w:rsidR="00513FA8" w:rsidRPr="003D2EAC" w:rsidRDefault="00513FA8" w:rsidP="000F4EFE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D2EA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деятельности дошкольного образовательного учреждения детского сада общеразвивающего вида комбинированного вида  № 70 города Ставрополя , подлежащей </w:t>
      </w:r>
      <w:proofErr w:type="spellStart"/>
      <w:r w:rsidRPr="003D2EA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самообследованию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6084"/>
        <w:gridCol w:w="2373"/>
      </w:tblGrid>
      <w:tr w:rsidR="00513FA8" w:rsidRPr="000927CB" w:rsidTr="00513FA8">
        <w:trPr>
          <w:trHeight w:val="15"/>
        </w:trPr>
        <w:tc>
          <w:tcPr>
            <w:tcW w:w="924" w:type="dxa"/>
            <w:hideMark/>
          </w:tcPr>
          <w:p w:rsidR="00513FA8" w:rsidRPr="000927CB" w:rsidRDefault="00513FA8" w:rsidP="00F35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513FA8" w:rsidRPr="000927CB" w:rsidRDefault="00513FA8" w:rsidP="00F35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13FA8" w:rsidRPr="000927CB" w:rsidRDefault="00513FA8" w:rsidP="00F35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0F4EF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  <w:r w:rsidR="000F4E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человек 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0F4EF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  <w:r w:rsidR="000F4E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семейной дошкольной группе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30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0F4EF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0F4E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30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</w:p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30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</w:p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режиме круглосуточного пребывания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56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16,5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56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16,5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56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16,5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присмотру и уходу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9,7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33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19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57.6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19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57.6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14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42,4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14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42,4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Численность/удельный вес численности педагогических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8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24,2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75,8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33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100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9,1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27,3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15,2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27,3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37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35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Музыкального руководителя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Инструктора по физической 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Учителя-логопеда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Логопеда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Учителя-дефектолога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Педагога-психолога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2,0 </w:t>
            </w:r>
            <w:proofErr w:type="spellStart"/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  <w:proofErr w:type="spellEnd"/>
          </w:p>
          <w:p w:rsidR="00513FA8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  <w:proofErr w:type="spellEnd"/>
          </w:p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249,3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физкультурного зала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музыкального зала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513FA8" w:rsidRPr="000927CB" w:rsidTr="00513F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Наличие прогулочных площадок, обеспечивающих физическую </w:t>
            </w:r>
            <w:r w:rsidRPr="00092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активность и разнообразную игровую деятельность воспитанников на прогулке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A8" w:rsidRPr="000927CB" w:rsidRDefault="00513FA8" w:rsidP="00F356F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</w:t>
            </w:r>
          </w:p>
        </w:tc>
      </w:tr>
    </w:tbl>
    <w:p w:rsidR="00513FA8" w:rsidRDefault="00513FA8" w:rsidP="00F356F9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13FA8" w:rsidRDefault="00513FA8" w:rsidP="00F356F9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13FA8" w:rsidRDefault="00513FA8" w:rsidP="00F356F9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13FA8" w:rsidRDefault="00513FA8" w:rsidP="00F356F9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Заведующий МБДОУ  д/с № 70                              Е.С.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Шаповалова</w:t>
      </w:r>
      <w:proofErr w:type="spellEnd"/>
    </w:p>
    <w:p w:rsidR="00513FA8" w:rsidRPr="00FA0F68" w:rsidRDefault="00513FA8" w:rsidP="00F356F9">
      <w:pPr>
        <w:tabs>
          <w:tab w:val="left" w:pos="13733"/>
        </w:tabs>
        <w:autoSpaceDE w:val="0"/>
        <w:autoSpaceDN w:val="0"/>
        <w:adjustRightInd w:val="0"/>
        <w:spacing w:after="0"/>
        <w:ind w:left="11381" w:hanging="18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 6</w:t>
      </w: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к приказу </w:t>
      </w:r>
      <w:proofErr w:type="spellStart"/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>Минобрн</w:t>
      </w: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ауки</w:t>
      </w:r>
      <w:proofErr w:type="spellEnd"/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России</w:t>
      </w:r>
      <w:r w:rsidRPr="00FA0F68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от«  14 » июня 2013 г. № 462</w:t>
      </w:r>
    </w:p>
    <w:p w:rsidR="00DD320F" w:rsidRDefault="00DD320F" w:rsidP="00F356F9">
      <w:pPr>
        <w:jc w:val="both"/>
      </w:pPr>
    </w:p>
    <w:sectPr w:rsidR="00DD320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49" w:rsidRDefault="00880849" w:rsidP="002132E4">
      <w:pPr>
        <w:spacing w:after="0" w:line="240" w:lineRule="auto"/>
      </w:pPr>
      <w:r>
        <w:separator/>
      </w:r>
    </w:p>
  </w:endnote>
  <w:endnote w:type="continuationSeparator" w:id="0">
    <w:p w:rsidR="00880849" w:rsidRDefault="00880849" w:rsidP="0021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201" w:usb1="080E0000" w:usb2="00000010" w:usb3="00000000" w:csb0="0004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49" w:rsidRDefault="00880849" w:rsidP="002132E4">
      <w:pPr>
        <w:spacing w:after="0" w:line="240" w:lineRule="auto"/>
      </w:pPr>
      <w:r>
        <w:separator/>
      </w:r>
    </w:p>
  </w:footnote>
  <w:footnote w:type="continuationSeparator" w:id="0">
    <w:p w:rsidR="00880849" w:rsidRDefault="00880849" w:rsidP="0021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B6" w:rsidRPr="00513FA8" w:rsidRDefault="00D765B6" w:rsidP="00D765B6">
    <w:pPr>
      <w:autoSpaceDE w:val="0"/>
      <w:autoSpaceDN w:val="0"/>
      <w:adjustRightInd w:val="0"/>
      <w:spacing w:after="0"/>
      <w:jc w:val="center"/>
      <w:rPr>
        <w:rFonts w:asciiTheme="majorHAnsi" w:eastAsia="TimesNewRomanPSMT" w:hAnsiTheme="majorHAnsi" w:cs="Times New Roman"/>
        <w:color w:val="000000"/>
        <w:sz w:val="28"/>
        <w:szCs w:val="28"/>
      </w:rPr>
    </w:pPr>
    <w:r w:rsidRPr="00513FA8">
      <w:rPr>
        <w:rFonts w:asciiTheme="majorHAnsi" w:eastAsia="TimesNewRomanPSMT" w:hAnsiTheme="majorHAnsi" w:cs="Times New Roman"/>
        <w:color w:val="000000"/>
        <w:sz w:val="28"/>
        <w:szCs w:val="28"/>
      </w:rPr>
      <w:t>Муниципальное бюджетное дошкольное образовательное учреждение</w:t>
    </w:r>
  </w:p>
  <w:p w:rsidR="00D765B6" w:rsidRPr="00513FA8" w:rsidRDefault="00D765B6" w:rsidP="00D765B6">
    <w:pPr>
      <w:autoSpaceDE w:val="0"/>
      <w:autoSpaceDN w:val="0"/>
      <w:adjustRightInd w:val="0"/>
      <w:spacing w:after="0"/>
      <w:jc w:val="center"/>
      <w:rPr>
        <w:rFonts w:asciiTheme="majorHAnsi" w:eastAsia="TimesNewRomanPSMT" w:hAnsiTheme="majorHAnsi" w:cs="Times New Roman"/>
        <w:color w:val="000000"/>
        <w:sz w:val="28"/>
        <w:szCs w:val="28"/>
      </w:rPr>
    </w:pPr>
    <w:r w:rsidRPr="00513FA8">
      <w:rPr>
        <w:rFonts w:asciiTheme="majorHAnsi" w:eastAsia="TimesNewRomanPSMT" w:hAnsiTheme="majorHAnsi" w:cs="Times New Roman"/>
        <w:color w:val="000000"/>
        <w:sz w:val="28"/>
        <w:szCs w:val="28"/>
      </w:rPr>
      <w:t>детский сад комбинированного вида № 70 города Ставрополя</w:t>
    </w:r>
  </w:p>
  <w:p w:rsidR="00D765B6" w:rsidRDefault="00D765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A63"/>
    <w:multiLevelType w:val="hybridMultilevel"/>
    <w:tmpl w:val="7AD236AA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D1A59"/>
    <w:multiLevelType w:val="hybridMultilevel"/>
    <w:tmpl w:val="1C66CA8C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84A1F"/>
    <w:multiLevelType w:val="multilevel"/>
    <w:tmpl w:val="8174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05210"/>
    <w:multiLevelType w:val="hybridMultilevel"/>
    <w:tmpl w:val="0FA20B08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1731C"/>
    <w:multiLevelType w:val="multilevel"/>
    <w:tmpl w:val="93C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01091"/>
    <w:multiLevelType w:val="hybridMultilevel"/>
    <w:tmpl w:val="83E08F9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7D04031"/>
    <w:multiLevelType w:val="hybridMultilevel"/>
    <w:tmpl w:val="9058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D7DB7"/>
    <w:multiLevelType w:val="hybridMultilevel"/>
    <w:tmpl w:val="90A6D36A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D43C3"/>
    <w:multiLevelType w:val="hybridMultilevel"/>
    <w:tmpl w:val="9C4A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43D86"/>
    <w:multiLevelType w:val="hybridMultilevel"/>
    <w:tmpl w:val="1C680D96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A46B9"/>
    <w:multiLevelType w:val="multilevel"/>
    <w:tmpl w:val="FA94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A8"/>
    <w:rsid w:val="00012C80"/>
    <w:rsid w:val="0002378F"/>
    <w:rsid w:val="0005142A"/>
    <w:rsid w:val="000F4EFE"/>
    <w:rsid w:val="002132E4"/>
    <w:rsid w:val="002E15E8"/>
    <w:rsid w:val="003D2EAC"/>
    <w:rsid w:val="0042124B"/>
    <w:rsid w:val="00464EB6"/>
    <w:rsid w:val="00513FA8"/>
    <w:rsid w:val="006D238E"/>
    <w:rsid w:val="006D6591"/>
    <w:rsid w:val="006E38EF"/>
    <w:rsid w:val="00737F54"/>
    <w:rsid w:val="00784EF7"/>
    <w:rsid w:val="007A108C"/>
    <w:rsid w:val="00880849"/>
    <w:rsid w:val="008A317A"/>
    <w:rsid w:val="008B1CB5"/>
    <w:rsid w:val="008D33EA"/>
    <w:rsid w:val="00986803"/>
    <w:rsid w:val="009D2C72"/>
    <w:rsid w:val="00A75166"/>
    <w:rsid w:val="00AE6849"/>
    <w:rsid w:val="00AF2B37"/>
    <w:rsid w:val="00B12445"/>
    <w:rsid w:val="00B176F9"/>
    <w:rsid w:val="00BD72D8"/>
    <w:rsid w:val="00C13EBD"/>
    <w:rsid w:val="00C6077A"/>
    <w:rsid w:val="00CC2576"/>
    <w:rsid w:val="00CC32FD"/>
    <w:rsid w:val="00CF32AB"/>
    <w:rsid w:val="00D36D39"/>
    <w:rsid w:val="00D765B6"/>
    <w:rsid w:val="00D80C96"/>
    <w:rsid w:val="00DD320F"/>
    <w:rsid w:val="00DF7BE2"/>
    <w:rsid w:val="00EA4371"/>
    <w:rsid w:val="00F356F9"/>
    <w:rsid w:val="00F73BB0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F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3FA8"/>
    <w:pPr>
      <w:ind w:left="720"/>
      <w:contextualSpacing/>
    </w:pPr>
  </w:style>
  <w:style w:type="table" w:styleId="a5">
    <w:name w:val="Table Grid"/>
    <w:basedOn w:val="a1"/>
    <w:uiPriority w:val="59"/>
    <w:rsid w:val="0051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A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B1CB5"/>
    <w:rPr>
      <w:b/>
      <w:bCs/>
    </w:rPr>
  </w:style>
  <w:style w:type="paragraph" w:styleId="a9">
    <w:name w:val="header"/>
    <w:basedOn w:val="a"/>
    <w:link w:val="aa"/>
    <w:uiPriority w:val="99"/>
    <w:unhideWhenUsed/>
    <w:rsid w:val="0021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32E4"/>
  </w:style>
  <w:style w:type="paragraph" w:styleId="ab">
    <w:name w:val="footer"/>
    <w:basedOn w:val="a"/>
    <w:link w:val="ac"/>
    <w:uiPriority w:val="99"/>
    <w:unhideWhenUsed/>
    <w:rsid w:val="0021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F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3FA8"/>
    <w:pPr>
      <w:ind w:left="720"/>
      <w:contextualSpacing/>
    </w:pPr>
  </w:style>
  <w:style w:type="table" w:styleId="a5">
    <w:name w:val="Table Grid"/>
    <w:basedOn w:val="a1"/>
    <w:uiPriority w:val="59"/>
    <w:rsid w:val="0051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A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B1CB5"/>
    <w:rPr>
      <w:b/>
      <w:bCs/>
    </w:rPr>
  </w:style>
  <w:style w:type="paragraph" w:styleId="a9">
    <w:name w:val="header"/>
    <w:basedOn w:val="a"/>
    <w:link w:val="aa"/>
    <w:uiPriority w:val="99"/>
    <w:unhideWhenUsed/>
    <w:rsid w:val="0021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32E4"/>
  </w:style>
  <w:style w:type="paragraph" w:styleId="ab">
    <w:name w:val="footer"/>
    <w:basedOn w:val="a"/>
    <w:link w:val="ac"/>
    <w:uiPriority w:val="99"/>
    <w:unhideWhenUsed/>
    <w:rsid w:val="0021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_sad70_sta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vdetsad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dcterms:created xsi:type="dcterms:W3CDTF">2017-04-21T06:14:00Z</dcterms:created>
  <dcterms:modified xsi:type="dcterms:W3CDTF">2017-04-21T06:14:00Z</dcterms:modified>
</cp:coreProperties>
</file>