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C35" w:rsidRPr="00EB4D76" w:rsidRDefault="002C319F" w:rsidP="002C319F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72175" cy="9258300"/>
            <wp:effectExtent l="0" t="0" r="9525" b="0"/>
            <wp:docPr id="1" name="Рисунок 1" descr="C:\Users\Работник\Desktop\333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3333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2" r="-1" b="8099"/>
                    <a:stretch/>
                  </pic:blipFill>
                  <pic:spPr bwMode="auto">
                    <a:xfrm>
                      <a:off x="0" y="0"/>
                      <a:ext cx="5972902" cy="925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4D76">
        <w:rPr>
          <w:rFonts w:ascii="Times New Roman" w:hAnsi="Times New Roman"/>
          <w:sz w:val="26"/>
          <w:szCs w:val="26"/>
          <w:lang w:eastAsia="ru-RU"/>
        </w:rPr>
        <w:lastRenderedPageBreak/>
        <w:t xml:space="preserve">- 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соответствовать принципу развивающего образования, целью которого является развитие ребёнка;</w:t>
      </w:r>
    </w:p>
    <w:p w:rsidR="00006C35" w:rsidRPr="00EB4D76" w:rsidRDefault="00EB4D76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сочетать принципы научной обоснованности и практической применимости;</w:t>
      </w:r>
    </w:p>
    <w:p w:rsidR="00006C35" w:rsidRPr="00EB4D76" w:rsidRDefault="00EB4D76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соответствовать критериям полноты, необходимости и достаточности;</w:t>
      </w:r>
    </w:p>
    <w:p w:rsidR="00006C35" w:rsidRPr="00EB4D76" w:rsidRDefault="00EB4D76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обеспечивать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006C35" w:rsidRPr="00EB4D76" w:rsidRDefault="00EB4D76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 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строиться с учётом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006C35" w:rsidRPr="00EB4D76" w:rsidRDefault="00006C35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 xml:space="preserve"> -основываться на комплексно-тематическом принципе построения образовательного процесса;</w:t>
      </w:r>
    </w:p>
    <w:p w:rsidR="00006C35" w:rsidRPr="00EB4D76" w:rsidRDefault="00006C35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-предусматривать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моментов;</w:t>
      </w:r>
    </w:p>
    <w:p w:rsidR="00006C35" w:rsidRPr="00EB4D76" w:rsidRDefault="00EB4D76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предполагать построение образовательного процесса на адекватных возрасту формах работы с детьми – игрой.</w:t>
      </w:r>
    </w:p>
    <w:p w:rsidR="00006C35" w:rsidRPr="00EB4D76" w:rsidRDefault="00006C35" w:rsidP="009B6DA7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1.4. Функции программы:</w:t>
      </w:r>
    </w:p>
    <w:p w:rsidR="00006C35" w:rsidRPr="00EB4D76" w:rsidRDefault="00EB4D76" w:rsidP="009B6DA7">
      <w:pPr>
        <w:spacing w:after="0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нормативная, то есть является документом, обязательным для выполнения в полном объеме;</w:t>
      </w:r>
    </w:p>
    <w:p w:rsidR="00006C35" w:rsidRPr="00EB4D76" w:rsidRDefault="00EB4D76" w:rsidP="009B6DA7">
      <w:pPr>
        <w:spacing w:after="0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целеполагания, то есть определяет ценности и цели, ради достижения которых она введена в ту или иную образовательную область;</w:t>
      </w:r>
    </w:p>
    <w:p w:rsidR="00006C35" w:rsidRPr="00EB4D76" w:rsidRDefault="00EB4D76" w:rsidP="00EB4D7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sz w:val="26"/>
          <w:szCs w:val="26"/>
          <w:lang w:eastAsia="ru-RU"/>
        </w:rPr>
        <w:t>II</w:t>
      </w:r>
      <w:r w:rsidR="00006C35" w:rsidRPr="00EB4D76">
        <w:rPr>
          <w:rFonts w:ascii="Times New Roman" w:hAnsi="Times New Roman"/>
          <w:b/>
          <w:bCs/>
          <w:sz w:val="26"/>
          <w:szCs w:val="26"/>
          <w:lang w:eastAsia="ru-RU"/>
        </w:rPr>
        <w:t>. Структура общеобразовательной программы</w:t>
      </w:r>
      <w:r w:rsidR="00006C35" w:rsidRPr="00EB4D76">
        <w:rPr>
          <w:rFonts w:ascii="Times New Roman" w:hAnsi="Times New Roman"/>
          <w:bCs/>
          <w:sz w:val="26"/>
          <w:szCs w:val="26"/>
          <w:lang w:eastAsia="ru-RU"/>
        </w:rPr>
        <w:t>.</w:t>
      </w:r>
    </w:p>
    <w:p w:rsidR="00006C35" w:rsidRPr="00EB4D76" w:rsidRDefault="00006C35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2.1.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</w:t>
      </w:r>
      <w:bookmarkStart w:id="0" w:name="_GoBack"/>
      <w:bookmarkEnd w:id="0"/>
      <w:r w:rsidRPr="00EB4D76">
        <w:rPr>
          <w:rFonts w:ascii="Times New Roman" w:hAnsi="Times New Roman"/>
          <w:sz w:val="26"/>
          <w:szCs w:val="26"/>
          <w:lang w:eastAsia="ru-RU"/>
        </w:rPr>
        <w:t>я участниками образовательных отношений.</w:t>
      </w:r>
    </w:p>
    <w:p w:rsidR="00006C35" w:rsidRPr="00EB4D76" w:rsidRDefault="00EB4D76" w:rsidP="00EB4D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2.2.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Целевой раздел включает в себя пояснительную записку и планируемые результаты освоения программы.</w:t>
      </w:r>
    </w:p>
    <w:p w:rsidR="00006C35" w:rsidRPr="00EB4D76" w:rsidRDefault="00006C35" w:rsidP="00EB4D7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Пояснительная записка должна раскрывать:</w:t>
      </w:r>
    </w:p>
    <w:p w:rsidR="00006C35" w:rsidRPr="00EB4D76" w:rsidRDefault="00006C35" w:rsidP="00EB4D7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- цели и задачи реализации Программы;</w:t>
      </w:r>
    </w:p>
    <w:p w:rsidR="00006C35" w:rsidRPr="00EB4D76" w:rsidRDefault="00006C35" w:rsidP="00EB4D7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- принципы и подходы к формированию Программы;</w:t>
      </w:r>
    </w:p>
    <w:p w:rsidR="00006C35" w:rsidRPr="00EB4D76" w:rsidRDefault="00006C35" w:rsidP="00EB4D7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- значимые для разработки и реализации Программы характеристики, в том числе характеристики особенностей развития детей раннего и дошкольного возраста.</w:t>
      </w:r>
    </w:p>
    <w:p w:rsidR="00006C35" w:rsidRPr="00EB4D76" w:rsidRDefault="00006C35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i/>
          <w:sz w:val="26"/>
          <w:szCs w:val="26"/>
          <w:lang w:eastAsia="ru-RU"/>
        </w:rPr>
        <w:t xml:space="preserve">Планируемые результаты </w:t>
      </w:r>
      <w:r w:rsidRPr="00EB4D76">
        <w:rPr>
          <w:rFonts w:ascii="Times New Roman" w:hAnsi="Times New Roman"/>
          <w:sz w:val="26"/>
          <w:szCs w:val="26"/>
          <w:lang w:eastAsia="ru-RU"/>
        </w:rPr>
        <w:t>освоения Программы конкретизируют требования Стандарта к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детей, а также особенностей развития детей с ограниченными возможностями здоровья, в том числе детей-инвалидов (далее - дети с ограниченными возможностями здоровья).</w:t>
      </w:r>
    </w:p>
    <w:p w:rsidR="00006C35" w:rsidRPr="00EB4D76" w:rsidRDefault="00EB4D76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lastRenderedPageBreak/>
        <w:t>2.3.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Содержательный раздел представляет общее содержание Программы, обеспечивающее полноценное развитие личности детей.</w:t>
      </w:r>
    </w:p>
    <w:p w:rsidR="00006C35" w:rsidRPr="00EB4D76" w:rsidRDefault="00006C35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Содержательный раздел Программы должен включать:</w:t>
      </w:r>
    </w:p>
    <w:p w:rsidR="00006C35" w:rsidRPr="00EB4D76" w:rsidRDefault="00006C35" w:rsidP="009B6DA7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а) 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содержания;</w:t>
      </w:r>
    </w:p>
    <w:p w:rsidR="00006C35" w:rsidRPr="00EB4D76" w:rsidRDefault="00006C35" w:rsidP="009B6DA7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б)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интересов;</w:t>
      </w:r>
    </w:p>
    <w:p w:rsidR="00006C35" w:rsidRPr="00EB4D76" w:rsidRDefault="00006C35" w:rsidP="009B6DA7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в) описание образовательной деятельности по профессиональной коррекции нарушений развития детей в случае, если эта работа предусмотрена Программой.</w:t>
      </w:r>
    </w:p>
    <w:p w:rsidR="00006C35" w:rsidRPr="00EB4D76" w:rsidRDefault="00006C35" w:rsidP="009B6DA7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В содержательном разделе Программы должны быть представлены:</w:t>
      </w:r>
    </w:p>
    <w:p w:rsidR="00006C35" w:rsidRPr="00EB4D76" w:rsidRDefault="00006C35" w:rsidP="009B6DA7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а) особенности образовательной деятельности разных видов и культурных практик;</w:t>
      </w:r>
    </w:p>
    <w:p w:rsidR="00006C35" w:rsidRPr="00EB4D76" w:rsidRDefault="00006C35" w:rsidP="009B6DA7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б) способы и направления поддержки детской инициативы;</w:t>
      </w:r>
    </w:p>
    <w:p w:rsidR="00006C35" w:rsidRPr="00EB4D76" w:rsidRDefault="00006C35" w:rsidP="009B6DA7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в) особенности взаимодействия педагогического коллектива с семьями воспитанников;</w:t>
      </w:r>
    </w:p>
    <w:p w:rsidR="00006C35" w:rsidRPr="00EB4D76" w:rsidRDefault="00006C35" w:rsidP="00C577B1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г) иные характеристики содержания Программы, наиболее существенные с точки зрения авторов Программы.</w:t>
      </w:r>
    </w:p>
    <w:p w:rsidR="00006C35" w:rsidRPr="00EB4D76" w:rsidRDefault="00EB4D76" w:rsidP="00EB4D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2.4.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Часть Программы, формируемая участниками образовательных отношений, может включать различные направления, выбранные участниками образовательных отношений из числа парциальных и иных программ и/или созданных ими самостоятельно.</w:t>
      </w:r>
    </w:p>
    <w:p w:rsidR="00006C35" w:rsidRPr="00EB4D76" w:rsidRDefault="00006C35" w:rsidP="00EB4D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Данная часть Программы должна учитывать образовательные потребности, интересы и мотивы детей, членов их семей и педагогов и, в частности, может быть ориентирована на:</w:t>
      </w:r>
    </w:p>
    <w:p w:rsidR="00006C35" w:rsidRPr="00EB4D76" w:rsidRDefault="00EB4D76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специфику национальных, социокультурных и иных условий, в которых осуществляется образовательная деятельность;</w:t>
      </w:r>
    </w:p>
    <w:p w:rsidR="00006C35" w:rsidRPr="00EB4D76" w:rsidRDefault="00EB4D76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</w:t>
      </w:r>
    </w:p>
    <w:p w:rsidR="00006C35" w:rsidRPr="00EB4D76" w:rsidRDefault="00EB4D76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сложившиеся традиции МБДОУ д/с №70 или Группы.</w:t>
      </w:r>
    </w:p>
    <w:p w:rsidR="00006C35" w:rsidRPr="00EB4D76" w:rsidRDefault="00EB4D76" w:rsidP="00EB4D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2.5.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Содержание коррекционной работы и/или инклюзивного образования включается в Программу, если планируется ее освоение детьми с ограниченными возможностями здоровья.</w:t>
      </w:r>
    </w:p>
    <w:p w:rsidR="00006C35" w:rsidRPr="00EB4D76" w:rsidRDefault="00006C35" w:rsidP="00EB4D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 xml:space="preserve">Данный раздел должен содержать специальные условия для получения образования детьми с ограниченными возможностями здоровья, в том числе механизмы адаптации Программы для указанных детей, использование специальных образовательных программ и методов, специальных методических пособий и дидактических материалов, проведение групповых и индивидуальных </w:t>
      </w:r>
      <w:r w:rsidRPr="00EB4D76">
        <w:rPr>
          <w:rFonts w:ascii="Times New Roman" w:hAnsi="Times New Roman"/>
          <w:sz w:val="26"/>
          <w:szCs w:val="26"/>
          <w:lang w:eastAsia="ru-RU"/>
        </w:rPr>
        <w:lastRenderedPageBreak/>
        <w:t>коррекционных занятий и осуществления квалифицированной коррекции нарушений их развития.</w:t>
      </w:r>
    </w:p>
    <w:p w:rsidR="00006C35" w:rsidRPr="00EB4D76" w:rsidRDefault="00EB4D76" w:rsidP="00EB4D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2.</w:t>
      </w:r>
      <w:r w:rsidR="009B6DA7">
        <w:rPr>
          <w:rFonts w:ascii="Times New Roman" w:hAnsi="Times New Roman"/>
          <w:sz w:val="26"/>
          <w:szCs w:val="26"/>
          <w:lang w:eastAsia="ru-RU"/>
        </w:rPr>
        <w:t>6.</w:t>
      </w:r>
      <w:r w:rsidR="009B6DA7" w:rsidRPr="00EB4D76">
        <w:rPr>
          <w:rFonts w:ascii="Times New Roman" w:hAnsi="Times New Roman"/>
          <w:sz w:val="26"/>
          <w:szCs w:val="26"/>
          <w:lang w:eastAsia="ru-RU"/>
        </w:rPr>
        <w:t xml:space="preserve"> Коррекционная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 xml:space="preserve"> работа и/или инклюзивное образование должны быть направлены на:</w:t>
      </w:r>
    </w:p>
    <w:p w:rsidR="00006C35" w:rsidRPr="00EB4D76" w:rsidRDefault="00006C35" w:rsidP="009B6DA7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 xml:space="preserve">1) обеспечение коррекции нарушений развития </w:t>
      </w:r>
      <w:r w:rsidR="009B6DA7" w:rsidRPr="00EB4D76">
        <w:rPr>
          <w:rFonts w:ascii="Times New Roman" w:hAnsi="Times New Roman"/>
          <w:sz w:val="26"/>
          <w:szCs w:val="26"/>
          <w:lang w:eastAsia="ru-RU"/>
        </w:rPr>
        <w:t>различных категорий</w:t>
      </w:r>
      <w:r w:rsidRPr="00EB4D76">
        <w:rPr>
          <w:rFonts w:ascii="Times New Roman" w:hAnsi="Times New Roman"/>
          <w:sz w:val="26"/>
          <w:szCs w:val="26"/>
          <w:lang w:eastAsia="ru-RU"/>
        </w:rPr>
        <w:t xml:space="preserve"> детей с ограниченными возможностями здоровья, оказание им квалифицированной помощи в освоении Программы;</w:t>
      </w:r>
    </w:p>
    <w:p w:rsidR="00006C35" w:rsidRPr="00EB4D76" w:rsidRDefault="00006C35" w:rsidP="009B6DA7">
      <w:pPr>
        <w:shd w:val="clear" w:color="auto" w:fill="FFFFFF"/>
        <w:spacing w:after="0"/>
        <w:ind w:firstLine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2) освоение детьми с ограниченными возможностями здоровья Программы, их разностороннее развитие с учетом возрастных и индивидуальных особенностей и особых образовательных потребностей, социальной адаптации.</w:t>
      </w:r>
    </w:p>
    <w:p w:rsidR="00006C35" w:rsidRPr="00EB4D76" w:rsidRDefault="00006C35" w:rsidP="00EB4D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Коррекционная работа и/или инклюзивное образование детей с ограниченными возможностями здоровья, осваивающих Программу в Группах комбинированной и компенсирующей направленности (в том числе и для детей со сложными (комплексными) нарушениями), должны учитывать особенности развития и специфические образовательные потребности каждой категории детей.</w:t>
      </w:r>
    </w:p>
    <w:p w:rsidR="00006C35" w:rsidRPr="00EB4D76" w:rsidRDefault="00006C35" w:rsidP="00EB4D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В случае организации инклюзивного образования по основаниям, не связанным с ограниченными возможностями здоровья детей, выделение данного раздела не является обязательным; в случае же его выделения содержание данного раздела определяется Организацией самостоятельно.</w:t>
      </w:r>
    </w:p>
    <w:p w:rsidR="00006C35" w:rsidRPr="00EB4D76" w:rsidRDefault="00C577B1" w:rsidP="00EB4D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2.7.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Организационный раздел должен содержать описание материально-технического обеспечения Программы, обеспеченности методическими материалами и средствами обучения и воспитания, включать распорядок и/или режим дня, а также особенности традиционных событий, праздников, мероприятий; особенности организации развивающей предметно-пространственной среды.</w:t>
      </w:r>
    </w:p>
    <w:p w:rsidR="00006C35" w:rsidRPr="00EB4D76" w:rsidRDefault="00EB4D76" w:rsidP="00EB4D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2.8.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Содержание Программы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006C35" w:rsidRPr="00EB4D76" w:rsidRDefault="00EB4D76" w:rsidP="00EB4D7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социально-коммуникативное развитие;</w:t>
      </w:r>
    </w:p>
    <w:p w:rsidR="00006C35" w:rsidRPr="00EB4D76" w:rsidRDefault="00EB4D76" w:rsidP="00EB4D7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познавательное развитие;</w:t>
      </w:r>
    </w:p>
    <w:p w:rsidR="00006C35" w:rsidRPr="00EB4D76" w:rsidRDefault="00EB4D76" w:rsidP="00EB4D7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речевое развитие;</w:t>
      </w:r>
    </w:p>
    <w:p w:rsidR="00006C35" w:rsidRPr="00EB4D76" w:rsidRDefault="00EB4D76" w:rsidP="00EB4D7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художественно-эстетическое развитие;</w:t>
      </w:r>
    </w:p>
    <w:p w:rsidR="00006C35" w:rsidRPr="00EB4D76" w:rsidRDefault="00EB4D76" w:rsidP="00EB4D7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физическое развитие.</w:t>
      </w:r>
    </w:p>
    <w:p w:rsidR="00006C35" w:rsidRPr="00EB4D76" w:rsidRDefault="00EB4D76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EB4D76">
        <w:rPr>
          <w:rFonts w:ascii="Times New Roman" w:hAnsi="Times New Roman"/>
          <w:b/>
          <w:bCs/>
          <w:sz w:val="26"/>
          <w:szCs w:val="26"/>
          <w:lang w:eastAsia="ru-RU"/>
        </w:rPr>
        <w:t>III</w:t>
      </w:r>
      <w:r w:rsidR="00006C35" w:rsidRPr="00EB4D76">
        <w:rPr>
          <w:rFonts w:ascii="Times New Roman" w:hAnsi="Times New Roman"/>
          <w:b/>
          <w:bCs/>
          <w:sz w:val="26"/>
          <w:szCs w:val="26"/>
          <w:lang w:eastAsia="ru-RU"/>
        </w:rPr>
        <w:t>. Разработка и утверждение общеобразовательной программы.</w:t>
      </w:r>
    </w:p>
    <w:p w:rsidR="00006C35" w:rsidRPr="00EB4D76" w:rsidRDefault="00006C35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3.1. Общеобразовательная программа разрабатывается на основании ФГОС и примерной основной общеобразовательной программы дошкольного воспитания рабочей группой созданной в учреждении из педагогов МБДОУ д/с №70.</w:t>
      </w:r>
    </w:p>
    <w:p w:rsidR="00006C35" w:rsidRPr="00EB4D76" w:rsidRDefault="00006C35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3.2. Образовательная программа утверждается заведующим МБДОУ д/с №70.</w:t>
      </w:r>
    </w:p>
    <w:p w:rsidR="00006C35" w:rsidRPr="00EB4D76" w:rsidRDefault="00006C35" w:rsidP="00EB4D76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t>3.3. Утверждение Программы предполагает следующие процедуры:</w:t>
      </w:r>
    </w:p>
    <w:p w:rsidR="00006C35" w:rsidRPr="00EB4D76" w:rsidRDefault="00EB4D76" w:rsidP="00EB4D7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обсуждение и принятие Программы на заседании педагогического совета,</w:t>
      </w:r>
    </w:p>
    <w:p w:rsidR="00006C35" w:rsidRPr="00EB4D76" w:rsidRDefault="00EB4D76" w:rsidP="00EB4D7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- 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утверждение заведующим</w:t>
      </w:r>
      <w:r>
        <w:rPr>
          <w:rFonts w:ascii="Times New Roman" w:hAnsi="Times New Roman"/>
          <w:sz w:val="26"/>
          <w:szCs w:val="26"/>
          <w:lang w:eastAsia="ru-RU"/>
        </w:rPr>
        <w:t xml:space="preserve"> МБ</w:t>
      </w:r>
      <w:r w:rsidR="00006C35" w:rsidRPr="00EB4D76">
        <w:rPr>
          <w:rFonts w:ascii="Times New Roman" w:hAnsi="Times New Roman"/>
          <w:sz w:val="26"/>
          <w:szCs w:val="26"/>
          <w:lang w:eastAsia="ru-RU"/>
        </w:rPr>
        <w:t>ДОУ д/с №70.</w:t>
      </w:r>
    </w:p>
    <w:p w:rsidR="00006C35" w:rsidRPr="00EB4D76" w:rsidRDefault="00006C35" w:rsidP="00EB4D76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EB4D76">
        <w:rPr>
          <w:rFonts w:ascii="Times New Roman" w:hAnsi="Times New Roman"/>
          <w:sz w:val="26"/>
          <w:szCs w:val="26"/>
          <w:lang w:eastAsia="ru-RU"/>
        </w:rPr>
        <w:lastRenderedPageBreak/>
        <w:t>3.4. При несоответствии Программы установленным данным Положением требованиям, руководитель МБДОУ д/с №70 накладывает резолюцию о необходимости доработки с указанием конкретного срока исполнения.</w:t>
      </w:r>
    </w:p>
    <w:p w:rsidR="00006C35" w:rsidRPr="00EB4D76" w:rsidRDefault="00006C35" w:rsidP="00EB4D76">
      <w:pPr>
        <w:jc w:val="both"/>
        <w:rPr>
          <w:rFonts w:ascii="Times New Roman" w:hAnsi="Times New Roman"/>
          <w:sz w:val="26"/>
          <w:szCs w:val="26"/>
        </w:rPr>
      </w:pPr>
    </w:p>
    <w:sectPr w:rsidR="00006C35" w:rsidRPr="00EB4D76" w:rsidSect="00540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2D3"/>
    <w:rsid w:val="00006C35"/>
    <w:rsid w:val="000462D3"/>
    <w:rsid w:val="001E0A35"/>
    <w:rsid w:val="002A18BD"/>
    <w:rsid w:val="002A2ACD"/>
    <w:rsid w:val="002C319F"/>
    <w:rsid w:val="00353B15"/>
    <w:rsid w:val="00422459"/>
    <w:rsid w:val="00472248"/>
    <w:rsid w:val="004B4C7B"/>
    <w:rsid w:val="005405D7"/>
    <w:rsid w:val="00556D5F"/>
    <w:rsid w:val="0057230B"/>
    <w:rsid w:val="00587554"/>
    <w:rsid w:val="005D084C"/>
    <w:rsid w:val="00646C90"/>
    <w:rsid w:val="0065138B"/>
    <w:rsid w:val="007D4AA8"/>
    <w:rsid w:val="007F190C"/>
    <w:rsid w:val="008B0130"/>
    <w:rsid w:val="00961221"/>
    <w:rsid w:val="009B6DA7"/>
    <w:rsid w:val="00A31A89"/>
    <w:rsid w:val="00A80FB2"/>
    <w:rsid w:val="00A8590F"/>
    <w:rsid w:val="00A90196"/>
    <w:rsid w:val="00AB3321"/>
    <w:rsid w:val="00B92126"/>
    <w:rsid w:val="00B95AE6"/>
    <w:rsid w:val="00C55AC5"/>
    <w:rsid w:val="00C577B1"/>
    <w:rsid w:val="00CD5CC6"/>
    <w:rsid w:val="00D055F8"/>
    <w:rsid w:val="00D455D6"/>
    <w:rsid w:val="00D64CE7"/>
    <w:rsid w:val="00E93866"/>
    <w:rsid w:val="00EA06CA"/>
    <w:rsid w:val="00EB4D76"/>
    <w:rsid w:val="00EB5884"/>
    <w:rsid w:val="00F55EDD"/>
    <w:rsid w:val="00F96FE3"/>
    <w:rsid w:val="00FC02D3"/>
    <w:rsid w:val="00FE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5D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577B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5D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577B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0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0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0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7566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Работник</cp:lastModifiedBy>
  <cp:revision>2</cp:revision>
  <cp:lastPrinted>2017-04-21T09:57:00Z</cp:lastPrinted>
  <dcterms:created xsi:type="dcterms:W3CDTF">2017-04-21T10:02:00Z</dcterms:created>
  <dcterms:modified xsi:type="dcterms:W3CDTF">2017-04-21T10:02:00Z</dcterms:modified>
</cp:coreProperties>
</file>