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B33" w:rsidRPr="008E6B33" w:rsidRDefault="00915371" w:rsidP="00915371">
      <w:pPr>
        <w:spacing w:before="100" w:beforeAutospacing="1" w:after="100" w:afterAutospacing="1" w:line="240" w:lineRule="auto"/>
        <w:ind w:left="-567" w:firstLine="567"/>
        <w:jc w:val="center"/>
        <w:rPr>
          <w:rFonts w:ascii="Times New Roman" w:eastAsia="Calibri" w:hAnsi="Times New Roman" w:cs="Times New Roman"/>
          <w:b/>
          <w:bCs/>
          <w:i/>
          <w:sz w:val="36"/>
          <w:szCs w:val="36"/>
          <w:lang w:eastAsia="ru-RU"/>
        </w:rPr>
      </w:pPr>
      <w:bookmarkStart w:id="0" w:name="_GoBack"/>
      <w:r>
        <w:rPr>
          <w:rFonts w:ascii="Times New Roman" w:eastAsia="Times New Roman" w:hAnsi="Times New Roman" w:cs="Times New Roman"/>
          <w:bCs/>
          <w:noProof/>
          <w:sz w:val="26"/>
          <w:szCs w:val="26"/>
          <w:lang w:eastAsia="ru-RU"/>
        </w:rPr>
        <w:drawing>
          <wp:inline distT="0" distB="0" distL="0" distR="0">
            <wp:extent cx="6229350" cy="9248775"/>
            <wp:effectExtent l="0" t="0" r="0" b="9525"/>
            <wp:docPr id="58" name="Рисунок 58" descr="C:\Users\Работник\Desktop\88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тник\Desktop\88000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73" t="4279" b="2027"/>
                    <a:stretch/>
                  </pic:blipFill>
                  <pic:spPr bwMode="auto">
                    <a:xfrm>
                      <a:off x="0" y="0"/>
                      <a:ext cx="6229066" cy="924835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8E6B33" w:rsidRPr="008E6B33" w:rsidRDefault="008E6B33" w:rsidP="008E6B33">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8E6B33">
        <w:rPr>
          <w:rFonts w:ascii="Times New Roman" w:eastAsia="Times New Roman" w:hAnsi="Times New Roman" w:cs="Times New Roman"/>
          <w:b/>
          <w:sz w:val="28"/>
          <w:szCs w:val="28"/>
          <w:bdr w:val="none" w:sz="0" w:space="0" w:color="auto" w:frame="1"/>
          <w:lang w:eastAsia="ru-RU"/>
        </w:rPr>
        <w:lastRenderedPageBreak/>
        <w:t>Содержание</w:t>
      </w:r>
    </w:p>
    <w:p w:rsidR="008E6B33" w:rsidRPr="008E6B33" w:rsidRDefault="008E6B33" w:rsidP="008E6B33">
      <w:pPr>
        <w:spacing w:after="0" w:line="240" w:lineRule="auto"/>
        <w:jc w:val="center"/>
        <w:textAlignment w:val="baseline"/>
        <w:rPr>
          <w:rFonts w:ascii="Times New Roman" w:eastAsia="Times New Roman" w:hAnsi="Times New Roman" w:cs="Times New Roman"/>
          <w:sz w:val="28"/>
          <w:szCs w:val="28"/>
          <w:bdr w:val="none" w:sz="0" w:space="0" w:color="auto" w:frame="1"/>
          <w:lang w:eastAsia="ru-RU"/>
        </w:rPr>
      </w:pPr>
    </w:p>
    <w:tbl>
      <w:tblPr>
        <w:tblW w:w="0" w:type="auto"/>
        <w:tblLook w:val="04A0" w:firstRow="1" w:lastRow="0" w:firstColumn="1" w:lastColumn="0" w:noHBand="0" w:noVBand="1"/>
      </w:tblPr>
      <w:tblGrid>
        <w:gridCol w:w="8679"/>
        <w:gridCol w:w="892"/>
      </w:tblGrid>
      <w:tr w:rsidR="008E6B33" w:rsidRPr="008E6B33" w:rsidTr="008E6B33">
        <w:tc>
          <w:tcPr>
            <w:tcW w:w="8679" w:type="dxa"/>
          </w:tcPr>
          <w:p w:rsidR="008E6B33" w:rsidRPr="008E6B33" w:rsidRDefault="008E6B33" w:rsidP="008E6B33">
            <w:pPr>
              <w:spacing w:after="0"/>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b/>
                <w:sz w:val="28"/>
                <w:szCs w:val="28"/>
                <w:bdr w:val="none" w:sz="0" w:space="0" w:color="auto" w:frame="1"/>
                <w:lang w:eastAsia="ru-RU"/>
              </w:rPr>
              <w:t xml:space="preserve">Целевой раздел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2</w:t>
            </w:r>
          </w:p>
        </w:tc>
      </w:tr>
      <w:tr w:rsidR="008E6B33" w:rsidRPr="008E6B33" w:rsidTr="008E6B33">
        <w:tc>
          <w:tcPr>
            <w:tcW w:w="8679" w:type="dxa"/>
          </w:tcPr>
          <w:p w:rsidR="008E6B33" w:rsidRPr="008E6B33" w:rsidRDefault="008E6B33" w:rsidP="008E6B33">
            <w:pPr>
              <w:spacing w:after="0"/>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1.1 Пояснительная записка</w:t>
            </w:r>
            <w:r w:rsidRPr="008E6B33">
              <w:rPr>
                <w:rFonts w:ascii="Times New Roman" w:eastAsia="Times New Roman" w:hAnsi="Times New Roman" w:cs="Times New Roman"/>
                <w:sz w:val="28"/>
                <w:szCs w:val="28"/>
                <w:bdr w:val="none" w:sz="0" w:space="0" w:color="auto" w:frame="1"/>
                <w:lang w:eastAsia="ru-RU"/>
              </w:rPr>
              <w:tab/>
              <w:t xml:space="preserve">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2</w:t>
            </w:r>
          </w:p>
        </w:tc>
      </w:tr>
      <w:tr w:rsidR="008E6B33" w:rsidRPr="008E6B33" w:rsidTr="008E6B33">
        <w:tc>
          <w:tcPr>
            <w:tcW w:w="8679" w:type="dxa"/>
          </w:tcPr>
          <w:p w:rsidR="008E6B33" w:rsidRPr="008E6B33" w:rsidRDefault="008E6B33" w:rsidP="008E6B33">
            <w:pPr>
              <w:spacing w:after="0"/>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1.2  Особенности развития детей с ТНР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8</w:t>
            </w:r>
          </w:p>
        </w:tc>
      </w:tr>
      <w:tr w:rsidR="008E6B33" w:rsidRPr="008E6B33" w:rsidTr="008E6B33">
        <w:tc>
          <w:tcPr>
            <w:tcW w:w="8679" w:type="dxa"/>
          </w:tcPr>
          <w:p w:rsidR="008E6B33" w:rsidRPr="008E6B33" w:rsidRDefault="008E6B33" w:rsidP="008E6B33">
            <w:pPr>
              <w:spacing w:after="0"/>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1.3  Целевые ориентиры, планируемые результаты </w:t>
            </w:r>
            <w:r w:rsidRPr="008E6B33">
              <w:rPr>
                <w:rFonts w:ascii="Times New Roman" w:eastAsia="Times New Roman" w:hAnsi="Times New Roman" w:cs="Times New Roman"/>
                <w:sz w:val="28"/>
                <w:szCs w:val="28"/>
                <w:lang w:eastAsia="ru-RU"/>
              </w:rPr>
              <w:t>освоения программы</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10</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b/>
                <w:sz w:val="28"/>
                <w:szCs w:val="28"/>
                <w:bdr w:val="none" w:sz="0" w:space="0" w:color="auto" w:frame="1"/>
                <w:lang w:eastAsia="ru-RU"/>
              </w:rPr>
            </w:pPr>
            <w:r w:rsidRPr="008E6B33">
              <w:rPr>
                <w:rFonts w:ascii="Times New Roman" w:eastAsia="Times New Roman" w:hAnsi="Times New Roman" w:cs="Times New Roman"/>
                <w:b/>
                <w:sz w:val="28"/>
                <w:szCs w:val="28"/>
                <w:bdr w:val="none" w:sz="0" w:space="0" w:color="auto" w:frame="1"/>
                <w:lang w:eastAsia="ru-RU"/>
              </w:rPr>
              <w:t>Содержательный раздел</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13</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2.1 Алгоритм выявления детей с ТНР в дошкольном учреждении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13</w:t>
            </w:r>
          </w:p>
        </w:tc>
      </w:tr>
      <w:tr w:rsidR="008E6B33" w:rsidRPr="008E6B33" w:rsidTr="008E6B33">
        <w:tc>
          <w:tcPr>
            <w:tcW w:w="8679" w:type="dxa"/>
          </w:tcPr>
          <w:p w:rsidR="008E6B33" w:rsidRPr="008E6B33" w:rsidRDefault="008E6B33" w:rsidP="008E6B33">
            <w:pPr>
              <w:spacing w:after="0"/>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2.2 Система коррекционной работы с детьми с ТНР в группе компенсирующей направленности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14</w:t>
            </w:r>
          </w:p>
        </w:tc>
      </w:tr>
      <w:tr w:rsidR="008E6B33" w:rsidRPr="008E6B33" w:rsidTr="008E6B33">
        <w:tc>
          <w:tcPr>
            <w:tcW w:w="8679" w:type="dxa"/>
          </w:tcPr>
          <w:p w:rsidR="008E6B33" w:rsidRPr="008E6B33" w:rsidRDefault="008E6B33" w:rsidP="008E6B33">
            <w:pPr>
              <w:spacing w:after="0"/>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color w:val="000000"/>
                <w:sz w:val="28"/>
                <w:szCs w:val="28"/>
                <w:lang w:eastAsia="ru-RU"/>
              </w:rPr>
              <w:t>2.3 Тематическое планирование образовательной и коррекционной</w:t>
            </w:r>
            <w:r w:rsidRPr="008E6B33">
              <w:rPr>
                <w:rFonts w:ascii="Times New Roman" w:eastAsia="Times New Roman" w:hAnsi="Times New Roman" w:cs="Times New Roman"/>
                <w:color w:val="000000"/>
                <w:spacing w:val="-37"/>
                <w:sz w:val="28"/>
                <w:szCs w:val="28"/>
                <w:lang w:eastAsia="ru-RU"/>
              </w:rPr>
              <w:t xml:space="preserve"> </w:t>
            </w:r>
            <w:r w:rsidRPr="008E6B33">
              <w:rPr>
                <w:rFonts w:ascii="Times New Roman" w:eastAsia="Times New Roman" w:hAnsi="Times New Roman" w:cs="Times New Roman"/>
                <w:color w:val="000000"/>
                <w:sz w:val="28"/>
                <w:szCs w:val="28"/>
                <w:lang w:eastAsia="ru-RU"/>
              </w:rPr>
              <w:t>деятельности</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30</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b/>
                <w:sz w:val="28"/>
                <w:szCs w:val="28"/>
                <w:bdr w:val="none" w:sz="0" w:space="0" w:color="auto" w:frame="1"/>
                <w:lang w:eastAsia="ru-RU"/>
              </w:rPr>
            </w:pPr>
            <w:r w:rsidRPr="008E6B33">
              <w:rPr>
                <w:rFonts w:ascii="Times New Roman" w:eastAsia="Times New Roman" w:hAnsi="Times New Roman" w:cs="Times New Roman"/>
                <w:b/>
                <w:sz w:val="28"/>
                <w:szCs w:val="28"/>
                <w:bdr w:val="none" w:sz="0" w:space="0" w:color="auto" w:frame="1"/>
                <w:lang w:eastAsia="ru-RU"/>
              </w:rPr>
              <w:t>Организационный раздел</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35</w:t>
            </w:r>
          </w:p>
        </w:tc>
      </w:tr>
      <w:tr w:rsidR="008E6B33" w:rsidRPr="008E6B33" w:rsidTr="008E6B33">
        <w:tc>
          <w:tcPr>
            <w:tcW w:w="8679" w:type="dxa"/>
          </w:tcPr>
          <w:p w:rsidR="008E6B33" w:rsidRPr="008E6B33" w:rsidRDefault="008E6B33" w:rsidP="008E6B33">
            <w:pPr>
              <w:widowControl w:val="0"/>
              <w:tabs>
                <w:tab w:val="left" w:pos="1311"/>
              </w:tabs>
              <w:spacing w:after="0"/>
              <w:jc w:val="both"/>
              <w:outlineLvl w:val="1"/>
              <w:rPr>
                <w:rFonts w:ascii="Times New Roman" w:eastAsia="Times New Roman" w:hAnsi="Times New Roman" w:cs="Times New Roman"/>
                <w:sz w:val="28"/>
                <w:szCs w:val="28"/>
              </w:rPr>
            </w:pPr>
            <w:r w:rsidRPr="008E6B33">
              <w:rPr>
                <w:rFonts w:ascii="Times New Roman" w:eastAsia="Times New Roman" w:hAnsi="Times New Roman" w:cs="Times New Roman"/>
                <w:bCs/>
                <w:sz w:val="28"/>
                <w:szCs w:val="28"/>
              </w:rPr>
              <w:t>3.1 Распорядок дня, организация режимных</w:t>
            </w:r>
            <w:r w:rsidRPr="008E6B33">
              <w:rPr>
                <w:rFonts w:ascii="Times New Roman" w:eastAsia="Times New Roman" w:hAnsi="Times New Roman" w:cs="Times New Roman"/>
                <w:bCs/>
                <w:spacing w:val="-11"/>
                <w:sz w:val="28"/>
                <w:szCs w:val="28"/>
              </w:rPr>
              <w:t xml:space="preserve"> </w:t>
            </w:r>
            <w:r w:rsidRPr="008E6B33">
              <w:rPr>
                <w:rFonts w:ascii="Times New Roman" w:eastAsia="Times New Roman" w:hAnsi="Times New Roman" w:cs="Times New Roman"/>
                <w:bCs/>
                <w:sz w:val="28"/>
                <w:szCs w:val="28"/>
              </w:rPr>
              <w:t>моментов</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35</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3.2 Предметно-развивающая среда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39</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3.3 Интеграция усилий учителя-логопеда и воспитателей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40</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3.4 Интегрированные занятия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41</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3.5 Взаимодействие с семьями воспитанников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44</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3.6 Инклюзивное образование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46</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3.7 Двуязычные дети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46</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3.8 Кадровые условия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47</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3.9 Программно-методическое обеспечение </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47</w:t>
            </w:r>
          </w:p>
        </w:tc>
      </w:tr>
      <w:tr w:rsidR="008E6B33" w:rsidRPr="008E6B33" w:rsidTr="008E6B33">
        <w:tc>
          <w:tcPr>
            <w:tcW w:w="8679" w:type="dxa"/>
          </w:tcPr>
          <w:p w:rsidR="008E6B33" w:rsidRPr="008E6B33" w:rsidRDefault="008E6B33" w:rsidP="008E6B33">
            <w:pPr>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3.10 Формы обучения, содержание и планы реализации мероприятий</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48</w:t>
            </w:r>
          </w:p>
        </w:tc>
      </w:tr>
      <w:tr w:rsidR="008E6B33" w:rsidRPr="008E6B33" w:rsidTr="008E6B33">
        <w:trPr>
          <w:trHeight w:val="111"/>
        </w:trPr>
        <w:tc>
          <w:tcPr>
            <w:tcW w:w="8679" w:type="dxa"/>
          </w:tcPr>
          <w:p w:rsidR="008E6B33" w:rsidRPr="008E6B33" w:rsidRDefault="008E6B33" w:rsidP="008E6B33">
            <w:pPr>
              <w:spacing w:after="0"/>
              <w:jc w:val="both"/>
              <w:textAlignment w:val="baseline"/>
              <w:rPr>
                <w:rFonts w:ascii="Times New Roman" w:eastAsia="Times New Roman" w:hAnsi="Times New Roman" w:cs="Times New Roman"/>
                <w:b/>
                <w:sz w:val="28"/>
                <w:szCs w:val="28"/>
                <w:bdr w:val="none" w:sz="0" w:space="0" w:color="auto" w:frame="1"/>
                <w:lang w:eastAsia="ru-RU"/>
              </w:rPr>
            </w:pPr>
            <w:r w:rsidRPr="008E6B33">
              <w:rPr>
                <w:rFonts w:ascii="Times New Roman" w:eastAsia="Times New Roman" w:hAnsi="Times New Roman" w:cs="Times New Roman"/>
                <w:b/>
                <w:sz w:val="28"/>
                <w:szCs w:val="28"/>
                <w:bdr w:val="none" w:sz="0" w:space="0" w:color="auto" w:frame="1"/>
                <w:lang w:eastAsia="ru-RU"/>
              </w:rPr>
              <w:t>Приложения:</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51</w:t>
            </w:r>
          </w:p>
        </w:tc>
      </w:tr>
      <w:tr w:rsidR="008E6B33" w:rsidRPr="008E6B33" w:rsidTr="008E6B33">
        <w:trPr>
          <w:trHeight w:val="111"/>
        </w:trPr>
        <w:tc>
          <w:tcPr>
            <w:tcW w:w="8679" w:type="dxa"/>
          </w:tcPr>
          <w:p w:rsidR="008E6B33" w:rsidRPr="008E6B33" w:rsidRDefault="008E6B33" w:rsidP="008E6B33">
            <w:pPr>
              <w:shd w:val="clear" w:color="auto" w:fill="FFFFFF"/>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Паспорт логопедического пространства</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51</w:t>
            </w:r>
          </w:p>
        </w:tc>
      </w:tr>
      <w:tr w:rsidR="008E6B33" w:rsidRPr="008E6B33" w:rsidTr="008E6B33">
        <w:trPr>
          <w:trHeight w:val="135"/>
        </w:trPr>
        <w:tc>
          <w:tcPr>
            <w:tcW w:w="8679" w:type="dxa"/>
          </w:tcPr>
          <w:p w:rsidR="008E6B33" w:rsidRPr="008E6B33" w:rsidRDefault="008E6B33" w:rsidP="008E6B33">
            <w:pPr>
              <w:shd w:val="clear" w:color="auto" w:fill="FFFFFF"/>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Система взаимодействия учителя – логопеда и воспитателей по созданию условий для коррекции и компенсации речевой патологии</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58</w:t>
            </w:r>
          </w:p>
        </w:tc>
      </w:tr>
      <w:tr w:rsidR="008E6B33" w:rsidRPr="008E6B33" w:rsidTr="008E6B33">
        <w:trPr>
          <w:trHeight w:val="111"/>
        </w:trPr>
        <w:tc>
          <w:tcPr>
            <w:tcW w:w="8679" w:type="dxa"/>
          </w:tcPr>
          <w:p w:rsidR="008E6B33" w:rsidRPr="008E6B33" w:rsidRDefault="008E6B33" w:rsidP="008E6B33">
            <w:pPr>
              <w:shd w:val="clear" w:color="auto" w:fill="FFFFFF"/>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Система взаимодействия учителя – логопеда и музыкального руководителя по созданию условий для коррекции и компенсации речевой патологии</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59</w:t>
            </w:r>
          </w:p>
        </w:tc>
      </w:tr>
      <w:tr w:rsidR="008E6B33" w:rsidRPr="008E6B33" w:rsidTr="008E6B33">
        <w:trPr>
          <w:trHeight w:val="150"/>
        </w:trPr>
        <w:tc>
          <w:tcPr>
            <w:tcW w:w="8679" w:type="dxa"/>
          </w:tcPr>
          <w:p w:rsidR="008E6B33" w:rsidRPr="008E6B33" w:rsidRDefault="008E6B33" w:rsidP="008E6B33">
            <w:pPr>
              <w:shd w:val="clear" w:color="auto" w:fill="FFFFFF"/>
              <w:spacing w:after="0"/>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Планы совместной деятельности специалистов</w:t>
            </w:r>
          </w:p>
        </w:tc>
        <w:tc>
          <w:tcPr>
            <w:tcW w:w="892" w:type="dxa"/>
          </w:tcPr>
          <w:p w:rsidR="008E6B33" w:rsidRPr="008E6B33" w:rsidRDefault="008E6B33" w:rsidP="008E6B33">
            <w:pPr>
              <w:spacing w:after="0"/>
              <w:jc w:val="center"/>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60</w:t>
            </w:r>
          </w:p>
        </w:tc>
      </w:tr>
    </w:tbl>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pBdr>
          <w:bar w:val="single" w:sz="4" w:color="auto"/>
        </w:pBdr>
        <w:shd w:val="clear" w:color="auto" w:fill="FFFFFF"/>
        <w:spacing w:after="0" w:line="300" w:lineRule="atLeast"/>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pBdr>
          <w:bar w:val="single" w:sz="4" w:color="auto"/>
        </w:pBdr>
        <w:shd w:val="clear" w:color="auto" w:fill="FFFFFF"/>
        <w:spacing w:after="0" w:line="300" w:lineRule="atLeast"/>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pBdr>
          <w:bar w:val="single" w:sz="4" w:color="auto"/>
        </w:pBdr>
        <w:shd w:val="clear" w:color="auto" w:fill="FFFFFF"/>
        <w:spacing w:after="0" w:line="300" w:lineRule="atLeast"/>
        <w:textAlignment w:val="baseline"/>
        <w:rPr>
          <w:rFonts w:ascii="Times New Roman" w:eastAsia="Times New Roman" w:hAnsi="Times New Roman" w:cs="Times New Roman"/>
          <w:sz w:val="28"/>
          <w:szCs w:val="28"/>
          <w:bdr w:val="none" w:sz="0" w:space="0" w:color="auto" w:frame="1"/>
          <w:lang w:eastAsia="ru-RU"/>
        </w:rPr>
      </w:pPr>
    </w:p>
    <w:p w:rsidR="008E6B33" w:rsidRDefault="008E6B33" w:rsidP="008E6B33">
      <w:pPr>
        <w:pBdr>
          <w:bar w:val="single" w:sz="4" w:color="auto"/>
        </w:pBdr>
        <w:shd w:val="clear" w:color="auto" w:fill="FFFFFF"/>
        <w:spacing w:after="0" w:line="300" w:lineRule="atLeast"/>
        <w:textAlignment w:val="baseline"/>
        <w:rPr>
          <w:rFonts w:ascii="Times New Roman" w:eastAsia="Times New Roman" w:hAnsi="Times New Roman" w:cs="Times New Roman"/>
          <w:sz w:val="28"/>
          <w:szCs w:val="28"/>
          <w:bdr w:val="none" w:sz="0" w:space="0" w:color="auto" w:frame="1"/>
          <w:lang w:eastAsia="ru-RU"/>
        </w:rPr>
      </w:pPr>
    </w:p>
    <w:p w:rsidR="008E6B33" w:rsidRDefault="008E6B33" w:rsidP="008E6B33">
      <w:pPr>
        <w:pBdr>
          <w:bar w:val="single" w:sz="4" w:color="auto"/>
        </w:pBdr>
        <w:shd w:val="clear" w:color="auto" w:fill="FFFFFF"/>
        <w:spacing w:after="0" w:line="300" w:lineRule="atLeast"/>
        <w:textAlignment w:val="baseline"/>
        <w:rPr>
          <w:rFonts w:ascii="Times New Roman" w:eastAsia="Times New Roman" w:hAnsi="Times New Roman" w:cs="Times New Roman"/>
          <w:sz w:val="28"/>
          <w:szCs w:val="28"/>
          <w:bdr w:val="none" w:sz="0" w:space="0" w:color="auto" w:frame="1"/>
          <w:lang w:eastAsia="ru-RU"/>
        </w:rPr>
      </w:pPr>
    </w:p>
    <w:p w:rsidR="008E6B33" w:rsidRDefault="008E6B33" w:rsidP="008E6B33">
      <w:pPr>
        <w:pBdr>
          <w:bar w:val="single" w:sz="4" w:color="auto"/>
        </w:pBdr>
        <w:shd w:val="clear" w:color="auto" w:fill="FFFFFF"/>
        <w:spacing w:after="0" w:line="300" w:lineRule="atLeast"/>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pBdr>
          <w:bar w:val="single" w:sz="4" w:color="auto"/>
        </w:pBdr>
        <w:shd w:val="clear" w:color="auto" w:fill="FFFFFF"/>
        <w:spacing w:after="0" w:line="300" w:lineRule="atLeast"/>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b/>
          <w:sz w:val="28"/>
          <w:szCs w:val="28"/>
          <w:bdr w:val="none" w:sz="0" w:space="0" w:color="auto" w:frame="1"/>
          <w:lang w:eastAsia="ru-RU"/>
        </w:rPr>
        <w:t>ЦЕЛЕВОЙ РАЗДЕЛ</w:t>
      </w:r>
    </w:p>
    <w:p w:rsidR="008E6B33" w:rsidRPr="008E6B33" w:rsidRDefault="008E6B33" w:rsidP="008E6B33">
      <w:pPr>
        <w:shd w:val="clear" w:color="auto" w:fill="FFFFFF"/>
        <w:spacing w:after="0" w:line="240" w:lineRule="auto"/>
        <w:ind w:left="1080"/>
        <w:jc w:val="both"/>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8E6B33">
        <w:rPr>
          <w:rFonts w:ascii="Times New Roman" w:eastAsia="Times New Roman" w:hAnsi="Times New Roman" w:cs="Times New Roman"/>
          <w:b/>
          <w:sz w:val="28"/>
          <w:szCs w:val="28"/>
          <w:bdr w:val="none" w:sz="0" w:space="0" w:color="auto" w:frame="1"/>
          <w:lang w:val="en-US" w:eastAsia="ru-RU"/>
        </w:rPr>
        <w:t>1</w:t>
      </w:r>
      <w:r w:rsidRPr="008E6B33">
        <w:rPr>
          <w:rFonts w:ascii="Times New Roman" w:eastAsia="Times New Roman" w:hAnsi="Times New Roman" w:cs="Times New Roman"/>
          <w:b/>
          <w:sz w:val="28"/>
          <w:szCs w:val="28"/>
          <w:bdr w:val="none" w:sz="0" w:space="0" w:color="auto" w:frame="1"/>
          <w:lang w:eastAsia="ru-RU"/>
        </w:rPr>
        <w:t>.1 Пояснительная записка</w:t>
      </w:r>
    </w:p>
    <w:p w:rsidR="008E6B33" w:rsidRPr="008E6B33" w:rsidRDefault="008E6B33" w:rsidP="008E6B33">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8E6B33">
        <w:rPr>
          <w:rFonts w:ascii="Times New Roman" w:eastAsia="Times New Roman" w:hAnsi="Times New Roman" w:cs="Times New Roman"/>
          <w:b/>
          <w:sz w:val="28"/>
          <w:szCs w:val="28"/>
          <w:bdr w:val="none" w:sz="0" w:space="0" w:color="auto" w:frame="1"/>
          <w:lang w:eastAsia="ru-RU"/>
        </w:rPr>
        <w:t> </w:t>
      </w:r>
    </w:p>
    <w:p w:rsid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В дошкольном учреждении функционируют 1 логопедическая группа. В соответствии с Федеральным законом «Об образовании в Российской Федерации», </w:t>
      </w:r>
      <w:smartTag w:uri="urn:schemas-microsoft-com:office:smarttags" w:element="metricconverter">
        <w:smartTagPr>
          <w:attr w:name="ProductID" w:val="2012 г"/>
        </w:smartTagPr>
        <w:r w:rsidRPr="008E6B33">
          <w:rPr>
            <w:rFonts w:ascii="Times New Roman" w:eastAsia="Times New Roman" w:hAnsi="Times New Roman" w:cs="Times New Roman"/>
            <w:sz w:val="28"/>
            <w:szCs w:val="28"/>
            <w:bdr w:val="none" w:sz="0" w:space="0" w:color="auto" w:frame="1"/>
            <w:lang w:eastAsia="ru-RU"/>
          </w:rPr>
          <w:t>2012 г</w:t>
        </w:r>
      </w:smartTag>
      <w:r w:rsidRPr="008E6B33">
        <w:rPr>
          <w:rFonts w:ascii="Times New Roman" w:eastAsia="Times New Roman" w:hAnsi="Times New Roman" w:cs="Times New Roman"/>
          <w:sz w:val="28"/>
          <w:szCs w:val="28"/>
          <w:bdr w:val="none" w:sz="0" w:space="0" w:color="auto" w:frame="1"/>
          <w:lang w:eastAsia="ru-RU"/>
        </w:rPr>
        <w:t xml:space="preserve">. эта группа стала называться группой компенсирующей направленности для детей с ограниченными возможностями здоровья. Учителя - логопеды следят за развитием речи  детей ДОУ  с того самого момента, как ребёнок переступил порог детского сада. В четыре года специалисты выявляют детей, которые нуждаются в продолжительной и целенаправленной коррекционно-развивающей работе в специальных  условиях группы компенсирующей направленности. Диагноз данным детям ставит не один учитель - логопед, а свои заключения предоставляет </w:t>
      </w:r>
      <w:proofErr w:type="spellStart"/>
      <w:r w:rsidRPr="008E6B33">
        <w:rPr>
          <w:rFonts w:ascii="Times New Roman" w:eastAsia="Times New Roman" w:hAnsi="Times New Roman" w:cs="Times New Roman"/>
          <w:sz w:val="28"/>
          <w:szCs w:val="28"/>
          <w:bdr w:val="none" w:sz="0" w:space="0" w:color="auto" w:frame="1"/>
          <w:lang w:eastAsia="ru-RU"/>
        </w:rPr>
        <w:t>психолого</w:t>
      </w:r>
      <w:proofErr w:type="spellEnd"/>
      <w:r w:rsidRPr="008E6B33">
        <w:rPr>
          <w:rFonts w:ascii="Times New Roman" w:eastAsia="Times New Roman" w:hAnsi="Times New Roman" w:cs="Times New Roman"/>
          <w:sz w:val="28"/>
          <w:szCs w:val="28"/>
          <w:bdr w:val="none" w:sz="0" w:space="0" w:color="auto" w:frame="1"/>
          <w:lang w:eastAsia="ru-RU"/>
        </w:rPr>
        <w:t xml:space="preserve"> – </w:t>
      </w:r>
      <w:proofErr w:type="spellStart"/>
      <w:r w:rsidRPr="008E6B33">
        <w:rPr>
          <w:rFonts w:ascii="Times New Roman" w:eastAsia="Times New Roman" w:hAnsi="Times New Roman" w:cs="Times New Roman"/>
          <w:sz w:val="28"/>
          <w:szCs w:val="28"/>
          <w:bdr w:val="none" w:sz="0" w:space="0" w:color="auto" w:frame="1"/>
          <w:lang w:eastAsia="ru-RU"/>
        </w:rPr>
        <w:t>медико</w:t>
      </w:r>
      <w:proofErr w:type="spellEnd"/>
      <w:r w:rsidRPr="008E6B33">
        <w:rPr>
          <w:rFonts w:ascii="Times New Roman" w:eastAsia="Times New Roman" w:hAnsi="Times New Roman" w:cs="Times New Roman"/>
          <w:sz w:val="28"/>
          <w:szCs w:val="28"/>
          <w:bdr w:val="none" w:sz="0" w:space="0" w:color="auto" w:frame="1"/>
          <w:lang w:eastAsia="ru-RU"/>
        </w:rPr>
        <w:t xml:space="preserve"> - педагогический консилиум. Дополнительно родители предоставляют на комиссию ряд справок из медицинского учреждения. Каждый из специалистов - медиков указывает на противопоказания (если они есть) для обучения ребёнка в группе компенсирующей направленности: ЛОР, окулист, невролог, психиатр, учитель - логопед.  Для тяжёлых нарушений речи характерно её общее </w:t>
      </w:r>
      <w:proofErr w:type="gramStart"/>
      <w:r w:rsidRPr="008E6B33">
        <w:rPr>
          <w:rFonts w:ascii="Times New Roman" w:eastAsia="Times New Roman" w:hAnsi="Times New Roman" w:cs="Times New Roman"/>
          <w:sz w:val="28"/>
          <w:szCs w:val="28"/>
          <w:bdr w:val="none" w:sz="0" w:space="0" w:color="auto" w:frame="1"/>
          <w:lang w:eastAsia="ru-RU"/>
        </w:rPr>
        <w:t>недоразвитие</w:t>
      </w:r>
      <w:proofErr w:type="gramEnd"/>
      <w:r w:rsidRPr="008E6B33">
        <w:rPr>
          <w:rFonts w:ascii="Times New Roman" w:eastAsia="Times New Roman" w:hAnsi="Times New Roman" w:cs="Times New Roman"/>
          <w:sz w:val="28"/>
          <w:szCs w:val="28"/>
          <w:bdr w:val="none" w:sz="0" w:space="0" w:color="auto" w:frame="1"/>
          <w:lang w:eastAsia="ru-RU"/>
        </w:rPr>
        <w:t xml:space="preserve"> при котором нарушено формирование всех компонентов речевой системы, при нормальном слухе и интеллекте. Основной признак тяжелого нарушения речи - резко выраженная ограниченность средств речевого общения. Дети, страдающие такими нарушениями, обладают скудным речевым запасом, некоторые совсем не говорят. Общение с окружающими </w:t>
      </w:r>
      <w:r>
        <w:rPr>
          <w:rFonts w:ascii="Times New Roman" w:eastAsia="Times New Roman" w:hAnsi="Times New Roman" w:cs="Times New Roman"/>
          <w:sz w:val="28"/>
          <w:szCs w:val="28"/>
          <w:bdr w:val="none" w:sz="0" w:space="0" w:color="auto" w:frame="1"/>
          <w:lang w:eastAsia="ru-RU"/>
        </w:rPr>
        <w:t>в этом случае очень ограничено.</w:t>
      </w:r>
    </w:p>
    <w:p w:rsidR="008E6B33" w:rsidRP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Присутствуют различные сложные речевые расстройства, при которых нарушено формирование всех компонентов речевой системы, т.е. звуковой стороны (фонетики) и смысловой стороны (лексики, грамматики). К тяжёлым нарушениям речи относятся такие формы речевой патологии, как общее недоразвитие речи, алалия, афазия (всегда), а также </w:t>
      </w:r>
      <w:proofErr w:type="spellStart"/>
      <w:r w:rsidRPr="008E6B33">
        <w:rPr>
          <w:rFonts w:ascii="Times New Roman" w:eastAsia="Times New Roman" w:hAnsi="Times New Roman" w:cs="Times New Roman"/>
          <w:sz w:val="28"/>
          <w:szCs w:val="28"/>
          <w:bdr w:val="none" w:sz="0" w:space="0" w:color="auto" w:frame="1"/>
          <w:lang w:eastAsia="ru-RU"/>
        </w:rPr>
        <w:t>ринолалия</w:t>
      </w:r>
      <w:proofErr w:type="spellEnd"/>
      <w:r w:rsidRPr="008E6B33">
        <w:rPr>
          <w:rFonts w:ascii="Times New Roman" w:eastAsia="Times New Roman" w:hAnsi="Times New Roman" w:cs="Times New Roman"/>
          <w:sz w:val="28"/>
          <w:szCs w:val="28"/>
          <w:bdr w:val="none" w:sz="0" w:space="0" w:color="auto" w:frame="1"/>
          <w:lang w:eastAsia="ru-RU"/>
        </w:rPr>
        <w:t xml:space="preserve">, дизартрия (иногда). Несмотря на различную природу дефектов, у детей с ТНР имеются типичные проявления, указывающие на системные нарушения речевой деятельности: более позднее начало речи: первые слова появляются к 3-4, а иногда и к 5годам; медленное накопление словаря и невозможность объединить их во фразу; </w:t>
      </w:r>
      <w:proofErr w:type="spellStart"/>
      <w:r w:rsidRPr="008E6B33">
        <w:rPr>
          <w:rFonts w:ascii="Times New Roman" w:eastAsia="Times New Roman" w:hAnsi="Times New Roman" w:cs="Times New Roman"/>
          <w:sz w:val="28"/>
          <w:szCs w:val="28"/>
          <w:bdr w:val="none" w:sz="0" w:space="0" w:color="auto" w:frame="1"/>
          <w:lang w:eastAsia="ru-RU"/>
        </w:rPr>
        <w:t>аграмматичность</w:t>
      </w:r>
      <w:proofErr w:type="spellEnd"/>
      <w:r w:rsidRPr="008E6B33">
        <w:rPr>
          <w:rFonts w:ascii="Times New Roman" w:eastAsia="Times New Roman" w:hAnsi="Times New Roman" w:cs="Times New Roman"/>
          <w:sz w:val="28"/>
          <w:szCs w:val="28"/>
          <w:bdr w:val="none" w:sz="0" w:space="0" w:color="auto" w:frame="1"/>
          <w:lang w:eastAsia="ru-RU"/>
        </w:rPr>
        <w:t xml:space="preserve"> синтаксических конструкций; речь детей с ТНР малопонятна; экспрессивная речь отстаёт от </w:t>
      </w:r>
      <w:proofErr w:type="spellStart"/>
      <w:r w:rsidRPr="008E6B33">
        <w:rPr>
          <w:rFonts w:ascii="Times New Roman" w:eastAsia="Times New Roman" w:hAnsi="Times New Roman" w:cs="Times New Roman"/>
          <w:sz w:val="28"/>
          <w:szCs w:val="28"/>
          <w:bdr w:val="none" w:sz="0" w:space="0" w:color="auto" w:frame="1"/>
          <w:lang w:eastAsia="ru-RU"/>
        </w:rPr>
        <w:t>импрессивной</w:t>
      </w:r>
      <w:proofErr w:type="spellEnd"/>
      <w:r w:rsidRPr="008E6B33">
        <w:rPr>
          <w:rFonts w:ascii="Times New Roman" w:eastAsia="Times New Roman" w:hAnsi="Times New Roman" w:cs="Times New Roman"/>
          <w:sz w:val="28"/>
          <w:szCs w:val="28"/>
          <w:bdr w:val="none" w:sz="0" w:space="0" w:color="auto" w:frame="1"/>
          <w:lang w:eastAsia="ru-RU"/>
        </w:rPr>
        <w:t xml:space="preserve">, т.е. ребёнок, понимая обращенную к нему речь, не может сам правильно озвучить свои мысли. </w:t>
      </w:r>
    </w:p>
    <w:p w:rsidR="008E6B33" w:rsidRPr="008E6B33" w:rsidRDefault="008E6B33" w:rsidP="008E6B33">
      <w:pPr>
        <w:spacing w:after="0" w:line="240" w:lineRule="auto"/>
        <w:ind w:firstLine="567"/>
        <w:jc w:val="both"/>
        <w:textAlignment w:val="baseline"/>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bdr w:val="none" w:sz="0" w:space="0" w:color="auto" w:frame="1"/>
          <w:lang w:eastAsia="ru-RU"/>
        </w:rPr>
        <w:t xml:space="preserve">В соответствии с частью 3 ст.79 федерального закона «Об образовании в Российской Федерации» для обучающихся с ограниченными возможностями здоровья необходимо обеспечить специальные условия обучения, воспитания и развития, включающие в себя использование специальных образовательных программ и методов обучения и воспитания, технических средств обучения коллективного и индивидуального пользования. В соответствии с этим коллектив дошкольного учреждения разработал адаптированную образовательную программу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w:t>
      </w:r>
      <w:r w:rsidRPr="008E6B33">
        <w:rPr>
          <w:rFonts w:ascii="Times New Roman" w:eastAsia="Times New Roman" w:hAnsi="Times New Roman" w:cs="Times New Roman"/>
          <w:sz w:val="28"/>
          <w:szCs w:val="28"/>
          <w:bdr w:val="none" w:sz="0" w:space="0" w:color="auto" w:frame="1"/>
          <w:lang w:eastAsia="ru-RU"/>
        </w:rPr>
        <w:lastRenderedPageBreak/>
        <w:t>обеспечивающую коррекцию нарушений развития и социальную адаптацию воспитанников с ТНР. Актуальным моментом в программе является решение проблемы сочетаемости коррекционной и общеразвивающей программ с целью построения комплексной коррекционно-развивающей модели, в которой определено взаимодействие всех участников образовательного процесса в достижении целей и задач образовательной программы дошкольного учреждения.</w:t>
      </w:r>
      <w:r w:rsidRPr="008E6B33">
        <w:rPr>
          <w:rFonts w:ascii="Times New Roman" w:eastAsia="Times New Roman" w:hAnsi="Times New Roman" w:cs="Times New Roman"/>
          <w:sz w:val="28"/>
          <w:szCs w:val="28"/>
          <w:vertAlign w:val="superscript"/>
          <w:lang w:eastAsia="ru-RU"/>
        </w:rPr>
        <w:t xml:space="preserve"> </w:t>
      </w:r>
    </w:p>
    <w:p w:rsidR="008E6B33" w:rsidRDefault="008E6B33" w:rsidP="008E6B33">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Настоящая адаптированная образовательная программа (далее Программа)</w:t>
      </w:r>
      <w:r w:rsidRPr="008E6B33">
        <w:rPr>
          <w:rFonts w:ascii="Times New Roman" w:eastAsia="Times New Roman" w:hAnsi="Times New Roman" w:cs="Times New Roman"/>
          <w:sz w:val="28"/>
          <w:szCs w:val="28"/>
          <w:lang w:eastAsia="ru-RU"/>
        </w:rPr>
        <w:t xml:space="preserve"> </w:t>
      </w:r>
      <w:r w:rsidRPr="008E6B33">
        <w:rPr>
          <w:rFonts w:ascii="Times New Roman" w:eastAsia="Times New Roman" w:hAnsi="Times New Roman" w:cs="Times New Roman"/>
          <w:sz w:val="28"/>
          <w:szCs w:val="28"/>
          <w:bdr w:val="none" w:sz="0" w:space="0" w:color="auto" w:frame="1"/>
          <w:lang w:eastAsia="ru-RU"/>
        </w:rPr>
        <w:t xml:space="preserve">определяет специфику </w:t>
      </w:r>
      <w:proofErr w:type="spellStart"/>
      <w:r w:rsidRPr="008E6B33">
        <w:rPr>
          <w:rFonts w:ascii="Times New Roman" w:eastAsia="Times New Roman" w:hAnsi="Times New Roman" w:cs="Times New Roman"/>
          <w:sz w:val="28"/>
          <w:szCs w:val="28"/>
          <w:bdr w:val="none" w:sz="0" w:space="0" w:color="auto" w:frame="1"/>
          <w:lang w:eastAsia="ru-RU"/>
        </w:rPr>
        <w:t>воспитательно</w:t>
      </w:r>
      <w:proofErr w:type="spellEnd"/>
      <w:r w:rsidRPr="008E6B33">
        <w:rPr>
          <w:rFonts w:ascii="Times New Roman" w:eastAsia="Times New Roman" w:hAnsi="Times New Roman" w:cs="Times New Roman"/>
          <w:sz w:val="28"/>
          <w:szCs w:val="28"/>
          <w:bdr w:val="none" w:sz="0" w:space="0" w:color="auto" w:frame="1"/>
          <w:lang w:eastAsia="ru-RU"/>
        </w:rPr>
        <w:t xml:space="preserve">-образовательного процесса (содержание, формы) групп компенсирующей направленности МБДОУ д/с № </w:t>
      </w:r>
      <w:r>
        <w:rPr>
          <w:rFonts w:ascii="Times New Roman" w:eastAsia="Times New Roman" w:hAnsi="Times New Roman" w:cs="Times New Roman"/>
          <w:sz w:val="28"/>
          <w:szCs w:val="28"/>
          <w:bdr w:val="none" w:sz="0" w:space="0" w:color="auto" w:frame="1"/>
          <w:lang w:eastAsia="ru-RU"/>
        </w:rPr>
        <w:t xml:space="preserve">70 </w:t>
      </w:r>
      <w:r w:rsidRPr="008E6B33">
        <w:rPr>
          <w:rFonts w:ascii="Times New Roman" w:eastAsia="Times New Roman" w:hAnsi="Times New Roman" w:cs="Times New Roman"/>
          <w:sz w:val="28"/>
          <w:szCs w:val="28"/>
          <w:bdr w:val="none" w:sz="0" w:space="0" w:color="auto" w:frame="1"/>
          <w:lang w:eastAsia="ru-RU"/>
        </w:rPr>
        <w:t xml:space="preserve">с учетом ФГОС ДО к дошкольному уровню образования, учитывает потребности воспитанников, их родителей, общественности и социума, определяет режим работы, объем образовательных, педагогических, организационно - управленческих задач и носит коррекционно-развивающий характер. </w:t>
      </w:r>
    </w:p>
    <w:p w:rsidR="008E6B33" w:rsidRPr="008E6B33" w:rsidRDefault="008E6B33" w:rsidP="008E6B33">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Она предназначена для обучения и воспитания детей </w:t>
      </w:r>
      <w:r>
        <w:rPr>
          <w:rFonts w:ascii="Times New Roman" w:eastAsia="Times New Roman" w:hAnsi="Times New Roman" w:cs="Times New Roman"/>
          <w:sz w:val="28"/>
          <w:szCs w:val="28"/>
          <w:bdr w:val="none" w:sz="0" w:space="0" w:color="auto" w:frame="1"/>
          <w:lang w:eastAsia="ru-RU"/>
        </w:rPr>
        <w:t>4</w:t>
      </w:r>
      <w:r w:rsidRPr="008E6B33">
        <w:rPr>
          <w:rFonts w:ascii="Times New Roman" w:eastAsia="Times New Roman" w:hAnsi="Times New Roman" w:cs="Times New Roman"/>
          <w:sz w:val="28"/>
          <w:szCs w:val="28"/>
          <w:bdr w:val="none" w:sz="0" w:space="0" w:color="auto" w:frame="1"/>
          <w:lang w:eastAsia="ru-RU"/>
        </w:rPr>
        <w:t xml:space="preserve"> - 7 лет с тяжёлыми нарушениями речи.</w:t>
      </w:r>
    </w:p>
    <w:p w:rsidR="008E6B33" w:rsidRPr="008E6B33" w:rsidRDefault="008E6B33" w:rsidP="008E6B33">
      <w:pPr>
        <w:spacing w:after="0" w:line="240" w:lineRule="auto"/>
        <w:ind w:firstLine="709"/>
        <w:jc w:val="both"/>
        <w:textAlignment w:val="baseline"/>
        <w:rPr>
          <w:rFonts w:ascii="Times New Roman" w:eastAsia="Times New Roman" w:hAnsi="Times New Roman" w:cs="Times New Roman"/>
          <w:b/>
          <w:sz w:val="28"/>
          <w:szCs w:val="28"/>
          <w:bdr w:val="none" w:sz="0" w:space="0" w:color="auto" w:frame="1"/>
          <w:lang w:eastAsia="ru-RU"/>
        </w:rPr>
      </w:pPr>
      <w:r w:rsidRPr="008E6B33">
        <w:rPr>
          <w:rFonts w:ascii="Times New Roman" w:eastAsia="Times New Roman" w:hAnsi="Times New Roman" w:cs="Times New Roman"/>
          <w:b/>
          <w:sz w:val="28"/>
          <w:szCs w:val="28"/>
          <w:bdr w:val="none" w:sz="0" w:space="0" w:color="auto" w:frame="1"/>
          <w:lang w:eastAsia="ru-RU"/>
        </w:rPr>
        <w:t>Цели и задачи Программы.</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Ведущие </w:t>
      </w:r>
      <w:r w:rsidRPr="008E6B33">
        <w:rPr>
          <w:rFonts w:ascii="Times New Roman" w:eastAsia="Times New Roman" w:hAnsi="Times New Roman" w:cs="Times New Roman"/>
          <w:b/>
          <w:sz w:val="28"/>
          <w:szCs w:val="28"/>
          <w:bdr w:val="none" w:sz="0" w:space="0" w:color="auto" w:frame="1"/>
          <w:lang w:eastAsia="ru-RU"/>
        </w:rPr>
        <w:t>цели Программы</w:t>
      </w:r>
      <w:r w:rsidRPr="008E6B33">
        <w:rPr>
          <w:rFonts w:ascii="Times New Roman" w:eastAsia="Times New Roman" w:hAnsi="Times New Roman" w:cs="Times New Roman"/>
          <w:sz w:val="28"/>
          <w:szCs w:val="28"/>
          <w:bdr w:val="none" w:sz="0" w:space="0" w:color="auto" w:frame="1"/>
          <w:lang w:eastAsia="ru-RU"/>
        </w:rPr>
        <w:t xml:space="preserve"> —</w:t>
      </w:r>
      <w:r w:rsidRPr="008E6B33">
        <w:rPr>
          <w:rFonts w:ascii="Times New Roman" w:eastAsia="Times New Roman" w:hAnsi="Times New Roman" w:cs="Times New Roman"/>
          <w:sz w:val="28"/>
          <w:szCs w:val="28"/>
          <w:lang w:eastAsia="ru-RU"/>
        </w:rPr>
        <w:t xml:space="preserve"> </w:t>
      </w:r>
      <w:r w:rsidRPr="008E6B33">
        <w:rPr>
          <w:rFonts w:ascii="Times New Roman" w:eastAsia="Times New Roman" w:hAnsi="Times New Roman" w:cs="Times New Roman"/>
          <w:sz w:val="28"/>
          <w:szCs w:val="28"/>
          <w:bdr w:val="none" w:sz="0" w:space="0" w:color="auto" w:frame="1"/>
          <w:lang w:eastAsia="ru-RU"/>
        </w:rPr>
        <w:t xml:space="preserve">создание условий для взаимодействия и преемственности комплексного педагогического воздействия всех участников образовательного процесса, направленных на  коррекцию нарушений развития  детей с ограниченными возможностями здоровья (тяжелыми нарушениями речи) с учетом  особенностей их психофизического развития, индивидуальных возможностей, благоприятных условий для полноценного проживания ребенком дошкольного детства. </w:t>
      </w:r>
    </w:p>
    <w:p w:rsid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Особое внимание в Программе уделяется формированию основ базовой культуры личности, обеспечению основ успешной социальной адаптации в современном обществе, овладению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8E6B33" w:rsidRP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8E6B33" w:rsidRPr="008E6B33" w:rsidRDefault="008E6B33" w:rsidP="008E6B33">
      <w:pPr>
        <w:spacing w:after="0" w:line="240" w:lineRule="auto"/>
        <w:jc w:val="both"/>
        <w:textAlignment w:val="baseline"/>
        <w:rPr>
          <w:rFonts w:ascii="Times New Roman" w:eastAsia="Times New Roman" w:hAnsi="Times New Roman" w:cs="Times New Roman"/>
          <w:i/>
          <w:sz w:val="28"/>
          <w:szCs w:val="28"/>
          <w:bdr w:val="none" w:sz="0" w:space="0" w:color="auto" w:frame="1"/>
          <w:lang w:eastAsia="ru-RU"/>
        </w:rPr>
      </w:pPr>
      <w:r w:rsidRPr="008E6B33">
        <w:rPr>
          <w:rFonts w:ascii="Times New Roman" w:eastAsia="Times New Roman" w:hAnsi="Times New Roman" w:cs="Times New Roman"/>
          <w:i/>
          <w:sz w:val="28"/>
          <w:szCs w:val="28"/>
          <w:bdr w:val="none" w:sz="0" w:space="0" w:color="auto" w:frame="1"/>
          <w:lang w:eastAsia="ru-RU"/>
        </w:rPr>
        <w:t>Для достижения целей  программы первостепенное значение имеют:</w:t>
      </w:r>
    </w:p>
    <w:p w:rsidR="008E6B33" w:rsidRPr="008E6B33" w:rsidRDefault="008E6B33" w:rsidP="008E6B33">
      <w:pPr>
        <w:numPr>
          <w:ilvl w:val="0"/>
          <w:numId w:val="10"/>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забота о здоровье, эмоциональном благополучии и своевременном всестороннем развитии каждого ребенка;</w:t>
      </w:r>
    </w:p>
    <w:p w:rsidR="008E6B33" w:rsidRPr="008E6B33" w:rsidRDefault="008E6B33" w:rsidP="008E6B33">
      <w:pPr>
        <w:numPr>
          <w:ilvl w:val="0"/>
          <w:numId w:val="10"/>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создание атмосферы гуманного и доброжелательного отношения ко всем воспитанникам, </w:t>
      </w:r>
    </w:p>
    <w:p w:rsidR="008E6B33" w:rsidRPr="008E6B33" w:rsidRDefault="008E6B33" w:rsidP="008E6B33">
      <w:pPr>
        <w:numPr>
          <w:ilvl w:val="0"/>
          <w:numId w:val="10"/>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8E6B33">
        <w:rPr>
          <w:rFonts w:ascii="Times New Roman" w:eastAsia="Times New Roman" w:hAnsi="Times New Roman" w:cs="Times New Roman"/>
          <w:sz w:val="28"/>
          <w:szCs w:val="28"/>
          <w:bdr w:val="none" w:sz="0" w:space="0" w:color="auto" w:frame="1"/>
          <w:lang w:eastAsia="ru-RU"/>
        </w:rPr>
        <w:t>воспитательно</w:t>
      </w:r>
      <w:proofErr w:type="spellEnd"/>
      <w:r w:rsidRPr="008E6B33">
        <w:rPr>
          <w:rFonts w:ascii="Times New Roman" w:eastAsia="Times New Roman" w:hAnsi="Times New Roman" w:cs="Times New Roman"/>
          <w:sz w:val="28"/>
          <w:szCs w:val="28"/>
          <w:bdr w:val="none" w:sz="0" w:space="0" w:color="auto" w:frame="1"/>
          <w:lang w:eastAsia="ru-RU"/>
        </w:rPr>
        <w:t>-образовательного процесса,  снижения интеллектуальной нагрузки, осуществления необходимой коррекции недостатков в развитии воспитанников:</w:t>
      </w:r>
    </w:p>
    <w:p w:rsidR="008E6B33" w:rsidRPr="008E6B33" w:rsidRDefault="008E6B33" w:rsidP="008E6B33">
      <w:pPr>
        <w:numPr>
          <w:ilvl w:val="0"/>
          <w:numId w:val="10"/>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комплексное психолого-медико-педагогическое сопровождение ребенка с тяжелыми нарушениями речи;</w:t>
      </w:r>
    </w:p>
    <w:p w:rsidR="008E6B33" w:rsidRPr="008E6B33" w:rsidRDefault="008E6B33" w:rsidP="008E6B33">
      <w:pPr>
        <w:numPr>
          <w:ilvl w:val="0"/>
          <w:numId w:val="10"/>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lastRenderedPageBreak/>
        <w:t>вариативность использования образовательного материала для обеспечения познавательного, речевого, социально-коммуникативного, художественно-эстетического и физического развития воспитанников;</w:t>
      </w:r>
    </w:p>
    <w:p w:rsidR="008E6B33" w:rsidRPr="008E6B33" w:rsidRDefault="008E6B33" w:rsidP="008E6B33">
      <w:pPr>
        <w:numPr>
          <w:ilvl w:val="0"/>
          <w:numId w:val="10"/>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единство подходов к воспитанию детей в условиях дошкольного образовательного учреждения и семьи,  оказание консультативной и методической помощи родителям (законным представителям) по вопросам воспитания, обучения и развития детей;</w:t>
      </w:r>
    </w:p>
    <w:p w:rsidR="008E6B33" w:rsidRPr="008E6B33" w:rsidRDefault="008E6B33" w:rsidP="008E6B33">
      <w:pPr>
        <w:numPr>
          <w:ilvl w:val="0"/>
          <w:numId w:val="10"/>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соблюдение в работе детского сада и начальной школы преемственности, исключающей умственные и физические перегрузки в содержании;</w:t>
      </w:r>
    </w:p>
    <w:p w:rsidR="008E6B33" w:rsidRPr="008E6B33" w:rsidRDefault="008E6B33" w:rsidP="008E6B33">
      <w:pPr>
        <w:spacing w:after="0" w:line="240" w:lineRule="auto"/>
        <w:ind w:left="709" w:firstLine="851"/>
        <w:jc w:val="both"/>
        <w:textAlignment w:val="baseline"/>
        <w:rPr>
          <w:rFonts w:ascii="Times New Roman" w:eastAsia="Times New Roman" w:hAnsi="Times New Roman" w:cs="Times New Roman"/>
          <w:i/>
          <w:sz w:val="28"/>
          <w:szCs w:val="28"/>
          <w:bdr w:val="none" w:sz="0" w:space="0" w:color="auto" w:frame="1"/>
          <w:lang w:eastAsia="ru-RU"/>
        </w:rPr>
      </w:pPr>
      <w:r w:rsidRPr="008E6B33">
        <w:rPr>
          <w:rFonts w:ascii="Times New Roman" w:eastAsia="Times New Roman" w:hAnsi="Times New Roman" w:cs="Times New Roman"/>
          <w:i/>
          <w:sz w:val="28"/>
          <w:szCs w:val="28"/>
          <w:bdr w:val="none" w:sz="0" w:space="0" w:color="auto" w:frame="1"/>
          <w:lang w:eastAsia="ru-RU"/>
        </w:rPr>
        <w:t>Особенности осуществления образовательного процесса:</w:t>
      </w:r>
    </w:p>
    <w:p w:rsidR="008E6B33" w:rsidRDefault="008E6B33" w:rsidP="008E6B33">
      <w:pPr>
        <w:spacing w:after="0" w:line="240" w:lineRule="auto"/>
        <w:ind w:left="709"/>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i/>
          <w:sz w:val="28"/>
          <w:szCs w:val="28"/>
          <w:bdr w:val="none" w:sz="0" w:space="0" w:color="auto" w:frame="1"/>
          <w:lang w:eastAsia="ru-RU"/>
        </w:rPr>
        <w:t>При разработке программы учтены культурно-образовательные особенности города Ставрополя, Ставропольского края, включен национально-региональный компонент</w:t>
      </w:r>
      <w:r w:rsidRPr="008E6B33">
        <w:rPr>
          <w:rFonts w:ascii="Times New Roman" w:eastAsia="Times New Roman" w:hAnsi="Times New Roman" w:cs="Times New Roman"/>
          <w:sz w:val="28"/>
          <w:szCs w:val="28"/>
          <w:bdr w:val="none" w:sz="0" w:space="0" w:color="auto" w:frame="1"/>
          <w:lang w:eastAsia="ru-RU"/>
        </w:rPr>
        <w:t>.</w:t>
      </w:r>
    </w:p>
    <w:p w:rsidR="008E6B33" w:rsidRPr="008E6B33" w:rsidRDefault="008E6B33" w:rsidP="008E6B33">
      <w:pPr>
        <w:spacing w:after="0" w:line="240" w:lineRule="auto"/>
        <w:ind w:left="709"/>
        <w:jc w:val="both"/>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spacing w:after="0" w:line="240" w:lineRule="auto"/>
        <w:ind w:firstLine="851"/>
        <w:jc w:val="both"/>
        <w:textAlignment w:val="baseline"/>
        <w:rPr>
          <w:rFonts w:ascii="Times New Roman" w:eastAsia="Times New Roman" w:hAnsi="Times New Roman" w:cs="Times New Roman"/>
          <w:b/>
          <w:i/>
          <w:sz w:val="28"/>
          <w:szCs w:val="28"/>
          <w:bdr w:val="none" w:sz="0" w:space="0" w:color="auto" w:frame="1"/>
          <w:lang w:eastAsia="ru-RU"/>
        </w:rPr>
      </w:pPr>
      <w:r w:rsidRPr="008E6B33">
        <w:rPr>
          <w:rFonts w:ascii="Times New Roman" w:eastAsia="Times New Roman" w:hAnsi="Times New Roman" w:cs="Times New Roman"/>
          <w:b/>
          <w:i/>
          <w:sz w:val="28"/>
          <w:szCs w:val="28"/>
          <w:bdr w:val="none" w:sz="0" w:space="0" w:color="auto" w:frame="1"/>
          <w:lang w:eastAsia="ru-RU"/>
        </w:rPr>
        <w:t>Принципы и подходы к формированию Программы:</w:t>
      </w:r>
    </w:p>
    <w:p w:rsidR="008E6B33" w:rsidRPr="008E6B33" w:rsidRDefault="008E6B33" w:rsidP="008E6B33">
      <w:pPr>
        <w:numPr>
          <w:ilvl w:val="0"/>
          <w:numId w:val="13"/>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Научная обоснованность и практическая применяемость: содержание Программы соответствует основным положениям возрастной психологии и дошкольной педагогики; </w:t>
      </w:r>
      <w:r w:rsidRPr="008E6B33">
        <w:rPr>
          <w:rFonts w:ascii="Times New Roman" w:eastAsia="Times New Roman" w:hAnsi="Times New Roman" w:cs="Times New Roman"/>
          <w:i/>
          <w:sz w:val="28"/>
          <w:szCs w:val="28"/>
          <w:bdr w:val="none" w:sz="0" w:space="0" w:color="auto" w:frame="1"/>
          <w:lang w:eastAsia="ru-RU"/>
        </w:rPr>
        <w:t>специальные принципы</w:t>
      </w:r>
      <w:r w:rsidRPr="008E6B33">
        <w:rPr>
          <w:rFonts w:ascii="Times New Roman" w:eastAsia="Times New Roman" w:hAnsi="Times New Roman" w:cs="Times New Roman"/>
          <w:sz w:val="28"/>
          <w:szCs w:val="28"/>
          <w:bdr w:val="none" w:sz="0" w:space="0" w:color="auto" w:frame="1"/>
          <w:lang w:eastAsia="ru-RU"/>
        </w:rPr>
        <w:t xml:space="preserve">: учета этиологии и механизмов речевого нарушения, учета структуры дефекта, комплексности, </w:t>
      </w:r>
      <w:proofErr w:type="spellStart"/>
      <w:r w:rsidRPr="008E6B33">
        <w:rPr>
          <w:rFonts w:ascii="Times New Roman" w:eastAsia="Times New Roman" w:hAnsi="Times New Roman" w:cs="Times New Roman"/>
          <w:sz w:val="28"/>
          <w:szCs w:val="28"/>
          <w:bdr w:val="none" w:sz="0" w:space="0" w:color="auto" w:frame="1"/>
          <w:lang w:eastAsia="ru-RU"/>
        </w:rPr>
        <w:t>поэтапности</w:t>
      </w:r>
      <w:proofErr w:type="spellEnd"/>
      <w:r w:rsidRPr="008E6B33">
        <w:rPr>
          <w:rFonts w:ascii="Times New Roman" w:eastAsia="Times New Roman" w:hAnsi="Times New Roman" w:cs="Times New Roman"/>
          <w:sz w:val="28"/>
          <w:szCs w:val="28"/>
          <w:bdr w:val="none" w:sz="0" w:space="0" w:color="auto" w:frame="1"/>
          <w:lang w:eastAsia="ru-RU"/>
        </w:rPr>
        <w:t xml:space="preserve"> развития, т.е. учета этапов развития здорового ребенка в процессе онтогенеза, формирование речевых навыков в условиях естественного речевого общения.</w:t>
      </w:r>
    </w:p>
    <w:p w:rsidR="008E6B33" w:rsidRPr="008E6B33" w:rsidRDefault="008E6B33" w:rsidP="008E6B33">
      <w:pPr>
        <w:numPr>
          <w:ilvl w:val="0"/>
          <w:numId w:val="13"/>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Развивающий характер образования: деятельность каждого ребёнка в зоне его ближайшего развития, </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систематичность и взаимосвязь учебного материала; </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постепенность подачи учебного материала; </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принцип концентрического наращивания информации в каждой из последующих возрастных групп во всех пяти образовательных областях</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Игра как ведущий вид деятельности для детей дошкольного возраста и основная форма работы с детьми</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Комплексно-тематический принцип построения образовательного процесса</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Интеграция образовательных областей</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Гуманистическая ориентированность </w:t>
      </w:r>
      <w:proofErr w:type="spellStart"/>
      <w:r w:rsidRPr="008E6B33">
        <w:rPr>
          <w:rFonts w:ascii="Times New Roman" w:eastAsia="Times New Roman" w:hAnsi="Times New Roman" w:cs="Times New Roman"/>
          <w:sz w:val="28"/>
          <w:szCs w:val="28"/>
          <w:bdr w:val="none" w:sz="0" w:space="0" w:color="auto" w:frame="1"/>
          <w:lang w:eastAsia="ru-RU"/>
        </w:rPr>
        <w:t>воспитательно</w:t>
      </w:r>
      <w:proofErr w:type="spellEnd"/>
      <w:r w:rsidRPr="008E6B33">
        <w:rPr>
          <w:rFonts w:ascii="Times New Roman" w:eastAsia="Times New Roman" w:hAnsi="Times New Roman" w:cs="Times New Roman"/>
          <w:sz w:val="28"/>
          <w:szCs w:val="28"/>
          <w:bdr w:val="none" w:sz="0" w:space="0" w:color="auto" w:frame="1"/>
          <w:lang w:eastAsia="ru-RU"/>
        </w:rPr>
        <w:t>-образовательного процесса</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Индивидуально-дифференцированная направленность содержания, форм и методов </w:t>
      </w:r>
      <w:proofErr w:type="spellStart"/>
      <w:r w:rsidRPr="008E6B33">
        <w:rPr>
          <w:rFonts w:ascii="Times New Roman" w:eastAsia="Times New Roman" w:hAnsi="Times New Roman" w:cs="Times New Roman"/>
          <w:sz w:val="28"/>
          <w:szCs w:val="28"/>
          <w:bdr w:val="none" w:sz="0" w:space="0" w:color="auto" w:frame="1"/>
          <w:lang w:eastAsia="ru-RU"/>
        </w:rPr>
        <w:t>воспитательно</w:t>
      </w:r>
      <w:proofErr w:type="spellEnd"/>
      <w:r w:rsidRPr="008E6B33">
        <w:rPr>
          <w:rFonts w:ascii="Times New Roman" w:eastAsia="Times New Roman" w:hAnsi="Times New Roman" w:cs="Times New Roman"/>
          <w:sz w:val="28"/>
          <w:szCs w:val="28"/>
          <w:bdr w:val="none" w:sz="0" w:space="0" w:color="auto" w:frame="1"/>
          <w:lang w:eastAsia="ru-RU"/>
        </w:rPr>
        <w:t xml:space="preserve">-образовательного процесса  </w:t>
      </w:r>
    </w:p>
    <w:p w:rsidR="008E6B33" w:rsidRPr="008E6B33" w:rsidRDefault="008E6B33" w:rsidP="008E6B33">
      <w:pPr>
        <w:numPr>
          <w:ilvl w:val="0"/>
          <w:numId w:val="9"/>
        </w:num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Управляемость реализацией: постоянное регулирование и коррекция программы на основе мониторинга </w:t>
      </w:r>
      <w:proofErr w:type="spellStart"/>
      <w:r w:rsidRPr="008E6B33">
        <w:rPr>
          <w:rFonts w:ascii="Times New Roman" w:eastAsia="Times New Roman" w:hAnsi="Times New Roman" w:cs="Times New Roman"/>
          <w:sz w:val="28"/>
          <w:szCs w:val="28"/>
          <w:bdr w:val="none" w:sz="0" w:space="0" w:color="auto" w:frame="1"/>
          <w:lang w:eastAsia="ru-RU"/>
        </w:rPr>
        <w:t>воспитательно</w:t>
      </w:r>
      <w:proofErr w:type="spellEnd"/>
      <w:r w:rsidRPr="008E6B33">
        <w:rPr>
          <w:rFonts w:ascii="Times New Roman" w:eastAsia="Times New Roman" w:hAnsi="Times New Roman" w:cs="Times New Roman"/>
          <w:sz w:val="28"/>
          <w:szCs w:val="28"/>
          <w:bdr w:val="none" w:sz="0" w:space="0" w:color="auto" w:frame="1"/>
          <w:lang w:eastAsia="ru-RU"/>
        </w:rPr>
        <w:t>-образовательного процесса.</w:t>
      </w:r>
    </w:p>
    <w:p w:rsidR="008E6B33" w:rsidRPr="008E6B33" w:rsidRDefault="008E6B33" w:rsidP="008E6B33">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Построение всего образовательного процесса по тематическому принципу вокруг одной центральной темы дает большие возможности для развития детей. Одной теме уделяется не менее одной недели. Тема отражается в подборе материалов, находящихся в группе, и уголках развития.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Теоретической и методологической основой программы являются: положение </w:t>
      </w:r>
      <w:proofErr w:type="spellStart"/>
      <w:r w:rsidRPr="008E6B33">
        <w:rPr>
          <w:rFonts w:ascii="Times New Roman" w:eastAsia="Times New Roman" w:hAnsi="Times New Roman" w:cs="Times New Roman"/>
          <w:sz w:val="28"/>
          <w:szCs w:val="28"/>
          <w:bdr w:val="none" w:sz="0" w:space="0" w:color="auto" w:frame="1"/>
          <w:lang w:eastAsia="ru-RU"/>
        </w:rPr>
        <w:t>Л.С.Выготского</w:t>
      </w:r>
      <w:proofErr w:type="spellEnd"/>
      <w:r w:rsidRPr="008E6B33">
        <w:rPr>
          <w:rFonts w:ascii="Times New Roman" w:eastAsia="Times New Roman" w:hAnsi="Times New Roman" w:cs="Times New Roman"/>
          <w:sz w:val="28"/>
          <w:szCs w:val="28"/>
          <w:bdr w:val="none" w:sz="0" w:space="0" w:color="auto" w:frame="1"/>
          <w:lang w:eastAsia="ru-RU"/>
        </w:rPr>
        <w:t xml:space="preserve"> о ведущей роли обучения и воспитания в психическом развитии </w:t>
      </w:r>
      <w:r w:rsidRPr="008E6B33">
        <w:rPr>
          <w:rFonts w:ascii="Times New Roman" w:eastAsia="Times New Roman" w:hAnsi="Times New Roman" w:cs="Times New Roman"/>
          <w:sz w:val="28"/>
          <w:szCs w:val="28"/>
          <w:bdr w:val="none" w:sz="0" w:space="0" w:color="auto" w:frame="1"/>
          <w:lang w:eastAsia="ru-RU"/>
        </w:rPr>
        <w:lastRenderedPageBreak/>
        <w:t xml:space="preserve">ребенка; учение </w:t>
      </w:r>
      <w:proofErr w:type="spellStart"/>
      <w:r w:rsidRPr="008E6B33">
        <w:rPr>
          <w:rFonts w:ascii="Times New Roman" w:eastAsia="Times New Roman" w:hAnsi="Times New Roman" w:cs="Times New Roman"/>
          <w:sz w:val="28"/>
          <w:szCs w:val="28"/>
          <w:bdr w:val="none" w:sz="0" w:space="0" w:color="auto" w:frame="1"/>
          <w:lang w:eastAsia="ru-RU"/>
        </w:rPr>
        <w:t>Р.Е.Левиной</w:t>
      </w:r>
      <w:proofErr w:type="spellEnd"/>
      <w:r w:rsidRPr="008E6B33">
        <w:rPr>
          <w:rFonts w:ascii="Times New Roman" w:eastAsia="Times New Roman" w:hAnsi="Times New Roman" w:cs="Times New Roman"/>
          <w:sz w:val="28"/>
          <w:szCs w:val="28"/>
          <w:bdr w:val="none" w:sz="0" w:space="0" w:color="auto" w:frame="1"/>
          <w:lang w:eastAsia="ru-RU"/>
        </w:rPr>
        <w:t xml:space="preserve"> о трех уровнях речевого развития детей и психолого-педагогическом подходе в системе специального обучения; исследования закономерностей развития детской речи в условиях ее нарушения, проведенные </w:t>
      </w:r>
      <w:proofErr w:type="spellStart"/>
      <w:r w:rsidRPr="008E6B33">
        <w:rPr>
          <w:rFonts w:ascii="Times New Roman" w:eastAsia="Times New Roman" w:hAnsi="Times New Roman" w:cs="Times New Roman"/>
          <w:sz w:val="28"/>
          <w:szCs w:val="28"/>
          <w:bdr w:val="none" w:sz="0" w:space="0" w:color="auto" w:frame="1"/>
          <w:lang w:eastAsia="ru-RU"/>
        </w:rPr>
        <w:t>Т.Б.Филичевой</w:t>
      </w:r>
      <w:proofErr w:type="spellEnd"/>
      <w:r w:rsidRPr="008E6B33">
        <w:rPr>
          <w:rFonts w:ascii="Times New Roman" w:eastAsia="Times New Roman" w:hAnsi="Times New Roman" w:cs="Times New Roman"/>
          <w:sz w:val="28"/>
          <w:szCs w:val="28"/>
          <w:bdr w:val="none" w:sz="0" w:space="0" w:color="auto" w:frame="1"/>
          <w:lang w:eastAsia="ru-RU"/>
        </w:rPr>
        <w:t xml:space="preserve"> и </w:t>
      </w:r>
      <w:proofErr w:type="spellStart"/>
      <w:r w:rsidRPr="008E6B33">
        <w:rPr>
          <w:rFonts w:ascii="Times New Roman" w:eastAsia="Times New Roman" w:hAnsi="Times New Roman" w:cs="Times New Roman"/>
          <w:sz w:val="28"/>
          <w:szCs w:val="28"/>
          <w:bdr w:val="none" w:sz="0" w:space="0" w:color="auto" w:frame="1"/>
          <w:lang w:eastAsia="ru-RU"/>
        </w:rPr>
        <w:t>Г.В.Чиркиной</w:t>
      </w:r>
      <w:proofErr w:type="spellEnd"/>
      <w:r w:rsidRPr="008E6B33">
        <w:rPr>
          <w:rFonts w:ascii="Times New Roman" w:eastAsia="Times New Roman" w:hAnsi="Times New Roman" w:cs="Times New Roman"/>
          <w:sz w:val="28"/>
          <w:szCs w:val="28"/>
          <w:bdr w:val="none" w:sz="0" w:space="0" w:color="auto" w:frame="1"/>
          <w:lang w:eastAsia="ru-RU"/>
        </w:rPr>
        <w:t>.</w:t>
      </w:r>
    </w:p>
    <w:p w:rsidR="008E6B33" w:rsidRP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spacing w:after="0" w:line="240" w:lineRule="auto"/>
        <w:ind w:firstLine="567"/>
        <w:jc w:val="center"/>
        <w:textAlignment w:val="baseline"/>
        <w:rPr>
          <w:rFonts w:ascii="Times New Roman" w:eastAsia="Times New Roman" w:hAnsi="Times New Roman" w:cs="Times New Roman"/>
          <w:b/>
          <w:sz w:val="28"/>
          <w:szCs w:val="28"/>
          <w:bdr w:val="none" w:sz="0" w:space="0" w:color="auto" w:frame="1"/>
          <w:lang w:eastAsia="ru-RU"/>
        </w:rPr>
      </w:pPr>
      <w:r w:rsidRPr="008E6B33">
        <w:rPr>
          <w:rFonts w:ascii="Times New Roman" w:eastAsia="Times New Roman" w:hAnsi="Times New Roman" w:cs="Times New Roman"/>
          <w:b/>
          <w:i/>
          <w:iCs/>
          <w:sz w:val="28"/>
          <w:szCs w:val="28"/>
          <w:bdr w:val="none" w:sz="0" w:space="0" w:color="auto" w:frame="1"/>
          <w:lang w:eastAsia="ru-RU"/>
        </w:rPr>
        <w:t>Образовательная деятельность регулируется нормативно-правовыми документами:</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1.  «Дошкольное образование России в документах и материалах». Сборник действующих нормативно-правовых документов и программно-методических материалов. Министерство образования РФ, Москва, 2001г.</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2.  Письмо Министерства образования России от 22.01.98 г. № 20-58-07 ин/20-4 «Об учителях-логопедах и педагогах-психологах» (о продолжительности рабочего дня учителя-логопеда) с. 137 – 140.</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3. Федеральный закон «Об образовании в РФ» от 29.12.2012 г. № 273 – ФЗ изменениями и дополнениями, внесенными федеральными законами.</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4.  Конвенция о правах ребенка от 20.11.1989г.</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5.  Федеральный закон «Об основных гарантиях прав ребенка в РФ» №124-ФЗ от 24.07.1998.</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6. 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деятельности по основным общеобразовательным программам -образовательным программам дошкольного образования ». Зарегистрировано в Минюсте России 26 сентября </w:t>
      </w:r>
      <w:smartTag w:uri="urn:schemas-microsoft-com:office:smarttags" w:element="metricconverter">
        <w:smartTagPr>
          <w:attr w:name="ProductID" w:val="2013 г"/>
        </w:smartTagPr>
        <w:r w:rsidRPr="008E6B33">
          <w:rPr>
            <w:rFonts w:ascii="Times New Roman" w:eastAsia="Times New Roman" w:hAnsi="Times New Roman" w:cs="Times New Roman"/>
            <w:sz w:val="28"/>
            <w:szCs w:val="28"/>
            <w:bdr w:val="none" w:sz="0" w:space="0" w:color="auto" w:frame="1"/>
            <w:lang w:eastAsia="ru-RU"/>
          </w:rPr>
          <w:t>2013 г</w:t>
        </w:r>
      </w:smartTag>
      <w:r w:rsidRPr="008E6B33">
        <w:rPr>
          <w:rFonts w:ascii="Times New Roman" w:eastAsia="Times New Roman" w:hAnsi="Times New Roman" w:cs="Times New Roman"/>
          <w:sz w:val="28"/>
          <w:szCs w:val="28"/>
          <w:bdr w:val="none" w:sz="0" w:space="0" w:color="auto" w:frame="1"/>
          <w:lang w:eastAsia="ru-RU"/>
        </w:rPr>
        <w:t>. № 30038</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7.  Устав МБДОУ</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 8.  Письмо Министерства образования РФ от 27.03.2000г. №27/901-6 «О </w:t>
      </w:r>
      <w:proofErr w:type="spellStart"/>
      <w:r w:rsidRPr="008E6B33">
        <w:rPr>
          <w:rFonts w:ascii="Times New Roman" w:eastAsia="Times New Roman" w:hAnsi="Times New Roman" w:cs="Times New Roman"/>
          <w:sz w:val="28"/>
          <w:szCs w:val="28"/>
          <w:bdr w:val="none" w:sz="0" w:space="0" w:color="auto" w:frame="1"/>
          <w:lang w:eastAsia="ru-RU"/>
        </w:rPr>
        <w:t>психолого</w:t>
      </w:r>
      <w:proofErr w:type="spellEnd"/>
      <w:r w:rsidRPr="008E6B33">
        <w:rPr>
          <w:rFonts w:ascii="Times New Roman" w:eastAsia="Times New Roman" w:hAnsi="Times New Roman" w:cs="Times New Roman"/>
          <w:sz w:val="28"/>
          <w:szCs w:val="28"/>
          <w:bdr w:val="none" w:sz="0" w:space="0" w:color="auto" w:frame="1"/>
          <w:lang w:eastAsia="ru-RU"/>
        </w:rPr>
        <w:t xml:space="preserve"> – </w:t>
      </w:r>
      <w:proofErr w:type="spellStart"/>
      <w:r w:rsidRPr="008E6B33">
        <w:rPr>
          <w:rFonts w:ascii="Times New Roman" w:eastAsia="Times New Roman" w:hAnsi="Times New Roman" w:cs="Times New Roman"/>
          <w:sz w:val="28"/>
          <w:szCs w:val="28"/>
          <w:bdr w:val="none" w:sz="0" w:space="0" w:color="auto" w:frame="1"/>
          <w:lang w:eastAsia="ru-RU"/>
        </w:rPr>
        <w:t>медико</w:t>
      </w:r>
      <w:proofErr w:type="spellEnd"/>
      <w:r w:rsidRPr="008E6B33">
        <w:rPr>
          <w:rFonts w:ascii="Times New Roman" w:eastAsia="Times New Roman" w:hAnsi="Times New Roman" w:cs="Times New Roman"/>
          <w:sz w:val="28"/>
          <w:szCs w:val="28"/>
          <w:bdr w:val="none" w:sz="0" w:space="0" w:color="auto" w:frame="1"/>
          <w:lang w:eastAsia="ru-RU"/>
        </w:rPr>
        <w:t xml:space="preserve"> - педагогическом консилиуме».</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 9.Санитарно – эпидемиологические требования к устройству, содержанию и организации режима работы в дошкольных учреждениях. 2.1.1.30.49-13№26 от 15.05.2013 года.</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10.Положение о группе компенсирующей направленности.</w:t>
      </w:r>
    </w:p>
    <w:p w:rsidR="008E6B33" w:rsidRPr="008E6B33" w:rsidRDefault="008E6B33" w:rsidP="008E6B33">
      <w:pPr>
        <w:spacing w:after="0" w:line="240" w:lineRule="auto"/>
        <w:jc w:val="both"/>
        <w:textAlignment w:val="baseline"/>
        <w:rPr>
          <w:rFonts w:ascii="Times New Roman" w:eastAsia="Times New Roman" w:hAnsi="Times New Roman" w:cs="Times New Roman"/>
          <w:b/>
          <w:sz w:val="28"/>
          <w:szCs w:val="28"/>
          <w:bdr w:val="none" w:sz="0" w:space="0" w:color="auto" w:frame="1"/>
          <w:lang w:eastAsia="ru-RU"/>
        </w:rPr>
      </w:pPr>
    </w:p>
    <w:p w:rsidR="008E6B33" w:rsidRPr="008E6B33" w:rsidRDefault="008E6B33" w:rsidP="008E6B33">
      <w:pPr>
        <w:spacing w:after="0" w:line="240" w:lineRule="auto"/>
        <w:jc w:val="both"/>
        <w:textAlignment w:val="baseline"/>
        <w:rPr>
          <w:rFonts w:ascii="Times New Roman" w:eastAsia="Times New Roman" w:hAnsi="Times New Roman" w:cs="Times New Roman"/>
          <w:b/>
          <w:sz w:val="28"/>
          <w:szCs w:val="28"/>
          <w:bdr w:val="none" w:sz="0" w:space="0" w:color="auto" w:frame="1"/>
          <w:lang w:eastAsia="ru-RU"/>
        </w:rPr>
      </w:pPr>
      <w:r w:rsidRPr="008E6B33">
        <w:rPr>
          <w:rFonts w:ascii="Times New Roman" w:eastAsia="Times New Roman" w:hAnsi="Times New Roman" w:cs="Times New Roman"/>
          <w:b/>
          <w:sz w:val="28"/>
          <w:szCs w:val="28"/>
          <w:bdr w:val="none" w:sz="0" w:space="0" w:color="auto" w:frame="1"/>
          <w:lang w:eastAsia="ru-RU"/>
        </w:rPr>
        <w:t>1.2 Особенности развития детей с тяжелыми нарушениями речи</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Характеристика детей с тяжелыми нарушениями речи ТНР (в частности с общим недоразвитием речи)</w:t>
      </w:r>
    </w:p>
    <w:p w:rsidR="008E6B33" w:rsidRDefault="008E6B33" w:rsidP="008E6B33">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Под общим недоразвитием речи понимается такая форма речевой аномалии, такое тяжелое нарушение речи, при которой нарушено формирование всех компонентов речевой системы, относящихся к ее звуковой и смысловой стороне, при нормальном слухе и интеллекте (фонетико-фонематической ее стороны, лексического состава, грамматического строя). Это нарушение может иметь различную этиологию (совокупность причин), различный механизм и структуру дефекта. Оно может наблюдаться при алалии, дизартрии, </w:t>
      </w:r>
      <w:proofErr w:type="spellStart"/>
      <w:r w:rsidRPr="008E6B33">
        <w:rPr>
          <w:rFonts w:ascii="Times New Roman" w:eastAsia="Times New Roman" w:hAnsi="Times New Roman" w:cs="Times New Roman"/>
          <w:sz w:val="28"/>
          <w:szCs w:val="28"/>
          <w:bdr w:val="none" w:sz="0" w:space="0" w:color="auto" w:frame="1"/>
          <w:lang w:eastAsia="ru-RU"/>
        </w:rPr>
        <w:t>ринолалии</w:t>
      </w:r>
      <w:proofErr w:type="spellEnd"/>
      <w:r w:rsidRPr="008E6B33">
        <w:rPr>
          <w:rFonts w:ascii="Times New Roman" w:eastAsia="Times New Roman" w:hAnsi="Times New Roman" w:cs="Times New Roman"/>
          <w:sz w:val="28"/>
          <w:szCs w:val="28"/>
          <w:bdr w:val="none" w:sz="0" w:space="0" w:color="auto" w:frame="1"/>
          <w:lang w:eastAsia="ru-RU"/>
        </w:rPr>
        <w:t xml:space="preserve"> и прочих дефектах.</w:t>
      </w:r>
    </w:p>
    <w:p w:rsidR="008E6B33" w:rsidRPr="008E6B33" w:rsidRDefault="008E6B33" w:rsidP="008E6B33">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lastRenderedPageBreak/>
        <w:t xml:space="preserve">Симптоматика включает позднее начало развития речи, ограниченный словарный запас, </w:t>
      </w:r>
      <w:proofErr w:type="spellStart"/>
      <w:r w:rsidRPr="008E6B33">
        <w:rPr>
          <w:rFonts w:ascii="Times New Roman" w:eastAsia="Times New Roman" w:hAnsi="Times New Roman" w:cs="Times New Roman"/>
          <w:sz w:val="28"/>
          <w:szCs w:val="28"/>
          <w:bdr w:val="none" w:sz="0" w:space="0" w:color="auto" w:frame="1"/>
          <w:lang w:eastAsia="ru-RU"/>
        </w:rPr>
        <w:t>аграмматизм</w:t>
      </w:r>
      <w:proofErr w:type="spellEnd"/>
      <w:r w:rsidRPr="008E6B33">
        <w:rPr>
          <w:rFonts w:ascii="Times New Roman" w:eastAsia="Times New Roman" w:hAnsi="Times New Roman" w:cs="Times New Roman"/>
          <w:sz w:val="28"/>
          <w:szCs w:val="28"/>
          <w:bdr w:val="none" w:sz="0" w:space="0" w:color="auto" w:frame="1"/>
          <w:lang w:eastAsia="ru-RU"/>
        </w:rPr>
        <w:t>, дефекты звукопроизношения. Это недоразвитие может быть выражено в разной степени. Выделены три уровня речевого развития:</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первый уровень характеризуется почти полным отсутствием словесных средств общения или весьма ограниченным их развитием. У детей, находящихся на первом уровне речевого развития, активный словарь состоит из небольшого количества нечетко произносимых обиходных слов, звукоподражаний и звуковых комплексов. Слова и их заменители употребляются для обозначения лишь конкретных предметов и действий. Дети широко пользуются жестами и мимикой. В речи отсутствуют морфологические элементы для передачи грамматических отношений. Речь ребенка понятна окружающим лишь в конкретной ситуации.</w:t>
      </w:r>
    </w:p>
    <w:p w:rsid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второй уровень характеризуется возрастанием речевой активности детей. У них появляется фразовая речь. Но фраза остается искаженной в фонетическом и грамматическом отношени</w:t>
      </w:r>
      <w:r>
        <w:rPr>
          <w:rFonts w:ascii="Times New Roman" w:eastAsia="Times New Roman" w:hAnsi="Times New Roman" w:cs="Times New Roman"/>
          <w:sz w:val="28"/>
          <w:szCs w:val="28"/>
          <w:bdr w:val="none" w:sz="0" w:space="0" w:color="auto" w:frame="1"/>
          <w:lang w:eastAsia="ru-RU"/>
        </w:rPr>
        <w:t>и. Словарь более разнообразный.</w:t>
      </w:r>
    </w:p>
    <w:p w:rsidR="008E6B33" w:rsidRP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В спонтанной речи отмечаются различные лексико-грамматические разряды слов: существительные, глаголы, прилагательные, наречия, местоимения, некоторые предлоги и союзы. Характерным остается выраженный  </w:t>
      </w:r>
      <w:proofErr w:type="spellStart"/>
      <w:r w:rsidRPr="008E6B33">
        <w:rPr>
          <w:rFonts w:ascii="Times New Roman" w:eastAsia="Times New Roman" w:hAnsi="Times New Roman" w:cs="Times New Roman"/>
          <w:sz w:val="28"/>
          <w:szCs w:val="28"/>
          <w:bdr w:val="none" w:sz="0" w:space="0" w:color="auto" w:frame="1"/>
          <w:lang w:eastAsia="ru-RU"/>
        </w:rPr>
        <w:t>аграмматизм</w:t>
      </w:r>
      <w:proofErr w:type="spellEnd"/>
      <w:r w:rsidRPr="008E6B33">
        <w:rPr>
          <w:rFonts w:ascii="Times New Roman" w:eastAsia="Times New Roman" w:hAnsi="Times New Roman" w:cs="Times New Roman"/>
          <w:sz w:val="28"/>
          <w:szCs w:val="28"/>
          <w:bdr w:val="none" w:sz="0" w:space="0" w:color="auto" w:frame="1"/>
          <w:lang w:eastAsia="ru-RU"/>
        </w:rPr>
        <w:t>. Наряду с ошибками словообразовательного характера, наблюдаются трудности в формировании обобщающих и отвлеченных понятий, системы синонимов и антонимов, встречаются семантические (смысловые) замены слов. Связная речь характеризуется недостаточной передачей смысловых отношений и может сводиться к простому перечислению увиденных событий и предметов. Дети могут ответить на вопросы по картинке, связанные со знакомыми предметами и явлениями окружающего мира.</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 третий уровень характеризуется развернутой фразовой речью с элементами недоразвития лексики, грамматики и фонетики. Типичным для данного уровня является использование детьми простых распространенных, а также некоторых видов сложных предложений. При этом их структура может нарушаться. В активном словаре преобладают существительные и глаголы, недостаточно слов, обозначающих качества, признаки, состояния предметов, страдает словообразование, затруднен подбор однокоренных слов. Для грамматического строя характерны ошибки в употреблении предлогов, в согласовании различных частей речи. Звукопроизношение детей не соответствует возрастной норме: они не дифференцируют близкие звуки, искажают и звуковую и слоговую структуру слов. Связное речевое высказывание детей отличается отсутствием четкости, последовательности изложения, в нем отражается внешняя сторона явлений и не учитывается причинно-следственные и временные отношения между предметами и явлениями. </w:t>
      </w:r>
    </w:p>
    <w:p w:rsid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Учет уровня развития речи имеет принципиальное значение для построения коррекционного образовательного маршрута ребенка с тяжелыми нарушениями речи. </w:t>
      </w:r>
    </w:p>
    <w:p w:rsid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Третья группа тяжелых нарушений речи – общее недоразвитие речи. Оно выражается в том, что нарушение распространяется не только на звуковую сторону речи. Страдает умение различать звуки речи, правильность слогового оформления слов, словарь, грамматика языка, связная речь. Если такому ребёнку не будет своевременно оказана логопедическая помощь, он в дальнейшем не сможет полностью овладеть грамотной устной и письменной речью.</w:t>
      </w:r>
    </w:p>
    <w:p w:rsid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lastRenderedPageBreak/>
        <w:t xml:space="preserve">Для успешного овладения навыками письма и чтения необходимо, чтобы у ребёнка был в достаточной степени сформирован ряд речевых и неречевых функций: слуховая дифференциация звуков, правильное их произношение, языковой анализ и синтез, который включает фонематический анализ и синтез, слоговой анализ и синтез. У дошкольника должен быть сформирован анализ предложения на слова, </w:t>
      </w:r>
      <w:proofErr w:type="spellStart"/>
      <w:r w:rsidRPr="008E6B33">
        <w:rPr>
          <w:rFonts w:ascii="Times New Roman" w:eastAsia="Times New Roman" w:hAnsi="Times New Roman" w:cs="Times New Roman"/>
          <w:sz w:val="28"/>
          <w:szCs w:val="28"/>
          <w:bdr w:val="none" w:sz="0" w:space="0" w:color="auto" w:frame="1"/>
          <w:lang w:eastAsia="ru-RU"/>
        </w:rPr>
        <w:t>сформированность</w:t>
      </w:r>
      <w:proofErr w:type="spellEnd"/>
      <w:r w:rsidRPr="008E6B33">
        <w:rPr>
          <w:rFonts w:ascii="Times New Roman" w:eastAsia="Times New Roman" w:hAnsi="Times New Roman" w:cs="Times New Roman"/>
          <w:sz w:val="28"/>
          <w:szCs w:val="28"/>
          <w:bdr w:val="none" w:sz="0" w:space="0" w:color="auto" w:frame="1"/>
          <w:lang w:eastAsia="ru-RU"/>
        </w:rPr>
        <w:t xml:space="preserve"> лексико-грамматической стороны речи, высокий уровень развития зрительного и слухового анализа и синтеза, внимания, памяти (различных видов), пространственных представлений. </w:t>
      </w:r>
      <w:proofErr w:type="spellStart"/>
      <w:r w:rsidRPr="008E6B33">
        <w:rPr>
          <w:rFonts w:ascii="Times New Roman" w:eastAsia="Times New Roman" w:hAnsi="Times New Roman" w:cs="Times New Roman"/>
          <w:sz w:val="28"/>
          <w:szCs w:val="28"/>
          <w:bdr w:val="none" w:sz="0" w:space="0" w:color="auto" w:frame="1"/>
          <w:lang w:eastAsia="ru-RU"/>
        </w:rPr>
        <w:t>Несформированность</w:t>
      </w:r>
      <w:proofErr w:type="spellEnd"/>
      <w:r w:rsidRPr="008E6B33">
        <w:rPr>
          <w:rFonts w:ascii="Times New Roman" w:eastAsia="Times New Roman" w:hAnsi="Times New Roman" w:cs="Times New Roman"/>
          <w:sz w:val="28"/>
          <w:szCs w:val="28"/>
          <w:bdr w:val="none" w:sz="0" w:space="0" w:color="auto" w:frame="1"/>
          <w:lang w:eastAsia="ru-RU"/>
        </w:rPr>
        <w:t xml:space="preserve"> какой - либо из указанных операций вызывает нарушение процесса овладения письмом и чтения, приводит к возникновению </w:t>
      </w:r>
      <w:proofErr w:type="spellStart"/>
      <w:r w:rsidRPr="008E6B33">
        <w:rPr>
          <w:rFonts w:ascii="Times New Roman" w:eastAsia="Times New Roman" w:hAnsi="Times New Roman" w:cs="Times New Roman"/>
          <w:sz w:val="28"/>
          <w:szCs w:val="28"/>
          <w:bdr w:val="none" w:sz="0" w:space="0" w:color="auto" w:frame="1"/>
          <w:lang w:eastAsia="ru-RU"/>
        </w:rPr>
        <w:t>дисграфии</w:t>
      </w:r>
      <w:proofErr w:type="spellEnd"/>
      <w:r w:rsidRPr="008E6B33">
        <w:rPr>
          <w:rFonts w:ascii="Times New Roman" w:eastAsia="Times New Roman" w:hAnsi="Times New Roman" w:cs="Times New Roman"/>
          <w:sz w:val="28"/>
          <w:szCs w:val="28"/>
          <w:bdr w:val="none" w:sz="0" w:space="0" w:color="auto" w:frame="1"/>
          <w:lang w:eastAsia="ru-RU"/>
        </w:rPr>
        <w:t xml:space="preserve"> и </w:t>
      </w:r>
      <w:proofErr w:type="spellStart"/>
      <w:r w:rsidRPr="008E6B33">
        <w:rPr>
          <w:rFonts w:ascii="Times New Roman" w:eastAsia="Times New Roman" w:hAnsi="Times New Roman" w:cs="Times New Roman"/>
          <w:sz w:val="28"/>
          <w:szCs w:val="28"/>
          <w:bdr w:val="none" w:sz="0" w:space="0" w:color="auto" w:frame="1"/>
          <w:lang w:eastAsia="ru-RU"/>
        </w:rPr>
        <w:t>дислексии</w:t>
      </w:r>
      <w:proofErr w:type="spellEnd"/>
      <w:r w:rsidRPr="008E6B33">
        <w:rPr>
          <w:rFonts w:ascii="Times New Roman" w:eastAsia="Times New Roman" w:hAnsi="Times New Roman" w:cs="Times New Roman"/>
          <w:sz w:val="28"/>
          <w:szCs w:val="28"/>
          <w:bdr w:val="none" w:sz="0" w:space="0" w:color="auto" w:frame="1"/>
          <w:lang w:eastAsia="ru-RU"/>
        </w:rPr>
        <w:t>.</w:t>
      </w:r>
    </w:p>
    <w:p w:rsid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 xml:space="preserve">Дети с общим недоразвитием речи имеют ряд психолого-педагогических особенностей, затрудняющих их социальную адаптацию и требующих целенаправленной коррекции. Неполноценная речевая деятельность отражается на формировании у детей сенсорной, интеллектуальной и аффективно-волевой сфер. Отмечается недостаточная устойчивость внимания, ограниченные возможности его распределения. Связь между речевыми нарушениями и другими сторонами психического развития проявляется также в специфических особенностях мышления. Обладая полноценными предпосылками для овладения мыслительными операциями, доступными их возрасту, дети отстают в развитии словесно-логического мышления, с трудом овладевают анализом и синтезом, сравнением и обобщением. У части детей отмечается соматическая </w:t>
      </w:r>
      <w:proofErr w:type="spellStart"/>
      <w:r w:rsidRPr="008E6B33">
        <w:rPr>
          <w:rFonts w:ascii="Times New Roman" w:eastAsia="Times New Roman" w:hAnsi="Times New Roman" w:cs="Times New Roman"/>
          <w:sz w:val="28"/>
          <w:szCs w:val="28"/>
          <w:bdr w:val="none" w:sz="0" w:space="0" w:color="auto" w:frame="1"/>
          <w:lang w:eastAsia="ru-RU"/>
        </w:rPr>
        <w:t>ослабленность</w:t>
      </w:r>
      <w:proofErr w:type="spellEnd"/>
      <w:r w:rsidRPr="008E6B33">
        <w:rPr>
          <w:rFonts w:ascii="Times New Roman" w:eastAsia="Times New Roman" w:hAnsi="Times New Roman" w:cs="Times New Roman"/>
          <w:sz w:val="28"/>
          <w:szCs w:val="28"/>
          <w:bdr w:val="none" w:sz="0" w:space="0" w:color="auto" w:frame="1"/>
          <w:lang w:eastAsia="ru-RU"/>
        </w:rPr>
        <w:t xml:space="preserve"> и замедленное развитие локомоторных функций; им присуще и некоторое отставание в развитии двигательной сферы — плохая координация движений, снижение скорости и ловкости при их выполнении. Наибольшие трудности выявляются при выполнении движений по словесной инструкции. Часто встречается недостаточная координация движений пальцев, кисти руки, недоразвитие мелкой моторики.</w:t>
      </w:r>
    </w:p>
    <w:p w:rsidR="008E6B33" w:rsidRPr="008E6B33" w:rsidRDefault="008E6B33" w:rsidP="008E6B33">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E6B33">
        <w:rPr>
          <w:rFonts w:ascii="Times New Roman" w:eastAsia="Times New Roman" w:hAnsi="Times New Roman" w:cs="Times New Roman"/>
          <w:sz w:val="28"/>
          <w:szCs w:val="28"/>
          <w:bdr w:val="none" w:sz="0" w:space="0" w:color="auto" w:frame="1"/>
          <w:lang w:eastAsia="ru-RU"/>
        </w:rPr>
        <w:t>У детей с тяжёлыми речевыми расстройствами отмечаются отклонения в эмоционально-волевой сфере. Им присущи нестойкость интересов, пониженная наблюдательность, сниженная мотивация,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spacing w:after="0" w:line="240" w:lineRule="auto"/>
        <w:jc w:val="both"/>
        <w:textAlignment w:val="baseline"/>
        <w:rPr>
          <w:rFonts w:ascii="Times New Roman" w:eastAsia="Times New Roman" w:hAnsi="Times New Roman" w:cs="Times New Roman"/>
          <w:b/>
          <w:sz w:val="28"/>
          <w:szCs w:val="28"/>
          <w:lang w:eastAsia="ru-RU"/>
        </w:rPr>
      </w:pPr>
      <w:r w:rsidRPr="008E6B33">
        <w:rPr>
          <w:rFonts w:ascii="Times New Roman" w:eastAsia="Times New Roman" w:hAnsi="Times New Roman" w:cs="Times New Roman"/>
          <w:b/>
          <w:sz w:val="28"/>
          <w:szCs w:val="28"/>
          <w:lang w:eastAsia="ru-RU"/>
        </w:rPr>
        <w:t>1.3.Целевые ориентиры, планируемые результаты освоения программы</w:t>
      </w:r>
    </w:p>
    <w:p w:rsidR="008E6B33" w:rsidRPr="008E6B33" w:rsidRDefault="008E6B33" w:rsidP="008E6B33">
      <w:pPr>
        <w:spacing w:after="0" w:line="240" w:lineRule="auto"/>
        <w:jc w:val="both"/>
        <w:textAlignment w:val="baseline"/>
        <w:rPr>
          <w:rFonts w:ascii="Times New Roman" w:eastAsia="Times New Roman" w:hAnsi="Times New Roman" w:cs="Times New Roman"/>
          <w:sz w:val="28"/>
          <w:szCs w:val="28"/>
          <w:lang w:eastAsia="ru-RU"/>
        </w:rPr>
      </w:pP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Планируемые результаты освоения Программы в группе компенсирующей направленности для детей с ТНР конкретизируют требования ФГОС ДО к целевым ориентирам  основной образовательной программы МБДОУ д/с № 74 «Аленький цветочек» дошкольного образования с учетом особенностей образовательного процесса в группе компенсирующей направленности. К целевым ориентирам дошкольного образования охватываемого возраста детей в соответствии с программой ДОУ относятся следующие социально-нормативные характеристики возможных достижений ребенка:</w:t>
      </w:r>
    </w:p>
    <w:p w:rsidR="008E6B33" w:rsidRPr="008E6B33" w:rsidRDefault="008E6B33" w:rsidP="008E6B33">
      <w:pPr>
        <w:numPr>
          <w:ilvl w:val="0"/>
          <w:numId w:val="19"/>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xml:space="preserve">Ребенок хорошо владеет устной речью, может выражать свои мысли и желания, проявляет инициативу в общении, умеет задавать вопросы, делать </w:t>
      </w:r>
      <w:r w:rsidRPr="008E6B33">
        <w:rPr>
          <w:rFonts w:ascii="Times New Roman" w:eastAsia="Times New Roman" w:hAnsi="Times New Roman" w:cs="Times New Roman"/>
          <w:sz w:val="28"/>
          <w:szCs w:val="28"/>
          <w:lang w:eastAsia="ru-RU"/>
        </w:rPr>
        <w:lastRenderedPageBreak/>
        <w:t xml:space="preserve">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8E6B33">
        <w:rPr>
          <w:rFonts w:ascii="Times New Roman" w:eastAsia="Times New Roman" w:hAnsi="Times New Roman" w:cs="Times New Roman"/>
          <w:sz w:val="28"/>
          <w:szCs w:val="28"/>
          <w:lang w:eastAsia="ru-RU"/>
        </w:rPr>
        <w:t>звуко</w:t>
      </w:r>
      <w:proofErr w:type="spellEnd"/>
      <w:r w:rsidRPr="008E6B33">
        <w:rPr>
          <w:rFonts w:ascii="Times New Roman" w:eastAsia="Times New Roman" w:hAnsi="Times New Roman" w:cs="Times New Roman"/>
          <w:sz w:val="28"/>
          <w:szCs w:val="28"/>
          <w:lang w:eastAsia="ru-RU"/>
        </w:rPr>
        <w:t>-слогового анализа, что обеспечивает формирование предпосылок грамотности.</w:t>
      </w: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Ребенок любознателен, склонен наблюдать, экспериментировать; он обладает начальными знаниями о себе, о природном и социальном мире.</w:t>
      </w: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Ребенок способен к принятию собственных решений с опорой на знания и умения в различных видах деятельности.</w:t>
      </w: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Ребенок инициативен, самостоятелен в различных видах деятельности, способен выбрать себе занятия и партнеров по совместной деятельности.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Ребенок обладает чувством собственного достоинства, верой в себя.</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Ребенок обладает развитым воображением, которое реализует в разных видах деятельности.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Ребенок умеет подчиняться правилам и социальным нормам, способен к волевым усилиям.</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p>
    <w:p w:rsidR="008E6B33" w:rsidRPr="008E6B33" w:rsidRDefault="008E6B33" w:rsidP="008E6B33">
      <w:pPr>
        <w:numPr>
          <w:ilvl w:val="0"/>
          <w:numId w:val="21"/>
        </w:num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Целевые ориентиры выступают основаниями преемственности дошкольного и начального общего образования.</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xml:space="preserve">Согласно целям и задачам образовательной области «Речевое развитие» основным планируемым результатом работы в этой области является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обеспечение успешности социальной адаптации на новой ступени образования.  </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В конце обучения по адаптированной программе группы компенсирующей направленности  ребенок должен приобрести следующие речевые компетентности  в образовательной области ФГОС «Речевое развитие»:</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Понимание речи;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Представления о таких областях окружающего мира как «овощи», «фрукты», «игрушки», «дикие и домашние животные», «одежда», «обувь», «мебель», «посуда», и др. лексические темы.</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lastRenderedPageBreak/>
        <w:t>- Способность к обобщению, знание обобщающих понятий по соответствующим темам;</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Умение различать понятие «звук», «слово», «предложение»;</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Умение составлять рассказы по темам в соответствии с планом, схемой;</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Начальное представление о частях речи, именуемых как «слова-предметы», «слова-действия», «слова-признаки», а также о числительном;</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Умение использовать в речи словоформы (падежные, уменьшительно-ласкательные, и другие); склонение и род.</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Представление о загадках, умение составлять их по схеме и самостоятельно;</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Умение мыслить и оперировать символами, запомнить и пользоваться при составлении предложений и рассказов символами (картинки, помощник), цвета, формы, вкуса, материала и другое.</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xml:space="preserve">В итоге коррекционной  работы </w:t>
      </w:r>
      <w:r w:rsidRPr="008E6B33">
        <w:rPr>
          <w:rFonts w:ascii="Times New Roman" w:eastAsia="Times New Roman" w:hAnsi="Times New Roman" w:cs="Times New Roman"/>
          <w:b/>
          <w:sz w:val="28"/>
          <w:szCs w:val="28"/>
          <w:lang w:eastAsia="ru-RU"/>
        </w:rPr>
        <w:t>воспитанники старшей группы</w:t>
      </w:r>
      <w:r w:rsidRPr="008E6B33">
        <w:rPr>
          <w:rFonts w:ascii="Times New Roman" w:eastAsia="Times New Roman" w:hAnsi="Times New Roman" w:cs="Times New Roman"/>
          <w:sz w:val="28"/>
          <w:szCs w:val="28"/>
          <w:lang w:eastAsia="ru-RU"/>
        </w:rPr>
        <w:t xml:space="preserve"> должны научиться:</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понимать обращенную речь в соответствии с параметрами возрастной нормы; двух – трех ступенчатые инструкции.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фонетически правильно оформлять звуковую сторону речи;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правильно передавать слоговую структуру слов, используемых в самостоятельной речи;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пользоваться  в самостоятельной речи простыми распространенными предложениями и сложными предложениями, владеть навыками объединения их в рассказ;</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владеть элементарными навыками пересказа;</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владеть навыками диалогической речи;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владеть навыками словообразования: образовывать имена существительные от глаголов, прилагательных от имен существительных и глаголов, уменьшительно-ласкательные и увеличительные формы  имен существительных;</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грамматически правильно оформлять самостоятельную речь в соответствии с нормами языка; падежные, родовые, видовые окончания слов должны проговариваться  четко; простые и некоторые сложные предлоги – употребляться адекватно;</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т.д.);</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владеть элементами грамоты: навыками чтения и печатания слогов, слов в пределах программы.</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xml:space="preserve">В итоге коррекционной  работы  речь воспитанников </w:t>
      </w:r>
      <w:r w:rsidRPr="008E6B33">
        <w:rPr>
          <w:rFonts w:ascii="Times New Roman" w:eastAsia="Times New Roman" w:hAnsi="Times New Roman" w:cs="Times New Roman"/>
          <w:b/>
          <w:sz w:val="28"/>
          <w:szCs w:val="28"/>
          <w:lang w:eastAsia="ru-RU"/>
        </w:rPr>
        <w:t>подготовительной группы</w:t>
      </w:r>
      <w:r w:rsidRPr="008E6B33">
        <w:rPr>
          <w:rFonts w:ascii="Times New Roman" w:eastAsia="Times New Roman" w:hAnsi="Times New Roman" w:cs="Times New Roman"/>
          <w:sz w:val="28"/>
          <w:szCs w:val="28"/>
          <w:lang w:eastAsia="ru-RU"/>
        </w:rPr>
        <w:t xml:space="preserve"> должна соответствовать языковым нормам по всем параметрам. Дети должны уметь:</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свободно составлять рассказы, пересказы;</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владеть навыками творческого рассказывания;</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адекватно употреблять в речи простые и сложные предложения, усложняя их придаточными причины и следствия, однородными членами предложения и т.д.</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понимать и использовать в самостоятельной речи простые и сложные предлоги;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xml:space="preserve">•        понимать и применять в речи все </w:t>
      </w:r>
      <w:proofErr w:type="spellStart"/>
      <w:r w:rsidRPr="008E6B33">
        <w:rPr>
          <w:rFonts w:ascii="Times New Roman" w:eastAsia="Times New Roman" w:hAnsi="Times New Roman" w:cs="Times New Roman"/>
          <w:sz w:val="28"/>
          <w:szCs w:val="28"/>
          <w:lang w:eastAsia="ru-RU"/>
        </w:rPr>
        <w:t>лексико</w:t>
      </w:r>
      <w:proofErr w:type="spellEnd"/>
      <w:r w:rsidRPr="008E6B33">
        <w:rPr>
          <w:rFonts w:ascii="Times New Roman" w:eastAsia="Times New Roman" w:hAnsi="Times New Roman" w:cs="Times New Roman"/>
          <w:sz w:val="28"/>
          <w:szCs w:val="28"/>
          <w:lang w:eastAsia="ru-RU"/>
        </w:rPr>
        <w:t xml:space="preserve"> - грамматические категории слов;</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овладеть навыками словообразования разных частей речи, переносить эти навыки на другой лексический материал;</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оформлять речевое высказывание в соответствии с фонетическими нормами русского языка;</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lastRenderedPageBreak/>
        <w:t xml:space="preserve">•        овладеть правильным </w:t>
      </w:r>
      <w:proofErr w:type="spellStart"/>
      <w:r w:rsidRPr="008E6B33">
        <w:rPr>
          <w:rFonts w:ascii="Times New Roman" w:eastAsia="Times New Roman" w:hAnsi="Times New Roman" w:cs="Times New Roman"/>
          <w:sz w:val="28"/>
          <w:szCs w:val="28"/>
          <w:lang w:eastAsia="ru-RU"/>
        </w:rPr>
        <w:t>звуко</w:t>
      </w:r>
      <w:proofErr w:type="spellEnd"/>
      <w:r w:rsidRPr="008E6B33">
        <w:rPr>
          <w:rFonts w:ascii="Times New Roman" w:eastAsia="Times New Roman" w:hAnsi="Times New Roman" w:cs="Times New Roman"/>
          <w:sz w:val="28"/>
          <w:szCs w:val="28"/>
          <w:lang w:eastAsia="ru-RU"/>
        </w:rPr>
        <w:t xml:space="preserve"> - слоговым оформлением речи.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 xml:space="preserve">Помимо этого у детей должны быть достаточно развиты другие </w:t>
      </w:r>
      <w:proofErr w:type="spellStart"/>
      <w:r w:rsidRPr="008E6B33">
        <w:rPr>
          <w:rFonts w:ascii="Times New Roman" w:eastAsia="Times New Roman" w:hAnsi="Times New Roman" w:cs="Times New Roman"/>
          <w:sz w:val="28"/>
          <w:szCs w:val="28"/>
          <w:lang w:eastAsia="ru-RU"/>
        </w:rPr>
        <w:t>предпосылочные</w:t>
      </w:r>
      <w:proofErr w:type="spellEnd"/>
      <w:r w:rsidRPr="008E6B33">
        <w:rPr>
          <w:rFonts w:ascii="Times New Roman" w:eastAsia="Times New Roman" w:hAnsi="Times New Roman" w:cs="Times New Roman"/>
          <w:sz w:val="28"/>
          <w:szCs w:val="28"/>
          <w:lang w:eastAsia="ru-RU"/>
        </w:rPr>
        <w:t xml:space="preserve"> условия, во многом определяющие их готовность к школьному обучению:</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фонетическое восприятие;</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первоначальные навыки звукового и слогового анализа и синтеза;</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графо - моторные навыки;</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элементарные навыки письма и чтения (чтение и написание печатными буквами слогов, слов).</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Результативность коррекционной логопедической работы отслеживается через мониторинговые (диагностические) исследования  2 раза в год с внесением последующих корректив в содержание всего коррекционно-образовательного процесса и в индивидуальные маршруты коррекции. Результаты мониторинга находят отражение в речевых картах детей.</w:t>
      </w:r>
    </w:p>
    <w:p w:rsidR="008E6B33" w:rsidRPr="008E6B33" w:rsidRDefault="008E6B33" w:rsidP="008E6B33">
      <w:pPr>
        <w:spacing w:after="0" w:line="240" w:lineRule="auto"/>
        <w:jc w:val="both"/>
        <w:rPr>
          <w:rFonts w:ascii="Times New Roman" w:eastAsia="Times New Roman" w:hAnsi="Times New Roman" w:cs="Times New Roman"/>
          <w:sz w:val="28"/>
          <w:szCs w:val="28"/>
          <w:lang w:eastAsia="ru-RU"/>
        </w:rPr>
      </w:pPr>
      <w:r w:rsidRPr="008E6B33">
        <w:rPr>
          <w:rFonts w:ascii="Times New Roman" w:eastAsia="Times New Roman" w:hAnsi="Times New Roman" w:cs="Times New Roman"/>
          <w:sz w:val="28"/>
          <w:szCs w:val="28"/>
          <w:lang w:eastAsia="ru-RU"/>
        </w:rPr>
        <w:t>Сроки проведения  мониторинговых исследований: сентябрь, 2 половина мая.</w:t>
      </w:r>
    </w:p>
    <w:p w:rsidR="008E6B33" w:rsidRPr="008E6B33" w:rsidRDefault="008E6B33" w:rsidP="008E6B33">
      <w:pPr>
        <w:spacing w:after="0" w:line="240" w:lineRule="auto"/>
        <w:jc w:val="both"/>
        <w:rPr>
          <w:rFonts w:ascii="Times New Roman" w:eastAsia="Times New Roman" w:hAnsi="Times New Roman" w:cs="Times New Roman"/>
          <w:sz w:val="24"/>
          <w:szCs w:val="24"/>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Default="008E6B33" w:rsidP="008E6B33">
      <w:pPr>
        <w:shd w:val="clear" w:color="auto" w:fill="FFFFFF"/>
        <w:spacing w:after="0" w:line="30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8E6B33" w:rsidRPr="008E6B33" w:rsidRDefault="008E6B33" w:rsidP="008E6B33">
      <w:pPr>
        <w:shd w:val="clear" w:color="auto" w:fill="FFFFFF"/>
        <w:spacing w:after="0" w:line="300" w:lineRule="atLeast"/>
        <w:jc w:val="center"/>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val="en-US" w:eastAsia="ru-RU"/>
        </w:rPr>
        <w:t>II</w:t>
      </w:r>
      <w:r w:rsidRPr="008E6B33">
        <w:rPr>
          <w:rFonts w:ascii="Times New Roman" w:eastAsia="Times New Roman" w:hAnsi="Times New Roman" w:cs="Times New Roman"/>
          <w:b/>
          <w:sz w:val="24"/>
          <w:szCs w:val="24"/>
          <w:bdr w:val="none" w:sz="0" w:space="0" w:color="auto" w:frame="1"/>
          <w:lang w:eastAsia="ru-RU"/>
        </w:rPr>
        <w:t>. СОДЕРЖАТЕЛЬНЫЙ  РАЗДЕЛ.</w:t>
      </w:r>
    </w:p>
    <w:p w:rsidR="008E6B33" w:rsidRPr="008E6B33" w:rsidRDefault="008E6B33" w:rsidP="008E6B33">
      <w:pPr>
        <w:shd w:val="clear" w:color="auto" w:fill="FFFFFF"/>
        <w:spacing w:after="0" w:line="300" w:lineRule="atLeast"/>
        <w:ind w:left="1080"/>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2.1 Алгоритм выявления детей с ОВЗ (тяжелые нарушения речи)</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Предусматривается следующий алгоритм выявления детей с ОВЗ и создания для них специальных образовательных условий.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1. В начале нового учебного года в образовательной организации педагоги, в том числе заведующий, педагог-психолог, учитель-логопед, воспитатели, т. е. специалисты психолого-медико-педагогического консилиума (</w:t>
      </w:r>
      <w:proofErr w:type="spellStart"/>
      <w:r w:rsidRPr="008E6B33">
        <w:rPr>
          <w:rFonts w:ascii="Times New Roman" w:eastAsia="Times New Roman" w:hAnsi="Times New Roman" w:cs="Times New Roman"/>
          <w:sz w:val="24"/>
          <w:szCs w:val="24"/>
          <w:bdr w:val="none" w:sz="0" w:space="0" w:color="auto" w:frame="1"/>
          <w:lang w:eastAsia="ru-RU"/>
        </w:rPr>
        <w:t>ПМПк</w:t>
      </w:r>
      <w:proofErr w:type="spellEnd"/>
      <w:r w:rsidRPr="008E6B33">
        <w:rPr>
          <w:rFonts w:ascii="Times New Roman" w:eastAsia="Times New Roman" w:hAnsi="Times New Roman" w:cs="Times New Roman"/>
          <w:sz w:val="24"/>
          <w:szCs w:val="24"/>
          <w:bdr w:val="none" w:sz="0" w:space="0" w:color="auto" w:frame="1"/>
          <w:lang w:eastAsia="ru-RU"/>
        </w:rPr>
        <w:t xml:space="preserve">) организации выявляют детей с ОВЗ.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2. После этого проводится заседание консилиума и принимается решение о необходимости прохождения территориальной психолого-медико-педагогической комиссии (ПМПК) в целях проведения комплексного обследования и подготовки рекомендаций по оказанию детям и организации их обучения и воспитания, согласно приказу Министерства образования и науки Российской Федерации от 24 марта </w:t>
      </w:r>
      <w:smartTag w:uri="urn:schemas-microsoft-com:office:smarttags" w:element="metricconverter">
        <w:smartTagPr>
          <w:attr w:name="ProductID" w:val="2009 г"/>
        </w:smartTagPr>
        <w:r w:rsidRPr="008E6B33">
          <w:rPr>
            <w:rFonts w:ascii="Times New Roman" w:eastAsia="Times New Roman" w:hAnsi="Times New Roman" w:cs="Times New Roman"/>
            <w:sz w:val="24"/>
            <w:szCs w:val="24"/>
            <w:bdr w:val="none" w:sz="0" w:space="0" w:color="auto" w:frame="1"/>
            <w:lang w:eastAsia="ru-RU"/>
          </w:rPr>
          <w:t>2009 г</w:t>
        </w:r>
      </w:smartTag>
      <w:r w:rsidRPr="008E6B33">
        <w:rPr>
          <w:rFonts w:ascii="Times New Roman" w:eastAsia="Times New Roman" w:hAnsi="Times New Roman" w:cs="Times New Roman"/>
          <w:sz w:val="24"/>
          <w:szCs w:val="24"/>
          <w:bdr w:val="none" w:sz="0" w:space="0" w:color="auto" w:frame="1"/>
          <w:lang w:eastAsia="ru-RU"/>
        </w:rPr>
        <w:t xml:space="preserve">. № 95 «Об утверждении положения о психолого-медико-педагогической комиссии», и определения специальных условий для получения образования согласно ст. 79 ФЗ № 273 «Закон об образовании в Российской Федерации».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3. 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4. На основании рекомендаций ПМПК специалисты ПМПК образовательной организации разрабатывают индивидуальный образовательный маршрут и адаптированную образовательную программу. В целях разработки индивидуального образовательного маршрута ребенка с ОВЗ решаются следующие задачи: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 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 определение объема, содержания — основных направлений, форм организации психолого-педагогического сопровождения ребенка и его семьи;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 • определение необходимости, степени и направлений адаптации основной образовательной программы организации;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 определение необходимости адаптации имеющихся или разработки новых методических материалов; </w:t>
      </w:r>
    </w:p>
    <w:p w:rsidR="008E6B33" w:rsidRPr="008E6B33" w:rsidRDefault="008E6B33" w:rsidP="008E6B33">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 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240" w:lineRule="auto"/>
        <w:jc w:val="both"/>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 xml:space="preserve">2.2 Система коррекционно-развивающей работы в группе для детей с ТНР. </w:t>
      </w:r>
    </w:p>
    <w:p w:rsidR="008E6B33" w:rsidRPr="008E6B33" w:rsidRDefault="008E6B33" w:rsidP="008E6B33">
      <w:pPr>
        <w:spacing w:after="0" w:line="240" w:lineRule="auto"/>
        <w:jc w:val="both"/>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 xml:space="preserve">       Организация образовательной деятельности.</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240" w:lineRule="auto"/>
        <w:ind w:firstLine="567"/>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В нашем дошкольном учреждении функционируют 2  группы компенсирующей направленности, для детей с ТНР. Комплектование  этих групп осуществляется на основе заключения психолого-медико-педагогической комиссии, в соответствии с Положением о группе компенсирующей направленности. 100% воспитанников имеют тяжелые нарушения речи.  </w:t>
      </w:r>
      <w:r w:rsidRPr="008E6B33">
        <w:rPr>
          <w:rFonts w:ascii="Times New Roman" w:eastAsia="Times New Roman" w:hAnsi="Times New Roman" w:cs="Times New Roman"/>
          <w:sz w:val="24"/>
          <w:szCs w:val="24"/>
          <w:lang w:eastAsia="ru-RU"/>
        </w:rPr>
        <w:tab/>
        <w:t xml:space="preserve">                                                                                                                         Построение образовательного процесса реализуется по модели, спроектированной на основе интеграции системного, </w:t>
      </w:r>
      <w:proofErr w:type="spellStart"/>
      <w:r w:rsidRPr="008E6B33">
        <w:rPr>
          <w:rFonts w:ascii="Times New Roman" w:eastAsia="Times New Roman" w:hAnsi="Times New Roman" w:cs="Times New Roman"/>
          <w:sz w:val="24"/>
          <w:szCs w:val="24"/>
          <w:lang w:eastAsia="ru-RU"/>
        </w:rPr>
        <w:t>компетентностного</w:t>
      </w:r>
      <w:proofErr w:type="spellEnd"/>
      <w:r w:rsidRPr="008E6B33">
        <w:rPr>
          <w:rFonts w:ascii="Times New Roman" w:eastAsia="Times New Roman" w:hAnsi="Times New Roman" w:cs="Times New Roman"/>
          <w:sz w:val="24"/>
          <w:szCs w:val="24"/>
          <w:lang w:eastAsia="ru-RU"/>
        </w:rPr>
        <w:t xml:space="preserve"> и дифференцированного подходов, ориентирующих педагогов на овладение воспитанниками социальными, </w:t>
      </w:r>
      <w:proofErr w:type="spellStart"/>
      <w:r w:rsidRPr="008E6B33">
        <w:rPr>
          <w:rFonts w:ascii="Times New Roman" w:eastAsia="Times New Roman" w:hAnsi="Times New Roman" w:cs="Times New Roman"/>
          <w:sz w:val="24"/>
          <w:szCs w:val="24"/>
          <w:lang w:eastAsia="ru-RU"/>
        </w:rPr>
        <w:t>здоровьесберегающими</w:t>
      </w:r>
      <w:proofErr w:type="spellEnd"/>
      <w:r w:rsidRPr="008E6B33">
        <w:rPr>
          <w:rFonts w:ascii="Times New Roman" w:eastAsia="Times New Roman" w:hAnsi="Times New Roman" w:cs="Times New Roman"/>
          <w:sz w:val="24"/>
          <w:szCs w:val="24"/>
          <w:lang w:eastAsia="ru-RU"/>
        </w:rPr>
        <w:t xml:space="preserve">, </w:t>
      </w:r>
      <w:proofErr w:type="spellStart"/>
      <w:r w:rsidRPr="008E6B33">
        <w:rPr>
          <w:rFonts w:ascii="Times New Roman" w:eastAsia="Times New Roman" w:hAnsi="Times New Roman" w:cs="Times New Roman"/>
          <w:sz w:val="24"/>
          <w:szCs w:val="24"/>
          <w:lang w:eastAsia="ru-RU"/>
        </w:rPr>
        <w:t>деятельностными</w:t>
      </w:r>
      <w:proofErr w:type="spellEnd"/>
      <w:r w:rsidRPr="008E6B33">
        <w:rPr>
          <w:rFonts w:ascii="Times New Roman" w:eastAsia="Times New Roman" w:hAnsi="Times New Roman" w:cs="Times New Roman"/>
          <w:sz w:val="24"/>
          <w:szCs w:val="24"/>
          <w:lang w:eastAsia="ru-RU"/>
        </w:rPr>
        <w:t>, информационными компетенциями</w:t>
      </w:r>
    </w:p>
    <w:p w:rsidR="008E6B33" w:rsidRPr="008E6B33" w:rsidRDefault="008E6B33" w:rsidP="008E6B33">
      <w:pPr>
        <w:widowControl w:val="0"/>
        <w:spacing w:after="0" w:line="240" w:lineRule="auto"/>
        <w:ind w:left="20" w:righ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Учебный год в логопедической группе для детей с ТНР начинается первого сентября, длится девять месяцев и условно делится на три периода:</w:t>
      </w:r>
    </w:p>
    <w:p w:rsidR="008E6B33" w:rsidRPr="008E6B33" w:rsidRDefault="008E6B33" w:rsidP="008E6B33">
      <w:pPr>
        <w:widowControl w:val="0"/>
        <w:numPr>
          <w:ilvl w:val="0"/>
          <w:numId w:val="16"/>
        </w:numPr>
        <w:tabs>
          <w:tab w:val="left" w:pos="939"/>
        </w:tabs>
        <w:spacing w:after="0" w:line="240" w:lineRule="auto"/>
        <w:ind w:lef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период — сентябрь, октябрь, ноябрь;</w:t>
      </w:r>
    </w:p>
    <w:p w:rsidR="008E6B33" w:rsidRPr="008E6B33" w:rsidRDefault="008E6B33" w:rsidP="008E6B33">
      <w:pPr>
        <w:widowControl w:val="0"/>
        <w:numPr>
          <w:ilvl w:val="0"/>
          <w:numId w:val="16"/>
        </w:numPr>
        <w:tabs>
          <w:tab w:val="left" w:pos="939"/>
        </w:tabs>
        <w:spacing w:after="0" w:line="240" w:lineRule="auto"/>
        <w:ind w:lef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период — декабрь, январь, февраль;</w:t>
      </w:r>
    </w:p>
    <w:p w:rsidR="008E6B33" w:rsidRPr="008E6B33" w:rsidRDefault="008E6B33" w:rsidP="008E6B33">
      <w:pPr>
        <w:widowControl w:val="0"/>
        <w:numPr>
          <w:ilvl w:val="0"/>
          <w:numId w:val="16"/>
        </w:numPr>
        <w:tabs>
          <w:tab w:val="left" w:pos="951"/>
        </w:tabs>
        <w:spacing w:after="0" w:line="240" w:lineRule="auto"/>
        <w:ind w:lef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 xml:space="preserve"> период — март, апрель, май, </w:t>
      </w:r>
    </w:p>
    <w:p w:rsidR="008E6B33" w:rsidRPr="008E6B33" w:rsidRDefault="008E6B33" w:rsidP="008E6B33">
      <w:pPr>
        <w:widowControl w:val="0"/>
        <w:spacing w:after="0" w:line="240" w:lineRule="auto"/>
        <w:ind w:left="20" w:righ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Как правило, сентябрь отводится для углубленной педагогической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w:t>
      </w:r>
    </w:p>
    <w:p w:rsidR="008E6B33" w:rsidRPr="008E6B33" w:rsidRDefault="008E6B33" w:rsidP="008E6B33">
      <w:pPr>
        <w:widowControl w:val="0"/>
        <w:spacing w:after="0" w:line="240" w:lineRule="auto"/>
        <w:ind w:left="20" w:righ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С первого октября начинается непосредственно  образовательная деятельность с детьми в соответствии с утвержденным планом работы. Обсуждение темпов динамики индивидуального развития детей и составление плана работы на следующий период может проходить в рабочем порядке, в ходе собеседования учителя-логопеда со всеми специалистами.</w:t>
      </w:r>
    </w:p>
    <w:p w:rsidR="008E6B33" w:rsidRPr="008E6B33" w:rsidRDefault="008E6B33" w:rsidP="008E6B33">
      <w:pPr>
        <w:widowControl w:val="0"/>
        <w:spacing w:after="0" w:line="240" w:lineRule="auto"/>
        <w:ind w:left="20" w:righ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Учителем-логопедом проводится работа с детьми по понедельникам, вторникам, средам, четвергам и пятницам (согласно расписанию). Логопед проводит только индивидуальную работу с детьми, индивидуальные занятия с детьми, консультирование родителей во второй половине дня. На работу с одной подгруппой детей отводится в старшей группе — 20 минут, в подготовительной группе — 30 минут. В подготовительной группе логопед, исходя из возможностей детей, может проводить два раза в неделю фронтальную работу. Как правило, для фронтальной работы отводятся понедельник и четверг (и в эти дни подгрупповую работу логопед не проводит), во вторник же и пятницу проводится подгрупповая работа.</w:t>
      </w:r>
    </w:p>
    <w:p w:rsidR="008E6B33" w:rsidRPr="008E6B33" w:rsidRDefault="008E6B33" w:rsidP="008E6B33">
      <w:pPr>
        <w:widowControl w:val="0"/>
        <w:spacing w:after="0" w:line="240" w:lineRule="auto"/>
        <w:ind w:left="20" w:righ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Все остальное время в сетке работы учителя-логопеда во всех возрастных группах занимает индивидуальная работа с детьми.</w:t>
      </w:r>
    </w:p>
    <w:p w:rsidR="008E6B33" w:rsidRPr="008E6B33" w:rsidRDefault="008E6B33" w:rsidP="008E6B33">
      <w:pPr>
        <w:widowControl w:val="0"/>
        <w:spacing w:after="0" w:line="240" w:lineRule="auto"/>
        <w:ind w:left="20" w:righ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 xml:space="preserve">В группе компенсирующей направленности </w:t>
      </w:r>
      <w:r w:rsidRPr="008E6B33">
        <w:rPr>
          <w:rFonts w:ascii="Times New Roman" w:eastAsia="Times New Roman" w:hAnsi="Times New Roman" w:cs="Times New Roman"/>
          <w:iCs/>
          <w:sz w:val="24"/>
          <w:szCs w:val="24"/>
          <w:lang w:eastAsia="ru-RU"/>
        </w:rPr>
        <w:t>сокращается  продолжительность  организованной образовательной деятельности специалистов</w:t>
      </w:r>
      <w:r w:rsidRPr="008E6B33">
        <w:rPr>
          <w:rFonts w:ascii="Times New Roman" w:eastAsia="Times New Roman" w:hAnsi="Times New Roman" w:cs="Times New Roman"/>
          <w:spacing w:val="3"/>
          <w:sz w:val="24"/>
          <w:szCs w:val="24"/>
          <w:lang w:eastAsia="ru-RU"/>
        </w:rPr>
        <w:t xml:space="preserve"> по сравнению с массовыми группами. Это делается для того, чтобы не допустить переутомления и </w:t>
      </w:r>
      <w:proofErr w:type="spellStart"/>
      <w:r w:rsidRPr="008E6B33">
        <w:rPr>
          <w:rFonts w:ascii="Times New Roman" w:eastAsia="Times New Roman" w:hAnsi="Times New Roman" w:cs="Times New Roman"/>
          <w:spacing w:val="3"/>
          <w:sz w:val="24"/>
          <w:szCs w:val="24"/>
          <w:lang w:eastAsia="ru-RU"/>
        </w:rPr>
        <w:t>дезадаптации</w:t>
      </w:r>
      <w:proofErr w:type="spellEnd"/>
      <w:r w:rsidRPr="008E6B33">
        <w:rPr>
          <w:rFonts w:ascii="Times New Roman" w:eastAsia="Times New Roman" w:hAnsi="Times New Roman" w:cs="Times New Roman"/>
          <w:spacing w:val="3"/>
          <w:sz w:val="24"/>
          <w:szCs w:val="24"/>
          <w:lang w:eastAsia="ru-RU"/>
        </w:rPr>
        <w:t xml:space="preserve"> детей, так как в сетке НОД группы больше видов работы с детьми; в группе работает большее количество специалистов, чем в массовой группе, а превышение недельной нагрузки на ребенка недопустимо.</w:t>
      </w:r>
    </w:p>
    <w:p w:rsidR="008E6B33" w:rsidRPr="008E6B33" w:rsidRDefault="008E6B33" w:rsidP="008E6B33">
      <w:pPr>
        <w:widowControl w:val="0"/>
        <w:spacing w:after="0" w:line="240" w:lineRule="auto"/>
        <w:ind w:left="20" w:right="20" w:firstLine="70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pacing w:val="3"/>
          <w:sz w:val="24"/>
          <w:szCs w:val="24"/>
          <w:lang w:eastAsia="ru-RU"/>
        </w:rPr>
        <w:t>В связи с тем, что в группе компенсирующей направленности 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
    <w:p w:rsidR="008E6B33" w:rsidRPr="008E6B33" w:rsidRDefault="008E6B33" w:rsidP="008E6B33">
      <w:pPr>
        <w:spacing w:after="0" w:line="240" w:lineRule="auto"/>
        <w:ind w:firstLine="567"/>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Коррекционно-образовательную деятельность в группах с ТНР ведут учитель-логопед и два воспитателя. Привлекаются наиболее опытные воспитатели.  Характерные особенности детей с ТНР проявляются на занятиях, в игровой и бытовой деятельности. Воспитатели групп для детей с ТНР сталкиваются с необходимостью постоянно искать подход к трудным и неконтактным детям, обучать их нормам и требованиям общения в коллективе, без которых не возможна социализация и полноценное воспитание. Ключевые позиции в организации коррекционно-образовательного воздействия в условиях группы компенсирующей направленности для детей с ТНР принадлежат учителям-логопедам, деятельности которых присущи достаточно широкие и разноплановые функции: диагностическая, профилактическая, коррекционно-педагогическая, организационно-методическая, консультативная, координирующая, контрольно-оценочная.  Игнорирование хотя бы одной из них неизбежно приводит к </w:t>
      </w:r>
      <w:proofErr w:type="spellStart"/>
      <w:r w:rsidRPr="008E6B33">
        <w:rPr>
          <w:rFonts w:ascii="Times New Roman" w:eastAsia="Times New Roman" w:hAnsi="Times New Roman" w:cs="Times New Roman"/>
          <w:sz w:val="24"/>
          <w:szCs w:val="24"/>
          <w:lang w:eastAsia="ru-RU"/>
        </w:rPr>
        <w:t>дефицитарности</w:t>
      </w:r>
      <w:proofErr w:type="spellEnd"/>
      <w:r w:rsidRPr="008E6B33">
        <w:rPr>
          <w:rFonts w:ascii="Times New Roman" w:eastAsia="Times New Roman" w:hAnsi="Times New Roman" w:cs="Times New Roman"/>
          <w:sz w:val="24"/>
          <w:szCs w:val="24"/>
          <w:lang w:eastAsia="ru-RU"/>
        </w:rPr>
        <w:t xml:space="preserve"> других и снижению качества коррекционной работы с детьми </w:t>
      </w:r>
      <w:r w:rsidRPr="008E6B33">
        <w:rPr>
          <w:rFonts w:ascii="Times New Roman" w:eastAsia="Times New Roman" w:hAnsi="Times New Roman" w:cs="Times New Roman"/>
          <w:sz w:val="24"/>
          <w:szCs w:val="24"/>
          <w:lang w:eastAsia="ru-RU"/>
        </w:rPr>
        <w:lastRenderedPageBreak/>
        <w:t xml:space="preserve">в целом. Однако следует отметить  и достаточно сильный потенциал других участников коррекционно-образовательного процесса: педагогического коллектива, родителей, самого ребёнка, которые самым существенным образом могут влиять на сроки и результативность логопедической работы. Воспитатель помогает логопеду в преодолении ТНР и процессов, тесно связанных с ним, осуществляет ряд образовательных задач, предусмотренных общеобразовательной программой воспитания и обучения дошкольников. Наиболее значимым и ведущим направлением деятельности группы компенсирующей направленности является коррекционно-воспитательное. Воспитатель в логопедической группе является помощником логопеда в исправлении речевого и сопутствующих нарушений. В речевых группах воспитатель осуществляет коррекционные задачи: закрепляет речевые навыки по заданию логопеда; максимально пополняет, уточняет и активизирует словарный запас детей в процессе режимных моментов; осуществляет систематический контроль за поставленными звуками и грамматической правильностью речи детей на занятиях и в свободной деятельности; на своих занятиях включает задания на развитие внимания и памяти, стимуляцию словесно-логического мышления детей; развивает произвольную пальцевую моторику детей. Индивидуальные занятия по заданию учителя-логопеда воспитатель проводит во второй половине дня. Воспитатель занимается с теми детьми (2-3 ребёнка), которых логопед ежедневно указывает в специальной тетради по взаимосвязи в работе. Занятия с детьми желательно проводить в специально обустроенном речевом уголке, который должен быть в каждой логопедической группе. Речевой уголок содержит материал для закрепления всех компонентов устной речи, который постоянно пополняется, обновляется. Ребёнок и воспитатель занимаются перед большим зеркалом, за столом. </w:t>
      </w:r>
    </w:p>
    <w:p w:rsidR="008E6B33" w:rsidRPr="008E6B33" w:rsidRDefault="008E6B33" w:rsidP="008E6B33">
      <w:pPr>
        <w:spacing w:after="0" w:line="240" w:lineRule="auto"/>
        <w:ind w:left="426"/>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bCs/>
          <w:sz w:val="24"/>
          <w:szCs w:val="24"/>
          <w:bdr w:val="none" w:sz="0" w:space="0" w:color="auto" w:frame="1"/>
          <w:lang w:eastAsia="ru-RU"/>
        </w:rPr>
        <w:t>Содержание образовательного процесса МБДОУ выстроено на основе:</w:t>
      </w:r>
    </w:p>
    <w:p w:rsidR="008E6B33" w:rsidRPr="008E6B33" w:rsidRDefault="008E6B33" w:rsidP="008E6B33">
      <w:pPr>
        <w:spacing w:after="0" w:line="240" w:lineRule="auto"/>
        <w:ind w:left="426" w:hanging="426"/>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val="x-none" w:eastAsia="ru-RU"/>
        </w:rPr>
        <w:t xml:space="preserve">•            Примерной основной общеобразовательной программы дошкольного </w:t>
      </w:r>
      <w:proofErr w:type="spellStart"/>
      <w:r w:rsidRPr="008E6B33">
        <w:rPr>
          <w:rFonts w:ascii="Times New Roman" w:eastAsia="Times New Roman" w:hAnsi="Times New Roman" w:cs="Times New Roman"/>
          <w:sz w:val="24"/>
          <w:szCs w:val="24"/>
          <w:bdr w:val="none" w:sz="0" w:space="0" w:color="auto" w:frame="1"/>
          <w:lang w:val="x-none" w:eastAsia="ru-RU"/>
        </w:rPr>
        <w:t>образования</w:t>
      </w:r>
      <w:r w:rsidRPr="008E6B33">
        <w:rPr>
          <w:rFonts w:ascii="Times New Roman" w:eastAsia="Times New Roman" w:hAnsi="Times New Roman" w:cs="Times New Roman"/>
          <w:sz w:val="24"/>
          <w:szCs w:val="24"/>
          <w:bdr w:val="none" w:sz="0" w:space="0" w:color="auto" w:frame="1"/>
          <w:lang w:eastAsia="ru-RU"/>
        </w:rPr>
        <w:t>»От</w:t>
      </w:r>
      <w:proofErr w:type="spellEnd"/>
      <w:r w:rsidRPr="008E6B33">
        <w:rPr>
          <w:rFonts w:ascii="Times New Roman" w:eastAsia="Times New Roman" w:hAnsi="Times New Roman" w:cs="Times New Roman"/>
          <w:sz w:val="24"/>
          <w:szCs w:val="24"/>
          <w:bdr w:val="none" w:sz="0" w:space="0" w:color="auto" w:frame="1"/>
          <w:lang w:eastAsia="ru-RU"/>
        </w:rPr>
        <w:t xml:space="preserve"> рождения до школы»</w:t>
      </w:r>
      <w:r w:rsidRPr="008E6B33">
        <w:rPr>
          <w:rFonts w:ascii="Times New Roman" w:eastAsia="Times New Roman" w:hAnsi="Times New Roman" w:cs="Times New Roman"/>
          <w:sz w:val="24"/>
          <w:szCs w:val="24"/>
          <w:bdr w:val="none" w:sz="0" w:space="0" w:color="auto" w:frame="1"/>
          <w:lang w:val="x-none" w:eastAsia="ru-RU"/>
        </w:rPr>
        <w:t xml:space="preserve"> / Под ред. Н.Е. </w:t>
      </w:r>
      <w:proofErr w:type="spellStart"/>
      <w:r w:rsidRPr="008E6B33">
        <w:rPr>
          <w:rFonts w:ascii="Times New Roman" w:eastAsia="Times New Roman" w:hAnsi="Times New Roman" w:cs="Times New Roman"/>
          <w:sz w:val="24"/>
          <w:szCs w:val="24"/>
          <w:bdr w:val="none" w:sz="0" w:space="0" w:color="auto" w:frame="1"/>
          <w:lang w:val="x-none" w:eastAsia="ru-RU"/>
        </w:rPr>
        <w:t>Вераксы</w:t>
      </w:r>
      <w:proofErr w:type="spellEnd"/>
      <w:r w:rsidRPr="008E6B33">
        <w:rPr>
          <w:rFonts w:ascii="Times New Roman" w:eastAsia="Times New Roman" w:hAnsi="Times New Roman" w:cs="Times New Roman"/>
          <w:sz w:val="24"/>
          <w:szCs w:val="24"/>
          <w:bdr w:val="none" w:sz="0" w:space="0" w:color="auto" w:frame="1"/>
          <w:lang w:val="x-none" w:eastAsia="ru-RU"/>
        </w:rPr>
        <w:t>, Т.С. Комаровой, М А. Васильевой </w:t>
      </w:r>
      <w:r w:rsidRPr="008E6B33">
        <w:rPr>
          <w:rFonts w:ascii="Times New Roman" w:eastAsia="Times New Roman" w:hAnsi="Times New Roman" w:cs="Times New Roman"/>
          <w:sz w:val="24"/>
          <w:szCs w:val="24"/>
          <w:bdr w:val="none" w:sz="0" w:space="0" w:color="auto" w:frame="1"/>
          <w:lang w:eastAsia="ru-RU"/>
        </w:rPr>
        <w:t>. - </w:t>
      </w:r>
      <w:r w:rsidRPr="008E6B33">
        <w:rPr>
          <w:rFonts w:ascii="Times New Roman" w:eastAsia="Times New Roman" w:hAnsi="Times New Roman" w:cs="Times New Roman"/>
          <w:sz w:val="24"/>
          <w:szCs w:val="24"/>
          <w:bdr w:val="none" w:sz="0" w:space="0" w:color="auto" w:frame="1"/>
          <w:lang w:val="x-none" w:eastAsia="ru-RU"/>
        </w:rPr>
        <w:t> 201</w:t>
      </w:r>
      <w:r w:rsidRPr="008E6B33">
        <w:rPr>
          <w:rFonts w:ascii="Times New Roman" w:eastAsia="Times New Roman" w:hAnsi="Times New Roman" w:cs="Times New Roman"/>
          <w:sz w:val="24"/>
          <w:szCs w:val="24"/>
          <w:bdr w:val="none" w:sz="0" w:space="0" w:color="auto" w:frame="1"/>
          <w:lang w:eastAsia="ru-RU"/>
        </w:rPr>
        <w:t>4</w:t>
      </w:r>
      <w:r w:rsidRPr="008E6B33">
        <w:rPr>
          <w:rFonts w:ascii="Times New Roman" w:eastAsia="Times New Roman" w:hAnsi="Times New Roman" w:cs="Times New Roman"/>
          <w:sz w:val="24"/>
          <w:szCs w:val="24"/>
          <w:bdr w:val="none" w:sz="0" w:space="0" w:color="auto" w:frame="1"/>
          <w:lang w:val="x-none" w:eastAsia="ru-RU"/>
        </w:rPr>
        <w:t> г.</w:t>
      </w:r>
    </w:p>
    <w:p w:rsidR="008E6B33" w:rsidRPr="008E6B33" w:rsidRDefault="008E6B33" w:rsidP="008E6B33">
      <w:pPr>
        <w:spacing w:after="0" w:line="240" w:lineRule="auto"/>
        <w:ind w:left="426" w:hanging="426"/>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val="x-none" w:eastAsia="ru-RU"/>
        </w:rPr>
        <w:t xml:space="preserve">•            «Программы логопедической работы по преодолению общего недоразвития речи у детей» Т.Б. Филичевой, Г.В. Чиркиной, Т.В. Тумановой </w:t>
      </w:r>
      <w:r w:rsidRPr="008E6B33">
        <w:rPr>
          <w:rFonts w:ascii="Times New Roman" w:eastAsia="Times New Roman" w:hAnsi="Times New Roman" w:cs="Times New Roman"/>
          <w:sz w:val="24"/>
          <w:szCs w:val="24"/>
          <w:bdr w:val="none" w:sz="0" w:space="0" w:color="auto" w:frame="1"/>
          <w:lang w:eastAsia="ru-RU"/>
        </w:rPr>
        <w:t>.,</w:t>
      </w:r>
      <w:r w:rsidRPr="008E6B33">
        <w:rPr>
          <w:rFonts w:ascii="Times New Roman" w:eastAsia="Times New Roman" w:hAnsi="Times New Roman" w:cs="Times New Roman"/>
          <w:sz w:val="24"/>
          <w:szCs w:val="24"/>
          <w:bdr w:val="none" w:sz="0" w:space="0" w:color="auto" w:frame="1"/>
          <w:lang w:val="x-none" w:eastAsia="ru-RU"/>
        </w:rPr>
        <w:t> 2010 г.</w:t>
      </w:r>
    </w:p>
    <w:p w:rsidR="008E6B33" w:rsidRPr="008E6B33" w:rsidRDefault="008E6B33" w:rsidP="008E6B33">
      <w:pPr>
        <w:spacing w:after="0" w:line="240" w:lineRule="auto"/>
        <w:ind w:left="426" w:hanging="426"/>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val="x-none" w:eastAsia="ru-RU"/>
        </w:rPr>
        <w:t>•          </w:t>
      </w:r>
      <w:r w:rsidRPr="008E6B33">
        <w:rPr>
          <w:rFonts w:ascii="Times New Roman" w:eastAsia="Times New Roman" w:hAnsi="Times New Roman" w:cs="Times New Roman"/>
          <w:sz w:val="24"/>
          <w:szCs w:val="24"/>
          <w:bdr w:val="none" w:sz="0" w:space="0" w:color="auto" w:frame="1"/>
          <w:lang w:eastAsia="ru-RU"/>
        </w:rPr>
        <w:t>«Примерная адаптированная программа коррекционно-развивающей работы в логопедической группе для детей с тяжелыми нарушениями речи (общим недоразвитием речи) с 3 до 7 лет»</w:t>
      </w:r>
      <w:r w:rsidRPr="008E6B33">
        <w:rPr>
          <w:rFonts w:ascii="Times New Roman" w:eastAsia="Times New Roman" w:hAnsi="Times New Roman" w:cs="Times New Roman"/>
          <w:sz w:val="24"/>
          <w:szCs w:val="24"/>
          <w:bdr w:val="none" w:sz="0" w:space="0" w:color="auto" w:frame="1"/>
          <w:lang w:val="x-none" w:eastAsia="ru-RU"/>
        </w:rPr>
        <w:t> </w:t>
      </w:r>
      <w:proofErr w:type="spellStart"/>
      <w:r w:rsidRPr="008E6B33">
        <w:rPr>
          <w:rFonts w:ascii="Times New Roman" w:eastAsia="Times New Roman" w:hAnsi="Times New Roman" w:cs="Times New Roman"/>
          <w:sz w:val="24"/>
          <w:szCs w:val="24"/>
          <w:bdr w:val="none" w:sz="0" w:space="0" w:color="auto" w:frame="1"/>
          <w:lang w:eastAsia="ru-RU"/>
        </w:rPr>
        <w:t>Н.В.Нищева</w:t>
      </w:r>
      <w:proofErr w:type="spellEnd"/>
      <w:r w:rsidRPr="008E6B33">
        <w:rPr>
          <w:rFonts w:ascii="Times New Roman" w:eastAsia="Times New Roman" w:hAnsi="Times New Roman" w:cs="Times New Roman"/>
          <w:sz w:val="24"/>
          <w:szCs w:val="24"/>
          <w:bdr w:val="none" w:sz="0" w:space="0" w:color="auto" w:frame="1"/>
          <w:lang w:val="x-none" w:eastAsia="ru-RU"/>
        </w:rPr>
        <w:t>.</w:t>
      </w:r>
      <w:r w:rsidRPr="008E6B33">
        <w:rPr>
          <w:rFonts w:ascii="Times New Roman" w:eastAsia="Times New Roman" w:hAnsi="Times New Roman" w:cs="Times New Roman"/>
          <w:sz w:val="24"/>
          <w:szCs w:val="24"/>
          <w:bdr w:val="none" w:sz="0" w:space="0" w:color="auto" w:frame="1"/>
          <w:lang w:eastAsia="ru-RU"/>
        </w:rPr>
        <w:t>, 2014г.</w:t>
      </w:r>
    </w:p>
    <w:p w:rsidR="008E6B33" w:rsidRPr="008E6B33" w:rsidRDefault="008E6B33" w:rsidP="008E6B33">
      <w:pPr>
        <w:numPr>
          <w:ilvl w:val="0"/>
          <w:numId w:val="17"/>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val="x-none" w:eastAsia="ru-RU"/>
        </w:rPr>
        <w:t>Национально-региональный компонент реализуется, используя</w:t>
      </w:r>
      <w:r w:rsidRPr="008E6B33">
        <w:rPr>
          <w:rFonts w:ascii="Times New Roman" w:eastAsia="Times New Roman" w:hAnsi="Times New Roman" w:cs="Times New Roman"/>
          <w:sz w:val="24"/>
          <w:szCs w:val="24"/>
          <w:bdr w:val="none" w:sz="0" w:space="0" w:color="auto" w:frame="1"/>
          <w:lang w:eastAsia="ru-RU"/>
        </w:rPr>
        <w:t xml:space="preserve">  программу</w:t>
      </w:r>
      <w:r w:rsidRPr="008E6B33">
        <w:rPr>
          <w:rFonts w:ascii="Times New Roman" w:eastAsia="Times New Roman" w:hAnsi="Times New Roman" w:cs="Times New Roman"/>
          <w:sz w:val="24"/>
          <w:szCs w:val="24"/>
          <w:bdr w:val="none" w:sz="0" w:space="0" w:color="auto" w:frame="1"/>
          <w:lang w:val="x-none" w:eastAsia="ru-RU"/>
        </w:rPr>
        <w:t xml:space="preserve"> </w:t>
      </w:r>
      <w:r w:rsidRPr="008E6B33">
        <w:rPr>
          <w:rFonts w:ascii="Times New Roman" w:eastAsia="Times New Roman" w:hAnsi="Times New Roman" w:cs="Times New Roman"/>
          <w:sz w:val="24"/>
          <w:szCs w:val="24"/>
          <w:bdr w:val="none" w:sz="0" w:space="0" w:color="auto" w:frame="1"/>
          <w:lang w:eastAsia="ru-RU"/>
        </w:rPr>
        <w:t xml:space="preserve">Р.М. Литвинова Региональная культура Ставрополья: художники, писатели и композиторы/ </w:t>
      </w:r>
      <w:proofErr w:type="spellStart"/>
      <w:r w:rsidRPr="008E6B33">
        <w:rPr>
          <w:rFonts w:ascii="Times New Roman" w:eastAsia="Times New Roman" w:hAnsi="Times New Roman" w:cs="Times New Roman"/>
          <w:sz w:val="24"/>
          <w:szCs w:val="24"/>
          <w:bdr w:val="none" w:sz="0" w:space="0" w:color="auto" w:frame="1"/>
          <w:lang w:eastAsia="ru-RU"/>
        </w:rPr>
        <w:t>рец</w:t>
      </w:r>
      <w:proofErr w:type="spellEnd"/>
      <w:r w:rsidRPr="008E6B33">
        <w:rPr>
          <w:rFonts w:ascii="Times New Roman" w:eastAsia="Times New Roman" w:hAnsi="Times New Roman" w:cs="Times New Roman"/>
          <w:sz w:val="24"/>
          <w:szCs w:val="24"/>
          <w:bdr w:val="none" w:sz="0" w:space="0" w:color="auto" w:frame="1"/>
          <w:lang w:eastAsia="ru-RU"/>
        </w:rPr>
        <w:t xml:space="preserve">.: И.А. </w:t>
      </w:r>
      <w:proofErr w:type="spellStart"/>
      <w:r w:rsidRPr="008E6B33">
        <w:rPr>
          <w:rFonts w:ascii="Times New Roman" w:eastAsia="Times New Roman" w:hAnsi="Times New Roman" w:cs="Times New Roman"/>
          <w:sz w:val="24"/>
          <w:szCs w:val="24"/>
          <w:bdr w:val="none" w:sz="0" w:space="0" w:color="auto" w:frame="1"/>
          <w:lang w:eastAsia="ru-RU"/>
        </w:rPr>
        <w:t>Малашихина</w:t>
      </w:r>
      <w:proofErr w:type="spellEnd"/>
      <w:r w:rsidRPr="008E6B33">
        <w:rPr>
          <w:rFonts w:ascii="Times New Roman" w:eastAsia="Times New Roman" w:hAnsi="Times New Roman" w:cs="Times New Roman"/>
          <w:sz w:val="24"/>
          <w:szCs w:val="24"/>
          <w:bdr w:val="none" w:sz="0" w:space="0" w:color="auto" w:frame="1"/>
          <w:lang w:eastAsia="ru-RU"/>
        </w:rPr>
        <w:t xml:space="preserve">, О.Н. Полчанинова, Е.В. </w:t>
      </w:r>
      <w:proofErr w:type="spellStart"/>
      <w:r w:rsidRPr="008E6B33">
        <w:rPr>
          <w:rFonts w:ascii="Times New Roman" w:eastAsia="Times New Roman" w:hAnsi="Times New Roman" w:cs="Times New Roman"/>
          <w:sz w:val="24"/>
          <w:szCs w:val="24"/>
          <w:bdr w:val="none" w:sz="0" w:space="0" w:color="auto" w:frame="1"/>
          <w:lang w:eastAsia="ru-RU"/>
        </w:rPr>
        <w:t>Таранова</w:t>
      </w:r>
      <w:proofErr w:type="spellEnd"/>
      <w:r w:rsidRPr="008E6B33">
        <w:rPr>
          <w:rFonts w:ascii="Times New Roman" w:eastAsia="Times New Roman" w:hAnsi="Times New Roman" w:cs="Times New Roman"/>
          <w:sz w:val="24"/>
          <w:szCs w:val="24"/>
          <w:bdr w:val="none" w:sz="0" w:space="0" w:color="auto" w:frame="1"/>
          <w:lang w:eastAsia="ru-RU"/>
        </w:rPr>
        <w:t xml:space="preserve">; </w:t>
      </w:r>
      <w:proofErr w:type="spellStart"/>
      <w:r w:rsidRPr="008E6B33">
        <w:rPr>
          <w:rFonts w:ascii="Times New Roman" w:eastAsia="Times New Roman" w:hAnsi="Times New Roman" w:cs="Times New Roman"/>
          <w:sz w:val="24"/>
          <w:szCs w:val="24"/>
          <w:bdr w:val="none" w:sz="0" w:space="0" w:color="auto" w:frame="1"/>
          <w:lang w:eastAsia="ru-RU"/>
        </w:rPr>
        <w:t>нау</w:t>
      </w:r>
      <w:proofErr w:type="spellEnd"/>
      <w:r w:rsidRPr="008E6B33">
        <w:rPr>
          <w:rFonts w:ascii="Times New Roman" w:eastAsia="Times New Roman" w:hAnsi="Times New Roman" w:cs="Times New Roman"/>
          <w:sz w:val="24"/>
          <w:szCs w:val="24"/>
          <w:bdr w:val="none" w:sz="0" w:space="0" w:color="auto" w:frame="1"/>
          <w:lang w:eastAsia="ru-RU"/>
        </w:rPr>
        <w:t xml:space="preserve">. Ред. Н.Б </w:t>
      </w:r>
      <w:proofErr w:type="spellStart"/>
      <w:r w:rsidRPr="008E6B33">
        <w:rPr>
          <w:rFonts w:ascii="Times New Roman" w:eastAsia="Times New Roman" w:hAnsi="Times New Roman" w:cs="Times New Roman"/>
          <w:sz w:val="24"/>
          <w:szCs w:val="24"/>
          <w:bdr w:val="none" w:sz="0" w:space="0" w:color="auto" w:frame="1"/>
          <w:lang w:eastAsia="ru-RU"/>
        </w:rPr>
        <w:t>Погребова</w:t>
      </w:r>
      <w:proofErr w:type="spellEnd"/>
      <w:r w:rsidRPr="008E6B33">
        <w:rPr>
          <w:rFonts w:ascii="Times New Roman" w:eastAsia="Times New Roman" w:hAnsi="Times New Roman" w:cs="Times New Roman"/>
          <w:sz w:val="24"/>
          <w:szCs w:val="24"/>
          <w:bdr w:val="none" w:sz="0" w:space="0" w:color="auto" w:frame="1"/>
          <w:lang w:eastAsia="ru-RU"/>
        </w:rPr>
        <w:t>. – Ставрополь: Литера, 2010.</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val="x-none" w:eastAsia="ru-RU"/>
        </w:rPr>
        <w:t> </w:t>
      </w:r>
      <w:r w:rsidRPr="008E6B33">
        <w:rPr>
          <w:rFonts w:ascii="Times New Roman" w:eastAsia="Times New Roman" w:hAnsi="Times New Roman" w:cs="Times New Roman"/>
          <w:sz w:val="24"/>
          <w:szCs w:val="24"/>
          <w:lang w:eastAsia="ru-RU"/>
        </w:rPr>
        <w:t xml:space="preserve">  </w:t>
      </w:r>
      <w:r w:rsidRPr="008E6B33">
        <w:rPr>
          <w:rFonts w:ascii="Times New Roman" w:eastAsia="Times New Roman" w:hAnsi="Times New Roman" w:cs="Times New Roman"/>
          <w:sz w:val="24"/>
          <w:szCs w:val="24"/>
          <w:bdr w:val="none" w:sz="0" w:space="0" w:color="auto" w:frame="1"/>
          <w:lang w:eastAsia="ru-RU"/>
        </w:rPr>
        <w:t>Основная задача коррекционно-педагогической работы в группе компенсирующей направленности МБДОУ д/с к. в. № 11 «</w:t>
      </w:r>
      <w:proofErr w:type="spellStart"/>
      <w:r w:rsidRPr="008E6B33">
        <w:rPr>
          <w:rFonts w:ascii="Times New Roman" w:eastAsia="Times New Roman" w:hAnsi="Times New Roman" w:cs="Times New Roman"/>
          <w:sz w:val="24"/>
          <w:szCs w:val="24"/>
          <w:bdr w:val="none" w:sz="0" w:space="0" w:color="auto" w:frame="1"/>
          <w:lang w:eastAsia="ru-RU"/>
        </w:rPr>
        <w:t>Журавушка</w:t>
      </w:r>
      <w:proofErr w:type="spellEnd"/>
      <w:r w:rsidRPr="008E6B33">
        <w:rPr>
          <w:rFonts w:ascii="Times New Roman" w:eastAsia="Times New Roman" w:hAnsi="Times New Roman" w:cs="Times New Roman"/>
          <w:sz w:val="24"/>
          <w:szCs w:val="24"/>
          <w:bdr w:val="none" w:sz="0" w:space="0" w:color="auto" w:frame="1"/>
          <w:lang w:eastAsia="ru-RU"/>
        </w:rPr>
        <w:t>»  – создание условий для всестороннего развития ребенка с ОВЗ в целях обогащения его социального опыта и гармоничного включения в коллектив сверстников, реализуется по пяти образовательным областям:</w:t>
      </w:r>
    </w:p>
    <w:p w:rsidR="008E6B33" w:rsidRPr="008E6B33" w:rsidRDefault="008E6B33" w:rsidP="008E6B33">
      <w:pPr>
        <w:spacing w:after="0" w:line="240" w:lineRule="auto"/>
        <w:jc w:val="both"/>
        <w:rPr>
          <w:rFonts w:ascii="Times New Roman" w:eastAsia="Times New Roman" w:hAnsi="Times New Roman" w:cs="Times New Roman"/>
          <w:b/>
          <w:i/>
          <w:sz w:val="24"/>
          <w:szCs w:val="24"/>
          <w:bdr w:val="none" w:sz="0" w:space="0" w:color="auto" w:frame="1"/>
          <w:lang w:eastAsia="ru-RU"/>
        </w:rPr>
      </w:pPr>
    </w:p>
    <w:p w:rsidR="008E6B33" w:rsidRPr="008E6B33" w:rsidRDefault="008E6B33" w:rsidP="008E6B33">
      <w:pPr>
        <w:spacing w:after="0" w:line="240" w:lineRule="auto"/>
        <w:jc w:val="both"/>
        <w:rPr>
          <w:rFonts w:ascii="Times New Roman" w:eastAsia="Times New Roman" w:hAnsi="Times New Roman" w:cs="Times New Roman"/>
          <w:b/>
          <w:i/>
          <w:sz w:val="24"/>
          <w:szCs w:val="24"/>
          <w:bdr w:val="none" w:sz="0" w:space="0" w:color="auto" w:frame="1"/>
          <w:lang w:eastAsia="ru-RU"/>
        </w:rPr>
      </w:pPr>
    </w:p>
    <w:p w:rsidR="008E6B33" w:rsidRPr="008E6B33" w:rsidRDefault="008E6B33" w:rsidP="008E6B33">
      <w:pPr>
        <w:spacing w:after="0" w:line="240" w:lineRule="auto"/>
        <w:jc w:val="both"/>
        <w:rPr>
          <w:rFonts w:ascii="Times New Roman" w:eastAsia="Times New Roman" w:hAnsi="Times New Roman" w:cs="Times New Roman"/>
          <w:b/>
          <w:i/>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«Социально-коммуникативное развитие»</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навыков самообслуживания;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lastRenderedPageBreak/>
        <w:t>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сверстников.</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Работа по освоению первоначальных представлений социального характера и развитию коммуникативных навыков, направленных на включение детей с ограниченными возможностями здоровья в систему социальных отношений, осуществляется по нескольким направлениям:</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в повседневной жизни путем привлечения внимания детей друг к другу, оказания взаимопомощи, участия в коллективных мероприятиях;</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в процессе специальных игр и упражнений, направленных на развитие представлений о себе, окружающих взрослых и сверстниках;</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в процессе хозяйственно-бытового труда и в различных видах деятельности.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Работа по формированию социально-коммуникативных умений должна быть повседневной и органично включаться во все виды деятельности: быт, игру, обучение.</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Примерное содержание работы по развитию культурно-гигиенических умений:</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(речью);</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гигиенические навыки: обучение умению выполнять утренние и вечерние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 Можно предложить следующие наиболее типичные ситуации и сформулировать простейшие алгоритмы поведения: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пользование общественным транспортом;</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правила безопасности дорожного движения;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домашняя аптечка;</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пользование электроприборами;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lastRenderedPageBreak/>
        <w:t>• поведение в общественных местах (вокзал, магазин) и др.;</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сведения о предметах или явлениях, представляющих опасность для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человека (огонь, травматизм, ядовитые вещества).</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 Особое место в образовательной области по формированию социально-коммуникативных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ознакомление детей с трудом взрослых, с ролью труда в жизни людей, воспитания уважения к труду;</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обучение умению называть трудовые действия, профессии и некоторые орудия труда;</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обучение уходу за растениями, животными;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обучение ручному труду (работа с бумагой, картоном, природным</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материалом, использование клея, ножниц, разрезание бумаги, наклеивание вырезанных форм на бумагу, изготовление поделок из коробочек 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природного материала и др.);</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изготовление коллективных работ;</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умений применять поделки в игре.</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 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8E6B33" w:rsidRPr="008E6B33" w:rsidRDefault="008E6B33" w:rsidP="008E6B33">
      <w:pPr>
        <w:autoSpaceDE w:val="0"/>
        <w:autoSpaceDN w:val="0"/>
        <w:adjustRightInd w:val="0"/>
        <w:spacing w:before="120" w:after="0" w:line="240" w:lineRule="auto"/>
        <w:ind w:firstLine="360"/>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8E6B33" w:rsidRPr="008E6B33" w:rsidRDefault="008E6B33" w:rsidP="008E6B33">
      <w:pPr>
        <w:spacing w:after="0" w:line="240" w:lineRule="auto"/>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В соответствии с ФГОС ДО в вариативную часть ООП , нами включены важные </w:t>
      </w:r>
      <w:r w:rsidRPr="008E6B33">
        <w:rPr>
          <w:rFonts w:ascii="Times New Roman" w:eastAsia="Times New Roman" w:hAnsi="Times New Roman" w:cs="Times New Roman"/>
          <w:b/>
          <w:sz w:val="24"/>
          <w:szCs w:val="24"/>
          <w:u w:val="single"/>
          <w:lang w:eastAsia="ru-RU"/>
        </w:rPr>
        <w:t>аспекты формирования патриотических чувств  через региональную культуру,</w:t>
      </w:r>
      <w:r w:rsidRPr="008E6B33">
        <w:rPr>
          <w:rFonts w:ascii="Times New Roman" w:eastAsia="Times New Roman" w:hAnsi="Times New Roman" w:cs="Times New Roman"/>
          <w:sz w:val="24"/>
          <w:szCs w:val="24"/>
          <w:lang w:eastAsia="ru-RU"/>
        </w:rPr>
        <w:t xml:space="preserve"> которые не предусматриваются в основной части, </w:t>
      </w:r>
      <w:r w:rsidRPr="008E6B33">
        <w:rPr>
          <w:rFonts w:ascii="Times New Roman" w:eastAsia="Times New Roman" w:hAnsi="Times New Roman" w:cs="Times New Roman"/>
          <w:spacing w:val="-1"/>
          <w:sz w:val="24"/>
          <w:szCs w:val="24"/>
          <w:lang w:eastAsia="ru-RU"/>
        </w:rPr>
        <w:t xml:space="preserve">позволяющие не только расширять кругозор </w:t>
      </w:r>
      <w:r w:rsidRPr="008E6B33">
        <w:rPr>
          <w:rFonts w:ascii="Times New Roman" w:eastAsia="Times New Roman" w:hAnsi="Times New Roman" w:cs="Times New Roman"/>
          <w:sz w:val="24"/>
          <w:szCs w:val="24"/>
          <w:lang w:eastAsia="ru-RU"/>
        </w:rPr>
        <w:t>ребенка, но и закладывать элементы патриотических чувств к малой родине.</w:t>
      </w:r>
    </w:p>
    <w:p w:rsidR="008E6B33" w:rsidRPr="008E6B33" w:rsidRDefault="008E6B33" w:rsidP="008E6B33">
      <w:pPr>
        <w:spacing w:after="0" w:line="240" w:lineRule="auto"/>
        <w:rPr>
          <w:rFonts w:ascii="Times New Roman" w:eastAsia="Times New Roman" w:hAnsi="Times New Roman" w:cs="Times New Roman"/>
          <w:sz w:val="24"/>
          <w:szCs w:val="24"/>
          <w:u w:val="single"/>
          <w:lang w:eastAsia="ru-RU"/>
        </w:rPr>
      </w:pPr>
      <w:r w:rsidRPr="008E6B33">
        <w:rPr>
          <w:rFonts w:ascii="Times New Roman" w:eastAsia="Times New Roman" w:hAnsi="Times New Roman" w:cs="Times New Roman"/>
          <w:sz w:val="24"/>
          <w:szCs w:val="24"/>
          <w:u w:val="single"/>
          <w:lang w:eastAsia="ru-RU"/>
        </w:rPr>
        <w:t>Методическое обеспечение</w:t>
      </w:r>
    </w:p>
    <w:p w:rsidR="008E6B33" w:rsidRPr="008E6B33" w:rsidRDefault="008E6B33" w:rsidP="008E6B33">
      <w:pPr>
        <w:shd w:val="clear" w:color="auto" w:fill="FFFFFF"/>
        <w:spacing w:after="0" w:line="317" w:lineRule="exact"/>
        <w:ind w:left="7" w:right="29"/>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 1.«Ребенок в пространстве Ставрополя и Ставропольского края». С.     2004., </w:t>
      </w:r>
    </w:p>
    <w:p w:rsidR="008E6B33" w:rsidRPr="008E6B33" w:rsidRDefault="008E6B33" w:rsidP="008E6B33">
      <w:pPr>
        <w:shd w:val="clear" w:color="auto" w:fill="FFFFFF"/>
        <w:spacing w:after="0" w:line="317" w:lineRule="exact"/>
        <w:ind w:left="7" w:right="29"/>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2.«Коммуникативная культура руководителя образовательного учреждения», С. 2007., </w:t>
      </w:r>
    </w:p>
    <w:p w:rsidR="008E6B33" w:rsidRPr="008E6B33" w:rsidRDefault="008E6B33" w:rsidP="008E6B33">
      <w:pPr>
        <w:shd w:val="clear" w:color="auto" w:fill="FFFFFF"/>
        <w:spacing w:after="0" w:line="317" w:lineRule="exact"/>
        <w:ind w:left="7" w:right="29"/>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3.«Казаки на Ставрополье». С. 2009г. </w:t>
      </w:r>
    </w:p>
    <w:p w:rsidR="008E6B33" w:rsidRPr="008E6B33" w:rsidRDefault="008E6B33" w:rsidP="008E6B33">
      <w:pPr>
        <w:spacing w:after="0" w:line="240" w:lineRule="auto"/>
        <w:jc w:val="center"/>
        <w:rPr>
          <w:rFonts w:ascii="Times New Roman" w:eastAsia="Times New Roman" w:hAnsi="Times New Roman" w:cs="Times New Roman"/>
          <w:b/>
          <w:sz w:val="24"/>
          <w:szCs w:val="24"/>
          <w:u w:val="single"/>
          <w:lang w:eastAsia="ru-RU"/>
        </w:rPr>
      </w:pPr>
      <w:r w:rsidRPr="008E6B33">
        <w:rPr>
          <w:rFonts w:ascii="Times New Roman" w:eastAsia="Times New Roman" w:hAnsi="Times New Roman" w:cs="Times New Roman"/>
          <w:sz w:val="24"/>
          <w:szCs w:val="24"/>
          <w:lang w:eastAsia="ru-RU"/>
        </w:rPr>
        <w:t>4.«Региональная культура: художники, писатели, композиторы. С. 2010. сб.1 -380с, сб.2- 250с. Автор-составитель Литвиновой Р.М.</w:t>
      </w:r>
      <w:r w:rsidRPr="008E6B33">
        <w:rPr>
          <w:rFonts w:ascii="Times New Roman" w:eastAsia="Times New Roman" w:hAnsi="Times New Roman" w:cs="Times New Roman"/>
          <w:b/>
          <w:sz w:val="24"/>
          <w:szCs w:val="24"/>
          <w:u w:val="single"/>
          <w:lang w:eastAsia="ru-RU"/>
        </w:rPr>
        <w:t xml:space="preserve"> </w:t>
      </w:r>
    </w:p>
    <w:p w:rsidR="008E6B33" w:rsidRPr="008E6B33" w:rsidRDefault="008E6B33" w:rsidP="008E6B33">
      <w:pPr>
        <w:spacing w:after="0" w:line="240" w:lineRule="auto"/>
        <w:jc w:val="center"/>
        <w:rPr>
          <w:rFonts w:ascii="Times New Roman" w:eastAsia="Times New Roman" w:hAnsi="Times New Roman" w:cs="Times New Roman"/>
          <w:b/>
          <w:sz w:val="24"/>
          <w:szCs w:val="24"/>
          <w:u w:val="single"/>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u w:val="single"/>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u w:val="single"/>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u w:val="single"/>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u w:val="single"/>
          <w:lang w:eastAsia="ru-RU"/>
        </w:rPr>
      </w:pPr>
    </w:p>
    <w:p w:rsidR="008E6B33" w:rsidRPr="008E6B33" w:rsidRDefault="008E6B33" w:rsidP="008E6B33">
      <w:pPr>
        <w:spacing w:after="0" w:line="240" w:lineRule="auto"/>
        <w:jc w:val="center"/>
        <w:rPr>
          <w:rFonts w:ascii="Times New Roman" w:eastAsia="Times New Roman" w:hAnsi="Times New Roman" w:cs="Times New Roman"/>
          <w:b/>
          <w:sz w:val="32"/>
          <w:szCs w:val="32"/>
          <w:u w:val="single"/>
          <w:lang w:eastAsia="ru-RU"/>
        </w:rPr>
      </w:pPr>
      <w:r w:rsidRPr="008E6B33">
        <w:rPr>
          <w:rFonts w:ascii="Times New Roman" w:eastAsia="Times New Roman" w:hAnsi="Times New Roman" w:cs="Times New Roman"/>
          <w:b/>
          <w:sz w:val="32"/>
          <w:szCs w:val="32"/>
          <w:u w:val="single"/>
          <w:lang w:eastAsia="ru-RU"/>
        </w:rPr>
        <w:t>Методическое обеспечение по региональной культуре</w:t>
      </w:r>
    </w:p>
    <w:p w:rsidR="008E6B33" w:rsidRPr="008E6B33" w:rsidRDefault="008E6B33" w:rsidP="008E6B33">
      <w:pPr>
        <w:spacing w:after="0" w:line="240" w:lineRule="auto"/>
        <w:jc w:val="center"/>
        <w:rPr>
          <w:rFonts w:ascii="Times New Roman" w:eastAsia="Times New Roman" w:hAnsi="Times New Roman" w:cs="Times New Roman"/>
          <w:b/>
          <w:sz w:val="28"/>
          <w:szCs w:val="28"/>
          <w:lang w:eastAsia="ru-RU"/>
        </w:rPr>
      </w:pPr>
      <w:r w:rsidRPr="008E6B33">
        <w:rPr>
          <w:rFonts w:ascii="Times New Roman" w:eastAsia="Times New Roman" w:hAnsi="Times New Roman" w:cs="Times New Roman"/>
          <w:b/>
          <w:sz w:val="28"/>
          <w:szCs w:val="28"/>
          <w:lang w:eastAsia="ru-RU"/>
        </w:rPr>
        <w:t>Малая Родина моя - любимый Ставрополь и Ставропольский край</w:t>
      </w:r>
    </w:p>
    <w:p w:rsidR="008E6B33" w:rsidRPr="008E6B33" w:rsidRDefault="008E6B33" w:rsidP="008E6B33">
      <w:pPr>
        <w:shd w:val="clear" w:color="auto" w:fill="FFFFFF"/>
        <w:spacing w:after="0" w:line="317" w:lineRule="exact"/>
        <w:ind w:left="7" w:right="29"/>
        <w:jc w:val="center"/>
        <w:rPr>
          <w:rFonts w:ascii="Times New Roman" w:eastAsia="Times New Roman" w:hAnsi="Times New Roman" w:cs="Times New Roman"/>
          <w:sz w:val="28"/>
          <w:szCs w:val="28"/>
          <w:lang w:eastAsia="ru-RU"/>
        </w:rPr>
      </w:pPr>
    </w:p>
    <w:p w:rsidR="008E6B33" w:rsidRPr="008E6B33" w:rsidRDefault="008E6B33" w:rsidP="008E6B33">
      <w:pPr>
        <w:spacing w:after="0" w:line="240" w:lineRule="auto"/>
        <w:jc w:val="center"/>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lang w:eastAsia="ru-RU"/>
        </w:rPr>
        <mc:AlternateContent>
          <mc:Choice Requires="wpc">
            <w:drawing>
              <wp:anchor distT="0" distB="0" distL="114300" distR="114300" simplePos="0" relativeHeight="251659264" behindDoc="1" locked="0" layoutInCell="1" allowOverlap="1">
                <wp:simplePos x="0" y="0"/>
                <wp:positionH relativeFrom="column">
                  <wp:posOffset>-31115</wp:posOffset>
                </wp:positionH>
                <wp:positionV relativeFrom="paragraph">
                  <wp:posOffset>27305</wp:posOffset>
                </wp:positionV>
                <wp:extent cx="9144000" cy="5486400"/>
                <wp:effectExtent l="12700" t="13970" r="0" b="5080"/>
                <wp:wrapTight wrapText="bothSides">
                  <wp:wrapPolygon edited="0">
                    <wp:start x="0" y="-38"/>
                    <wp:lineTo x="-23" y="2550"/>
                    <wp:lineTo x="1575" y="2963"/>
                    <wp:lineTo x="2205" y="2963"/>
                    <wp:lineTo x="-23" y="3338"/>
                    <wp:lineTo x="-23" y="5138"/>
                    <wp:lineTo x="878" y="5363"/>
                    <wp:lineTo x="2205" y="5363"/>
                    <wp:lineTo x="1553" y="5513"/>
                    <wp:lineTo x="1193" y="5738"/>
                    <wp:lineTo x="1193" y="6000"/>
                    <wp:lineTo x="1733" y="6563"/>
                    <wp:lineTo x="-23" y="6563"/>
                    <wp:lineTo x="-23" y="9075"/>
                    <wp:lineTo x="1620" y="9563"/>
                    <wp:lineTo x="-23" y="9788"/>
                    <wp:lineTo x="-23" y="11663"/>
                    <wp:lineTo x="1980" y="11963"/>
                    <wp:lineTo x="1260" y="11963"/>
                    <wp:lineTo x="1260" y="12300"/>
                    <wp:lineTo x="1800" y="12563"/>
                    <wp:lineTo x="113" y="12600"/>
                    <wp:lineTo x="-23" y="12638"/>
                    <wp:lineTo x="-23" y="13988"/>
                    <wp:lineTo x="788" y="14363"/>
                    <wp:lineTo x="1215" y="14363"/>
                    <wp:lineTo x="2340" y="14963"/>
                    <wp:lineTo x="1710" y="15150"/>
                    <wp:lineTo x="1710" y="15188"/>
                    <wp:lineTo x="2520" y="15563"/>
                    <wp:lineTo x="113" y="15713"/>
                    <wp:lineTo x="-23" y="15750"/>
                    <wp:lineTo x="-23" y="18000"/>
                    <wp:lineTo x="788" y="18563"/>
                    <wp:lineTo x="68" y="18675"/>
                    <wp:lineTo x="-23" y="18713"/>
                    <wp:lineTo x="-23" y="21563"/>
                    <wp:lineTo x="7628" y="21563"/>
                    <wp:lineTo x="15570" y="21563"/>
                    <wp:lineTo x="18630" y="21413"/>
                    <wp:lineTo x="18653" y="18225"/>
                    <wp:lineTo x="18383" y="18150"/>
                    <wp:lineTo x="16830" y="17963"/>
                    <wp:lineTo x="16943" y="17363"/>
                    <wp:lineTo x="16853" y="16763"/>
                    <wp:lineTo x="16853" y="15563"/>
                    <wp:lineTo x="17843" y="15113"/>
                    <wp:lineTo x="18045" y="14963"/>
                    <wp:lineTo x="19125" y="14625"/>
                    <wp:lineTo x="19148" y="12863"/>
                    <wp:lineTo x="18855" y="12788"/>
                    <wp:lineTo x="17280" y="12563"/>
                    <wp:lineTo x="17888" y="12413"/>
                    <wp:lineTo x="17280" y="11963"/>
                    <wp:lineTo x="13320" y="11963"/>
                    <wp:lineTo x="17910" y="11625"/>
                    <wp:lineTo x="17888" y="11363"/>
                    <wp:lineTo x="18338" y="11363"/>
                    <wp:lineTo x="19125" y="10988"/>
                    <wp:lineTo x="19148" y="9638"/>
                    <wp:lineTo x="18968" y="9600"/>
                    <wp:lineTo x="17280" y="9563"/>
                    <wp:lineTo x="17888" y="9300"/>
                    <wp:lineTo x="17393" y="8963"/>
                    <wp:lineTo x="13343" y="8963"/>
                    <wp:lineTo x="17910" y="8588"/>
                    <wp:lineTo x="17888" y="8363"/>
                    <wp:lineTo x="18338" y="8363"/>
                    <wp:lineTo x="19125" y="7988"/>
                    <wp:lineTo x="19148" y="6638"/>
                    <wp:lineTo x="18968" y="6600"/>
                    <wp:lineTo x="17280" y="6563"/>
                    <wp:lineTo x="17888" y="6300"/>
                    <wp:lineTo x="17370" y="5963"/>
                    <wp:lineTo x="13185" y="5963"/>
                    <wp:lineTo x="17910" y="5625"/>
                    <wp:lineTo x="17888" y="5363"/>
                    <wp:lineTo x="18338" y="5363"/>
                    <wp:lineTo x="19125" y="4988"/>
                    <wp:lineTo x="19148" y="3638"/>
                    <wp:lineTo x="18968" y="3600"/>
                    <wp:lineTo x="17348" y="3563"/>
                    <wp:lineTo x="19148" y="3000"/>
                    <wp:lineTo x="19148" y="-38"/>
                    <wp:lineTo x="0" y="-38"/>
                  </wp:wrapPolygon>
                </wp:wrapTight>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AutoShape 4"/>
                        <wps:cNvSpPr>
                          <a:spLocks noChangeArrowheads="1"/>
                        </wps:cNvSpPr>
                        <wps:spPr bwMode="auto">
                          <a:xfrm>
                            <a:off x="2383050" y="0"/>
                            <a:ext cx="3351304" cy="610094"/>
                          </a:xfrm>
                          <a:prstGeom prst="flowChartAlternateProcess">
                            <a:avLst/>
                          </a:prstGeom>
                          <a:solidFill>
                            <a:srgbClr val="FFFFFF"/>
                          </a:solidFill>
                          <a:ln w="9525">
                            <a:solidFill>
                              <a:srgbClr val="000000"/>
                            </a:solidFill>
                            <a:miter lim="800000"/>
                            <a:headEnd/>
                            <a:tailEnd/>
                          </a:ln>
                        </wps:spPr>
                        <wps:txbx>
                          <w:txbxContent>
                            <w:p w:rsidR="008E6B33" w:rsidRPr="00301557" w:rsidRDefault="008E6B33" w:rsidP="008E6B33">
                              <w:pPr>
                                <w:jc w:val="center"/>
                                <w:rPr>
                                  <w:b/>
                                </w:rPr>
                              </w:pPr>
                              <w:r w:rsidRPr="00301557">
                                <w:rPr>
                                  <w:b/>
                                </w:rPr>
                                <w:t>ПРЕДМЕТНО-ПРОСТРАНСТВЕННАЯ   СРЕДА</w:t>
                              </w:r>
                            </w:p>
                          </w:txbxContent>
                        </wps:txbx>
                        <wps:bodyPr rot="0" vert="horz" wrap="square" lIns="91440" tIns="45720" rIns="91440" bIns="45720" anchor="t" anchorCtr="0" upright="1">
                          <a:noAutofit/>
                        </wps:bodyPr>
                      </wps:wsp>
                      <wps:wsp>
                        <wps:cNvPr id="34" name="AutoShape 5"/>
                        <wps:cNvSpPr>
                          <a:spLocks noChangeArrowheads="1"/>
                        </wps:cNvSpPr>
                        <wps:spPr bwMode="auto">
                          <a:xfrm>
                            <a:off x="20195" y="0"/>
                            <a:ext cx="2286561" cy="637876"/>
                          </a:xfrm>
                          <a:prstGeom prst="homePlate">
                            <a:avLst>
                              <a:gd name="adj" fmla="val 88763"/>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ИГРОВОЙ  МАТЕРИАЛ</w:t>
                              </w:r>
                            </w:p>
                          </w:txbxContent>
                        </wps:txbx>
                        <wps:bodyPr rot="0" vert="horz" wrap="square" lIns="91440" tIns="45720" rIns="91440" bIns="45720" anchor="t" anchorCtr="0" upright="1">
                          <a:noAutofit/>
                        </wps:bodyPr>
                      </wps:wsp>
                      <wps:wsp>
                        <wps:cNvPr id="35" name="AutoShape 6"/>
                        <wps:cNvSpPr>
                          <a:spLocks noChangeArrowheads="1"/>
                        </wps:cNvSpPr>
                        <wps:spPr bwMode="auto">
                          <a:xfrm rot="10800000">
                            <a:off x="5811769" y="0"/>
                            <a:ext cx="2287683" cy="763451"/>
                          </a:xfrm>
                          <a:prstGeom prst="homePlate">
                            <a:avLst>
                              <a:gd name="adj" fmla="val 74199"/>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ПОЗНАВАЕЛЬНО-ДИДАКТИЧЕСКИЙ</w:t>
                              </w:r>
                            </w:p>
                            <w:p w:rsidR="008E6B33" w:rsidRPr="00231CAA" w:rsidRDefault="008E6B33" w:rsidP="008E6B33">
                              <w:pPr>
                                <w:jc w:val="center"/>
                                <w:rPr>
                                  <w:b/>
                                </w:rPr>
                              </w:pPr>
                              <w:r w:rsidRPr="00231CAA">
                                <w:rPr>
                                  <w:b/>
                                </w:rPr>
                                <w:t>МАТЕРИАЛ</w:t>
                              </w:r>
                            </w:p>
                          </w:txbxContent>
                        </wps:txbx>
                        <wps:bodyPr rot="0" vert="horz" wrap="square" lIns="91440" tIns="45720" rIns="91440" bIns="45720" anchor="t" anchorCtr="0" upright="1">
                          <a:noAutofit/>
                        </wps:bodyPr>
                      </wps:wsp>
                      <wps:wsp>
                        <wps:cNvPr id="36" name="AutoShape 7"/>
                        <wps:cNvSpPr>
                          <a:spLocks noChangeArrowheads="1"/>
                        </wps:cNvSpPr>
                        <wps:spPr bwMode="auto">
                          <a:xfrm>
                            <a:off x="14586" y="637876"/>
                            <a:ext cx="2514320" cy="887914"/>
                          </a:xfrm>
                          <a:prstGeom prst="upDownArrowCallout">
                            <a:avLst>
                              <a:gd name="adj1" fmla="val 70119"/>
                              <a:gd name="adj2" fmla="val 70119"/>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rPr>
                                  <w:b/>
                                </w:rPr>
                              </w:pPr>
                              <w:r w:rsidRPr="00182BEA">
                                <w:rPr>
                                  <w:b/>
                                  <w:sz w:val="24"/>
                                  <w:szCs w:val="24"/>
                                </w:rPr>
                                <w:t>СЦЕНАРИИ ДРАМАТИЗАЦИЙ</w:t>
                              </w:r>
                              <w:r w:rsidRPr="00231CAA">
                                <w:rPr>
                                  <w:b/>
                                </w:rPr>
                                <w:t xml:space="preserve"> </w:t>
                              </w:r>
                              <w:r>
                                <w:rPr>
                                  <w:b/>
                                </w:rPr>
                                <w:t xml:space="preserve"> </w:t>
                              </w:r>
                              <w:r w:rsidRPr="00182BEA">
                                <w:rPr>
                                  <w:b/>
                                  <w:sz w:val="24"/>
                                  <w:szCs w:val="24"/>
                                </w:rPr>
                                <w:t>ЛЕГЕНД СК</w:t>
                              </w:r>
                            </w:p>
                          </w:txbxContent>
                        </wps:txbx>
                        <wps:bodyPr rot="0" vert="horz" wrap="square" lIns="91440" tIns="45720" rIns="91440" bIns="45720" anchor="t" anchorCtr="0" upright="1">
                          <a:noAutofit/>
                        </wps:bodyPr>
                      </wps:wsp>
                      <wps:wsp>
                        <wps:cNvPr id="37" name="AutoShape 8"/>
                        <wps:cNvSpPr>
                          <a:spLocks noChangeArrowheads="1"/>
                        </wps:cNvSpPr>
                        <wps:spPr bwMode="auto">
                          <a:xfrm>
                            <a:off x="0" y="1372433"/>
                            <a:ext cx="2058802" cy="1237968"/>
                          </a:xfrm>
                          <a:prstGeom prst="upDownArrowCallout">
                            <a:avLst>
                              <a:gd name="adj1" fmla="val 41180"/>
                              <a:gd name="adj2" fmla="val 41180"/>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ДИДАКТИЧЕСКИЕ ИГРЫ:</w:t>
                              </w:r>
                            </w:p>
                            <w:p w:rsidR="008E6B33" w:rsidRPr="00231CAA" w:rsidRDefault="008E6B33" w:rsidP="008E6B33">
                              <w:pPr>
                                <w:jc w:val="center"/>
                                <w:rPr>
                                  <w:b/>
                                </w:rPr>
                              </w:pPr>
                              <w:r w:rsidRPr="00231CAA">
                                <w:rPr>
                                  <w:b/>
                                </w:rPr>
                                <w:t>«Вспомни легенду», «Назови памятник</w:t>
                              </w:r>
                              <w:r>
                                <w:rPr>
                                  <w:b/>
                                </w:rPr>
                                <w:t>»</w:t>
                              </w:r>
                            </w:p>
                          </w:txbxContent>
                        </wps:txbx>
                        <wps:bodyPr rot="0" vert="horz" wrap="square" lIns="91440" tIns="45720" rIns="91440" bIns="45720" anchor="t" anchorCtr="0" upright="1">
                          <a:noAutofit/>
                        </wps:bodyPr>
                      </wps:wsp>
                      <wps:wsp>
                        <wps:cNvPr id="38" name="AutoShape 9"/>
                        <wps:cNvSpPr>
                          <a:spLocks noChangeArrowheads="1"/>
                        </wps:cNvSpPr>
                        <wps:spPr bwMode="auto">
                          <a:xfrm>
                            <a:off x="0" y="2363697"/>
                            <a:ext cx="2301147" cy="787899"/>
                          </a:xfrm>
                          <a:prstGeom prst="upDownArrowCallout">
                            <a:avLst>
                              <a:gd name="adj1" fmla="val 72320"/>
                              <a:gd name="adj2" fmla="val 72320"/>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rPr>
                                  <w:b/>
                                </w:rPr>
                              </w:pPr>
                              <w:r>
                                <w:rPr>
                                  <w:b/>
                                </w:rPr>
                                <w:t xml:space="preserve">Региональные </w:t>
                              </w:r>
                              <w:r w:rsidRPr="00231CAA">
                                <w:rPr>
                                  <w:b/>
                                </w:rPr>
                                <w:t>музыкальные инструменты, записи песен СК</w:t>
                              </w:r>
                            </w:p>
                          </w:txbxContent>
                        </wps:txbx>
                        <wps:bodyPr rot="0" vert="horz" wrap="square" lIns="91440" tIns="45720" rIns="91440" bIns="45720" anchor="t" anchorCtr="0" upright="1">
                          <a:noAutofit/>
                        </wps:bodyPr>
                      </wps:wsp>
                      <wps:wsp>
                        <wps:cNvPr id="39" name="AutoShape 10"/>
                        <wps:cNvSpPr>
                          <a:spLocks noChangeArrowheads="1"/>
                        </wps:cNvSpPr>
                        <wps:spPr bwMode="auto">
                          <a:xfrm>
                            <a:off x="20195" y="3048247"/>
                            <a:ext cx="2057680" cy="685661"/>
                          </a:xfrm>
                          <a:prstGeom prst="upDownArrowCallout">
                            <a:avLst>
                              <a:gd name="adj1" fmla="val 74311"/>
                              <a:gd name="adj2" fmla="val 74311"/>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УГОЛКИ   КАЗАЧЕСТВА</w:t>
                              </w:r>
                            </w:p>
                          </w:txbxContent>
                        </wps:txbx>
                        <wps:bodyPr rot="0" vert="horz" wrap="square" lIns="91440" tIns="45720" rIns="91440" bIns="45720" anchor="t" anchorCtr="0" upright="1">
                          <a:noAutofit/>
                        </wps:bodyPr>
                      </wps:wsp>
                      <wps:wsp>
                        <wps:cNvPr id="40" name="AutoShape 11"/>
                        <wps:cNvSpPr>
                          <a:spLocks noChangeArrowheads="1"/>
                        </wps:cNvSpPr>
                        <wps:spPr bwMode="auto">
                          <a:xfrm>
                            <a:off x="14586" y="3723907"/>
                            <a:ext cx="2857640" cy="1140175"/>
                          </a:xfrm>
                          <a:prstGeom prst="upDownArrowCallout">
                            <a:avLst>
                              <a:gd name="adj1" fmla="val 62061"/>
                              <a:gd name="adj2" fmla="val 62061"/>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Атрибуты к сюжетно-ролевым и творческим  играм</w:t>
                              </w:r>
                            </w:p>
                          </w:txbxContent>
                        </wps:txbx>
                        <wps:bodyPr rot="0" vert="horz" wrap="square" lIns="91440" tIns="45720" rIns="91440" bIns="45720" anchor="t" anchorCtr="0" upright="1">
                          <a:noAutofit/>
                        </wps:bodyPr>
                      </wps:wsp>
                      <wps:wsp>
                        <wps:cNvPr id="41" name="AutoShape 12"/>
                        <wps:cNvSpPr>
                          <a:spLocks noChangeArrowheads="1"/>
                        </wps:cNvSpPr>
                        <wps:spPr bwMode="auto">
                          <a:xfrm>
                            <a:off x="2744322" y="686772"/>
                            <a:ext cx="2361733" cy="685661"/>
                          </a:xfrm>
                          <a:prstGeom prst="upDownArrowCallout">
                            <a:avLst>
                              <a:gd name="adj1" fmla="val 85292"/>
                              <a:gd name="adj2" fmla="val 85292"/>
                              <a:gd name="adj3" fmla="val 12500"/>
                              <a:gd name="adj4" fmla="val 50000"/>
                            </a:avLst>
                          </a:prstGeom>
                          <a:solidFill>
                            <a:srgbClr val="FFFFFF"/>
                          </a:solidFill>
                          <a:ln w="9525">
                            <a:solidFill>
                              <a:srgbClr val="000000"/>
                            </a:solidFill>
                            <a:miter lim="800000"/>
                            <a:headEnd/>
                            <a:tailEnd/>
                          </a:ln>
                        </wps:spPr>
                        <wps:txbx>
                          <w:txbxContent>
                            <w:p w:rsidR="008E6B33" w:rsidRPr="00182BEA" w:rsidRDefault="008E6B33" w:rsidP="008E6B33">
                              <w:pPr>
                                <w:jc w:val="center"/>
                                <w:rPr>
                                  <w:b/>
                                  <w:sz w:val="24"/>
                                  <w:szCs w:val="24"/>
                                </w:rPr>
                              </w:pPr>
                              <w:r w:rsidRPr="00182BEA">
                                <w:rPr>
                                  <w:b/>
                                  <w:sz w:val="24"/>
                                  <w:szCs w:val="24"/>
                                </w:rPr>
                                <w:t>НАГЛЯДНЫЙ  МАТЕРИАЛ</w:t>
                              </w:r>
                            </w:p>
                          </w:txbxContent>
                        </wps:txbx>
                        <wps:bodyPr rot="0" vert="horz" wrap="square" lIns="91440" tIns="45720" rIns="91440" bIns="45720" anchor="t" anchorCtr="0" upright="1">
                          <a:noAutofit/>
                        </wps:bodyPr>
                      </wps:wsp>
                      <wps:wsp>
                        <wps:cNvPr id="42" name="AutoShape 13"/>
                        <wps:cNvSpPr>
                          <a:spLocks noChangeArrowheads="1"/>
                        </wps:cNvSpPr>
                        <wps:spPr bwMode="auto">
                          <a:xfrm>
                            <a:off x="2668028" y="1372433"/>
                            <a:ext cx="2438026" cy="840129"/>
                          </a:xfrm>
                          <a:prstGeom prst="upDownArrowCallout">
                            <a:avLst>
                              <a:gd name="adj1" fmla="val 71858"/>
                              <a:gd name="adj2" fmla="val 71858"/>
                              <a:gd name="adj3" fmla="val 12500"/>
                              <a:gd name="adj4" fmla="val 50000"/>
                            </a:avLst>
                          </a:prstGeom>
                          <a:solidFill>
                            <a:srgbClr val="FFFFFF"/>
                          </a:solidFill>
                          <a:ln w="9525">
                            <a:solidFill>
                              <a:srgbClr val="000000"/>
                            </a:solidFill>
                            <a:miter lim="800000"/>
                            <a:headEnd/>
                            <a:tailEnd/>
                          </a:ln>
                        </wps:spPr>
                        <wps:txbx>
                          <w:txbxContent>
                            <w:p w:rsidR="008E6B33" w:rsidRPr="00C37FC3" w:rsidRDefault="008E6B33" w:rsidP="008E6B33">
                              <w:pPr>
                                <w:jc w:val="center"/>
                                <w:rPr>
                                  <w:b/>
                                </w:rPr>
                              </w:pPr>
                              <w:r w:rsidRPr="00C37FC3">
                                <w:rPr>
                                  <w:b/>
                                </w:rPr>
                                <w:t>ИЛЛЮСТРИРОВАННАЯ ДЕТСКАЯ ЛИТЕРАТУРА ПИСАТЕЛЕЙ СК</w:t>
                              </w:r>
                            </w:p>
                          </w:txbxContent>
                        </wps:txbx>
                        <wps:bodyPr rot="0" vert="horz" wrap="square" lIns="91440" tIns="45720" rIns="91440" bIns="45720" anchor="t" anchorCtr="0" upright="1">
                          <a:noAutofit/>
                        </wps:bodyPr>
                      </wps:wsp>
                      <wps:wsp>
                        <wps:cNvPr id="43" name="AutoShape 14"/>
                        <wps:cNvSpPr>
                          <a:spLocks noChangeArrowheads="1"/>
                        </wps:cNvSpPr>
                        <wps:spPr bwMode="auto">
                          <a:xfrm>
                            <a:off x="2668028" y="2211451"/>
                            <a:ext cx="2438026" cy="836795"/>
                          </a:xfrm>
                          <a:prstGeom prst="upDownArrowCallout">
                            <a:avLst>
                              <a:gd name="adj1" fmla="val 72145"/>
                              <a:gd name="adj2" fmla="val 72145"/>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ПЛАКАТЫ: ГЕРБ, ФЛАГРОССИИ, КРАЯ, ГОРОДА, МАКЕТЫ</w:t>
                              </w:r>
                              <w:r>
                                <w:rPr>
                                  <w:b/>
                                </w:rPr>
                                <w:t xml:space="preserve"> УЛИЦ</w:t>
                              </w:r>
                            </w:p>
                          </w:txbxContent>
                        </wps:txbx>
                        <wps:bodyPr rot="0" vert="horz" wrap="square" lIns="91440" tIns="45720" rIns="91440" bIns="45720" anchor="t" anchorCtr="0" upright="1">
                          <a:noAutofit/>
                        </wps:bodyPr>
                      </wps:wsp>
                      <wps:wsp>
                        <wps:cNvPr id="44" name="AutoShape 15"/>
                        <wps:cNvSpPr>
                          <a:spLocks noChangeArrowheads="1"/>
                        </wps:cNvSpPr>
                        <wps:spPr bwMode="auto">
                          <a:xfrm>
                            <a:off x="2578271" y="2875998"/>
                            <a:ext cx="2729736" cy="1162401"/>
                          </a:xfrm>
                          <a:prstGeom prst="upDownArrowCallout">
                            <a:avLst>
                              <a:gd name="adj1" fmla="val 58150"/>
                              <a:gd name="adj2" fmla="val 58150"/>
                              <a:gd name="adj3" fmla="val 12500"/>
                              <a:gd name="adj4" fmla="val 50000"/>
                            </a:avLst>
                          </a:prstGeom>
                          <a:solidFill>
                            <a:srgbClr val="FFFFFF"/>
                          </a:solidFill>
                          <a:ln w="9525">
                            <a:solidFill>
                              <a:srgbClr val="000000"/>
                            </a:solidFill>
                            <a:miter lim="800000"/>
                            <a:headEnd/>
                            <a:tailEnd/>
                          </a:ln>
                        </wps:spPr>
                        <wps:txbx>
                          <w:txbxContent>
                            <w:p w:rsidR="008E6B33" w:rsidRPr="00182BEA" w:rsidRDefault="008E6B33" w:rsidP="008E6B33">
                              <w:pPr>
                                <w:jc w:val="center"/>
                                <w:rPr>
                                  <w:b/>
                                  <w:sz w:val="24"/>
                                  <w:szCs w:val="24"/>
                                </w:rPr>
                              </w:pPr>
                              <w:r w:rsidRPr="00182BEA">
                                <w:rPr>
                                  <w:b/>
                                  <w:sz w:val="24"/>
                                  <w:szCs w:val="24"/>
                                </w:rPr>
                                <w:t>ПОСОБИЯ ПО РЕГИОНАЛЬНОЙ КУЛЬТУРЕ</w:t>
                              </w:r>
                            </w:p>
                          </w:txbxContent>
                        </wps:txbx>
                        <wps:bodyPr rot="0" vert="horz" wrap="square" lIns="91440" tIns="45720" rIns="91440" bIns="45720" anchor="t" anchorCtr="0" upright="1">
                          <a:noAutofit/>
                        </wps:bodyPr>
                      </wps:wsp>
                      <wps:wsp>
                        <wps:cNvPr id="45" name="AutoShape 16"/>
                        <wps:cNvSpPr>
                          <a:spLocks noChangeArrowheads="1"/>
                        </wps:cNvSpPr>
                        <wps:spPr bwMode="auto">
                          <a:xfrm>
                            <a:off x="6020454" y="763451"/>
                            <a:ext cx="2058802" cy="685661"/>
                          </a:xfrm>
                          <a:prstGeom prst="upDownArrowCallout">
                            <a:avLst>
                              <a:gd name="adj1" fmla="val 74352"/>
                              <a:gd name="adj2" fmla="val 74352"/>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РЕБУСЫ</w:t>
                              </w:r>
                            </w:p>
                          </w:txbxContent>
                        </wps:txbx>
                        <wps:bodyPr rot="0" vert="horz" wrap="square" lIns="91440" tIns="45720" rIns="91440" bIns="45720" anchor="t" anchorCtr="0" upright="1">
                          <a:noAutofit/>
                        </wps:bodyPr>
                      </wps:wsp>
                      <wps:wsp>
                        <wps:cNvPr id="46" name="AutoShape 17"/>
                        <wps:cNvSpPr>
                          <a:spLocks noChangeArrowheads="1"/>
                        </wps:cNvSpPr>
                        <wps:spPr bwMode="auto">
                          <a:xfrm>
                            <a:off x="6020454" y="1525790"/>
                            <a:ext cx="2058802" cy="685661"/>
                          </a:xfrm>
                          <a:prstGeom prst="upDownArrowCallout">
                            <a:avLst>
                              <a:gd name="adj1" fmla="val 74352"/>
                              <a:gd name="adj2" fmla="val 74352"/>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КРОССВОРДЫ</w:t>
                              </w:r>
                            </w:p>
                          </w:txbxContent>
                        </wps:txbx>
                        <wps:bodyPr rot="0" vert="horz" wrap="square" lIns="91440" tIns="45720" rIns="91440" bIns="45720" anchor="t" anchorCtr="0" upright="1">
                          <a:noAutofit/>
                        </wps:bodyPr>
                      </wps:wsp>
                      <wps:wsp>
                        <wps:cNvPr id="47" name="AutoShape 18"/>
                        <wps:cNvSpPr>
                          <a:spLocks noChangeArrowheads="1"/>
                        </wps:cNvSpPr>
                        <wps:spPr bwMode="auto">
                          <a:xfrm>
                            <a:off x="6020454" y="2287019"/>
                            <a:ext cx="2058802" cy="685661"/>
                          </a:xfrm>
                          <a:prstGeom prst="upDownArrowCallout">
                            <a:avLst>
                              <a:gd name="adj1" fmla="val 74352"/>
                              <a:gd name="adj2" fmla="val 74352"/>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ЗАГАДКИ</w:t>
                              </w:r>
                            </w:p>
                          </w:txbxContent>
                        </wps:txbx>
                        <wps:bodyPr rot="0" vert="horz" wrap="square" lIns="91440" tIns="45720" rIns="91440" bIns="45720" anchor="t" anchorCtr="0" upright="1">
                          <a:noAutofit/>
                        </wps:bodyPr>
                      </wps:wsp>
                      <wps:wsp>
                        <wps:cNvPr id="48" name="AutoShape 19"/>
                        <wps:cNvSpPr>
                          <a:spLocks noChangeArrowheads="1"/>
                        </wps:cNvSpPr>
                        <wps:spPr bwMode="auto">
                          <a:xfrm>
                            <a:off x="6020454" y="3049358"/>
                            <a:ext cx="2058802" cy="893471"/>
                          </a:xfrm>
                          <a:prstGeom prst="upDownArrowCallout">
                            <a:avLst>
                              <a:gd name="adj1" fmla="val 57058"/>
                              <a:gd name="adj2" fmla="val 57058"/>
                              <a:gd name="adj3" fmla="val 12500"/>
                              <a:gd name="adj4" fmla="val 50000"/>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ВИДЕО-ВИКТОРИНЫ</w:t>
                              </w:r>
                            </w:p>
                          </w:txbxContent>
                        </wps:txbx>
                        <wps:bodyPr rot="0" vert="horz" wrap="square" lIns="91440" tIns="45720" rIns="91440" bIns="45720" anchor="t" anchorCtr="0" upright="1">
                          <a:noAutofit/>
                        </wps:bodyPr>
                      </wps:wsp>
                      <wps:wsp>
                        <wps:cNvPr id="49" name="AutoShape 20"/>
                        <wps:cNvSpPr>
                          <a:spLocks noChangeArrowheads="1"/>
                        </wps:cNvSpPr>
                        <wps:spPr bwMode="auto">
                          <a:xfrm>
                            <a:off x="1753628" y="4268435"/>
                            <a:ext cx="76293" cy="595647"/>
                          </a:xfrm>
                          <a:prstGeom prst="downArrow">
                            <a:avLst>
                              <a:gd name="adj1" fmla="val 50000"/>
                              <a:gd name="adj2" fmla="val 1970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21"/>
                        <wps:cNvSpPr>
                          <a:spLocks noChangeArrowheads="1"/>
                        </wps:cNvSpPr>
                        <wps:spPr bwMode="auto">
                          <a:xfrm>
                            <a:off x="357906" y="4295106"/>
                            <a:ext cx="74050" cy="595647"/>
                          </a:xfrm>
                          <a:prstGeom prst="downArrow">
                            <a:avLst>
                              <a:gd name="adj1" fmla="val 50000"/>
                              <a:gd name="adj2" fmla="val 2030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22"/>
                        <wps:cNvSpPr>
                          <a:spLocks noChangeArrowheads="1"/>
                        </wps:cNvSpPr>
                        <wps:spPr bwMode="auto">
                          <a:xfrm flipH="1">
                            <a:off x="3721552" y="3820588"/>
                            <a:ext cx="150343" cy="836795"/>
                          </a:xfrm>
                          <a:prstGeom prst="downArrow">
                            <a:avLst>
                              <a:gd name="adj1" fmla="val 50000"/>
                              <a:gd name="adj2" fmla="val 1404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23"/>
                        <wps:cNvSpPr>
                          <a:spLocks noChangeArrowheads="1"/>
                        </wps:cNvSpPr>
                        <wps:spPr bwMode="auto">
                          <a:xfrm flipH="1">
                            <a:off x="7011148" y="3735019"/>
                            <a:ext cx="152587" cy="914585"/>
                          </a:xfrm>
                          <a:prstGeom prst="downArrow">
                            <a:avLst>
                              <a:gd name="adj1" fmla="val 50000"/>
                              <a:gd name="adj2" fmla="val 151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24"/>
                        <wps:cNvSpPr>
                          <a:spLocks noChangeArrowheads="1"/>
                        </wps:cNvSpPr>
                        <wps:spPr bwMode="auto">
                          <a:xfrm>
                            <a:off x="2872226" y="4980767"/>
                            <a:ext cx="839228" cy="151134"/>
                          </a:xfrm>
                          <a:prstGeom prst="rightArrow">
                            <a:avLst>
                              <a:gd name="adj1" fmla="val 50000"/>
                              <a:gd name="adj2" fmla="val 1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25"/>
                        <wps:cNvSpPr>
                          <a:spLocks noChangeArrowheads="1"/>
                        </wps:cNvSpPr>
                        <wps:spPr bwMode="auto">
                          <a:xfrm>
                            <a:off x="3672186" y="4637380"/>
                            <a:ext cx="4191654" cy="800123"/>
                          </a:xfrm>
                          <a:prstGeom prst="rect">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Альбом с фотографиями города, известных        архитектурных и природных памятников края и города</w:t>
                              </w:r>
                            </w:p>
                          </w:txbxContent>
                        </wps:txbx>
                        <wps:bodyPr rot="0" vert="horz" wrap="square" lIns="91440" tIns="45720" rIns="91440" bIns="45720" anchor="t" anchorCtr="0" upright="1">
                          <a:noAutofit/>
                        </wps:bodyPr>
                      </wps:wsp>
                      <wps:wsp>
                        <wps:cNvPr id="55" name="Rectangle 26"/>
                        <wps:cNvSpPr>
                          <a:spLocks noChangeArrowheads="1"/>
                        </wps:cNvSpPr>
                        <wps:spPr bwMode="auto">
                          <a:xfrm>
                            <a:off x="14586" y="4766289"/>
                            <a:ext cx="1372161" cy="720111"/>
                          </a:xfrm>
                          <a:prstGeom prst="rect">
                            <a:avLst/>
                          </a:prstGeom>
                          <a:solidFill>
                            <a:srgbClr val="FFFFFF"/>
                          </a:solidFill>
                          <a:ln w="9525">
                            <a:solidFill>
                              <a:srgbClr val="000000"/>
                            </a:solidFill>
                            <a:miter lim="800000"/>
                            <a:headEnd/>
                            <a:tailEnd/>
                          </a:ln>
                        </wps:spPr>
                        <wps:txbx>
                          <w:txbxContent>
                            <w:p w:rsidR="008E6B33" w:rsidRPr="00231CAA" w:rsidRDefault="008E6B33" w:rsidP="008E6B33">
                              <w:pPr>
                                <w:jc w:val="center"/>
                                <w:rPr>
                                  <w:b/>
                                </w:rPr>
                              </w:pPr>
                              <w:r w:rsidRPr="00231CAA">
                                <w:rPr>
                                  <w:b/>
                                </w:rPr>
                                <w:t>Региональные казачьи  костюмы</w:t>
                              </w:r>
                            </w:p>
                          </w:txbxContent>
                        </wps:txbx>
                        <wps:bodyPr rot="0" vert="horz" wrap="square" lIns="91440" tIns="45720" rIns="91440" bIns="45720" anchor="t" anchorCtr="0" upright="1">
                          <a:noAutofit/>
                        </wps:bodyPr>
                      </wps:wsp>
                      <wps:wsp>
                        <wps:cNvPr id="56" name="Rectangle 27"/>
                        <wps:cNvSpPr>
                          <a:spLocks noChangeArrowheads="1"/>
                        </wps:cNvSpPr>
                        <wps:spPr bwMode="auto">
                          <a:xfrm>
                            <a:off x="1500065" y="4707391"/>
                            <a:ext cx="1716604" cy="779009"/>
                          </a:xfrm>
                          <a:prstGeom prst="rect">
                            <a:avLst/>
                          </a:prstGeom>
                          <a:solidFill>
                            <a:srgbClr val="FFFFFF"/>
                          </a:solidFill>
                          <a:ln w="9525">
                            <a:solidFill>
                              <a:srgbClr val="000000"/>
                            </a:solidFill>
                            <a:miter lim="800000"/>
                            <a:headEnd/>
                            <a:tailEnd/>
                          </a:ln>
                        </wps:spPr>
                        <wps:txbx>
                          <w:txbxContent>
                            <w:p w:rsidR="008E6B33" w:rsidRPr="00231CAA" w:rsidRDefault="008E6B33" w:rsidP="008E6B33">
                              <w:pPr>
                                <w:rPr>
                                  <w:b/>
                                </w:rPr>
                              </w:pPr>
                              <w:r w:rsidRPr="00182BEA">
                                <w:rPr>
                                  <w:b/>
                                  <w:sz w:val="24"/>
                                  <w:szCs w:val="24"/>
                                </w:rPr>
                                <w:t>Предметы быта рег. Культуры,  куклы в русских</w:t>
                              </w:r>
                              <w:r w:rsidRPr="00231CAA">
                                <w:rPr>
                                  <w:b/>
                                </w:rPr>
                                <w:t xml:space="preserve">   нарядах</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57" o:spid="_x0000_s1026" editas="canvas" style="position:absolute;left:0;text-align:left;margin-left:-2.45pt;margin-top:2.15pt;width:10in;height:6in;z-index:-251657216" coordsize="91440,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0;height:5486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8" type="#_x0000_t176" style="position:absolute;left:23830;width:33513;height:6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KbMQA&#10;AADbAAAADwAAAGRycy9kb3ducmV2LnhtbESPQWvCQBSE7wX/w/IEb3VjA1ajq4jF0oOXRsHrM/vM&#10;BrNvQ3aNaX+9Wyh4HGbmG2a57m0tOmp95VjBZJyAIC6crrhUcDzsXmcgfEDWWDsmBT/kYb0avCwx&#10;0+7O39TloRQRwj5DBSaEJpPSF4Ys+rFriKN3ca3FEGVbSt3iPcJtLd+SZCotVhwXDDa0NVRc85tV&#10;0O9/z/Pb56TIg5lN309p97E5SqVGw36zABGoD8/wf/tLK0h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mzEAAAA2wAAAA8AAAAAAAAAAAAAAAAAmAIAAGRycy9k&#10;b3ducmV2LnhtbFBLBQYAAAAABAAEAPUAAACJAwAAAAA=&#10;">
                  <v:textbox>
                    <w:txbxContent>
                      <w:p w:rsidR="008E6B33" w:rsidRPr="00301557" w:rsidRDefault="008E6B33" w:rsidP="008E6B33">
                        <w:pPr>
                          <w:jc w:val="center"/>
                          <w:rPr>
                            <w:b/>
                          </w:rPr>
                        </w:pPr>
                        <w:r w:rsidRPr="00301557">
                          <w:rPr>
                            <w:b/>
                          </w:rPr>
                          <w:t>ПРЕДМЕТНО-ПРОСТРАНСТВЕННАЯ   СРЕДА</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29" type="#_x0000_t15" style="position:absolute;left:201;width:22866;height:6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qqcQA&#10;AADbAAAADwAAAGRycy9kb3ducmV2LnhtbESP3WoCMRSE7wXfIRyhd5qtFZGtUYq4pSCIf9jb4+a4&#10;u7g5WZKo69sbodDLYWa+Yabz1tTiRs5XlhW8DxIQxLnVFRcKDvusPwHhA7LG2jIpeJCH+azbmWKq&#10;7Z23dNuFQkQI+xQVlCE0qZQ+L8mgH9iGOHpn6wyGKF0htcN7hJtaDpNkLA1WHBdKbGhRUn7ZXY2C&#10;RTbKrt+8LCbH33x/Hm9W7rA+KfXWa78+QQRqw3/4r/2jFXyM4PU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36qnEAAAA2wAAAA8AAAAAAAAAAAAAAAAAmAIAAGRycy9k&#10;b3ducmV2LnhtbFBLBQYAAAAABAAEAPUAAACJAwAAAAA=&#10;" adj="16251">
                  <v:textbox>
                    <w:txbxContent>
                      <w:p w:rsidR="008E6B33" w:rsidRPr="00231CAA" w:rsidRDefault="008E6B33" w:rsidP="008E6B33">
                        <w:pPr>
                          <w:jc w:val="center"/>
                          <w:rPr>
                            <w:b/>
                          </w:rPr>
                        </w:pPr>
                        <w:r w:rsidRPr="00231CAA">
                          <w:rPr>
                            <w:b/>
                          </w:rPr>
                          <w:t>ИГРОВОЙ  МАТЕРИАЛ</w:t>
                        </w:r>
                      </w:p>
                    </w:txbxContent>
                  </v:textbox>
                </v:shape>
                <v:shape id="AutoShape 6" o:spid="_x0000_s1030" type="#_x0000_t15" style="position:absolute;left:58117;width:22877;height:76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6/sMA&#10;AADbAAAADwAAAGRycy9kb3ducmV2LnhtbESP3WoCMRSE7wXfIRyhN0WztiqyGsUKavHOnwc4bI67&#10;wc3JmqS6vn1TKHg5zMw3zHzZ2lrcyQfjWMFwkIEgLpw2XCo4nzb9KYgQkTXWjknBkwIsF93OHHPt&#10;Hnyg+zGWIkE45KigirHJpQxFRRbDwDXEybs4bzEm6UupPT4S3NbyI8sm0qLhtFBhQ+uKiuvxxypw&#10;WzPcvZvRaL27eXvZf01X101Q6q3XrmYgIrXxFf5vf2sFn2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6/sMAAADbAAAADwAAAAAAAAAAAAAAAACYAgAAZHJzL2Rv&#10;d25yZXYueG1sUEsFBgAAAAAEAAQA9QAAAIgDAAAAAA==&#10;" adj="16251">
                  <v:textbox>
                    <w:txbxContent>
                      <w:p w:rsidR="008E6B33" w:rsidRPr="00231CAA" w:rsidRDefault="008E6B33" w:rsidP="008E6B33">
                        <w:pPr>
                          <w:jc w:val="center"/>
                          <w:rPr>
                            <w:b/>
                          </w:rPr>
                        </w:pPr>
                        <w:r w:rsidRPr="00231CAA">
                          <w:rPr>
                            <w:b/>
                          </w:rPr>
                          <w:t>ПОЗНАВАЕЛЬНО-ДИДАКТИЧЕСКИЙ</w:t>
                        </w:r>
                      </w:p>
                      <w:p w:rsidR="008E6B33" w:rsidRPr="00231CAA" w:rsidRDefault="008E6B33" w:rsidP="008E6B33">
                        <w:pPr>
                          <w:jc w:val="center"/>
                          <w:rPr>
                            <w:b/>
                          </w:rPr>
                        </w:pPr>
                        <w:r w:rsidRPr="00231CAA">
                          <w:rPr>
                            <w:b/>
                          </w:rPr>
                          <w:t>МАТЕРИАЛ</w:t>
                        </w:r>
                      </w:p>
                    </w:txbxContent>
                  </v:textbox>
                </v:shape>
                <v:shapetype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7" o:spid="_x0000_s1031" type="#_x0000_t82" style="position:absolute;left:145;top:6378;width:25144;height:8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pkMUA&#10;AADbAAAADwAAAGRycy9kb3ducmV2LnhtbESPQWsCMRSE74L/ITzBm2bbUm23RpHS4l481LZIb6+b&#10;101w87Jsorv+eyMIPQ4z8w2zWPWuFidqg/Ws4G6agSAuvbZcKfj6fJ88gQgRWWPtmRScKcBqORws&#10;MNe+4w867WIlEoRDjgpMjE0uZSgNOQxT3xAn78+3DmOSbSV1i12Cu1reZ9lMOrScFgw29GqoPOyO&#10;TsGv+95vnru3/dzOtxv7+FP0W1MoNR716xcQkfr4H761C63gYQb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qmQxQAAANsAAAAPAAAAAAAAAAAAAAAAAJgCAABkcnMv&#10;ZG93bnJldi54bWxQSwUGAAAAAAQABAD1AAAAigMAAAAA&#10;" adj=",5451,,8126">
                  <v:textbox>
                    <w:txbxContent>
                      <w:p w:rsidR="008E6B33" w:rsidRPr="00231CAA" w:rsidRDefault="008E6B33" w:rsidP="008E6B33">
                        <w:pPr>
                          <w:rPr>
                            <w:b/>
                          </w:rPr>
                        </w:pPr>
                        <w:r w:rsidRPr="00182BEA">
                          <w:rPr>
                            <w:b/>
                            <w:sz w:val="24"/>
                            <w:szCs w:val="24"/>
                          </w:rPr>
                          <w:t>СЦЕНАРИИ ДРАМАТИЗАЦИЙ</w:t>
                        </w:r>
                        <w:r w:rsidRPr="00231CAA">
                          <w:rPr>
                            <w:b/>
                          </w:rPr>
                          <w:t xml:space="preserve"> </w:t>
                        </w:r>
                        <w:r>
                          <w:rPr>
                            <w:b/>
                          </w:rPr>
                          <w:t xml:space="preserve"> </w:t>
                        </w:r>
                        <w:r w:rsidRPr="00182BEA">
                          <w:rPr>
                            <w:b/>
                            <w:sz w:val="24"/>
                            <w:szCs w:val="24"/>
                          </w:rPr>
                          <w:t>ЛЕГЕНД СК</w:t>
                        </w:r>
                      </w:p>
                    </w:txbxContent>
                  </v:textbox>
                </v:shape>
                <v:shape id="AutoShape 8" o:spid="_x0000_s1032" type="#_x0000_t82" style="position:absolute;top:13724;width:20588;height:1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MC8YA&#10;AADbAAAADwAAAGRycy9kb3ducmV2LnhtbESPQUsDMRSE74L/ITyhN5u1RdeuTUsRS/fSQ6uleHtu&#10;npvg5mXZpN313zcFweMwM98w8+XgGnGmLljPCh7GGQjiymvLtYKP9/X9M4gQkTU2nknBLwVYLm5v&#10;5lho3/OOzvtYiwThUKACE2NbSBkqQw7D2LfEyfv2ncOYZFdL3WGf4K6Rkyx7kg4tpwWDLb0aqn72&#10;J6fgyx2Om1n/dsxtvt3Yx89y2JpSqdHdsHoBEWmI/+G/dqkVTHO4fk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YMC8YAAADbAAAADwAAAAAAAAAAAAAAAACYAgAAZHJz&#10;L2Rvd25yZXYueG1sUEsFBgAAAAAEAAQA9QAAAIsDAAAAAA==&#10;" adj=",5451,,8126">
                  <v:textbox>
                    <w:txbxContent>
                      <w:p w:rsidR="008E6B33" w:rsidRPr="00231CAA" w:rsidRDefault="008E6B33" w:rsidP="008E6B33">
                        <w:pPr>
                          <w:jc w:val="center"/>
                          <w:rPr>
                            <w:b/>
                          </w:rPr>
                        </w:pPr>
                        <w:r w:rsidRPr="00231CAA">
                          <w:rPr>
                            <w:b/>
                          </w:rPr>
                          <w:t>ДИДАКТИЧЕСКИЕ ИГРЫ:</w:t>
                        </w:r>
                      </w:p>
                      <w:p w:rsidR="008E6B33" w:rsidRPr="00231CAA" w:rsidRDefault="008E6B33" w:rsidP="008E6B33">
                        <w:pPr>
                          <w:jc w:val="center"/>
                          <w:rPr>
                            <w:b/>
                          </w:rPr>
                        </w:pPr>
                        <w:r w:rsidRPr="00231CAA">
                          <w:rPr>
                            <w:b/>
                          </w:rPr>
                          <w:t>«Вспомни легенду», «Назови памятник</w:t>
                        </w:r>
                        <w:r>
                          <w:rPr>
                            <w:b/>
                          </w:rPr>
                          <w:t>»</w:t>
                        </w:r>
                      </w:p>
                    </w:txbxContent>
                  </v:textbox>
                </v:shape>
                <v:shape id="AutoShape 9" o:spid="_x0000_s1033" type="#_x0000_t82" style="position:absolute;top:23636;width:23011;height:7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YecMA&#10;AADbAAAADwAAAGRycy9kb3ducmV2LnhtbERPu27CMBTdK/UfrFupW3EKKo+AQRWiIgsDtAixXeLb&#10;2Gp8HcUuSf++HpAYj857sepdLa7UButZwesgA0Fcem25UvD1+fEyBREissbaMyn4owCr5ePDAnPt&#10;O97T9RArkUI45KjAxNjkUobSkMMw8A1x4r596zAm2FZSt9ilcFfLYZaNpUPLqcFgQ2tD5c/h1ym4&#10;uONpO+s2p4md7Lb27Vz0O1Mo9fzUv89BROrjXXxzF1rBKI1N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YecMAAADbAAAADwAAAAAAAAAAAAAAAACYAgAAZHJzL2Rv&#10;d25yZXYueG1sUEsFBgAAAAAEAAQA9QAAAIgDAAAAAA==&#10;" adj=",5451,,8126">
                  <v:textbox>
                    <w:txbxContent>
                      <w:p w:rsidR="008E6B33" w:rsidRPr="00231CAA" w:rsidRDefault="008E6B33" w:rsidP="008E6B33">
                        <w:pPr>
                          <w:rPr>
                            <w:b/>
                          </w:rPr>
                        </w:pPr>
                        <w:r>
                          <w:rPr>
                            <w:b/>
                          </w:rPr>
                          <w:t xml:space="preserve">Региональные </w:t>
                        </w:r>
                        <w:r w:rsidRPr="00231CAA">
                          <w:rPr>
                            <w:b/>
                          </w:rPr>
                          <w:t>музыкальные инструменты, записи песен СК</w:t>
                        </w:r>
                      </w:p>
                    </w:txbxContent>
                  </v:textbox>
                </v:shape>
                <v:shape id="AutoShape 10" o:spid="_x0000_s1034" type="#_x0000_t82" style="position:absolute;left:201;top:30482;width:20577;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94sUA&#10;AADbAAAADwAAAGRycy9kb3ducmV2LnhtbESPQWsCMRSE74X+h/AEbzVrpVq3Riml4l48aFukt9fN&#10;6yZ087Jsorv990YQPA4z8w2zWPWuFidqg/WsYDzKQBCXXluuFHx+rB+eQYSIrLH2TAr+KcBqeX+3&#10;wFz7jnd02sdKJAiHHBWYGJtcylAachhGviFO3q9vHcYk20rqFrsEd7V8zLKpdGg5LRhs6M1Q+bc/&#10;OgU/7uuwmXfvh5mdbTf26bvot6ZQajjoX19AROrjLXxtF1rBZA6XL+kH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T3ixQAAANsAAAAPAAAAAAAAAAAAAAAAAJgCAABkcnMv&#10;ZG93bnJldi54bWxQSwUGAAAAAAQABAD1AAAAigMAAAAA&#10;" adj=",5451,,8126">
                  <v:textbox>
                    <w:txbxContent>
                      <w:p w:rsidR="008E6B33" w:rsidRPr="00231CAA" w:rsidRDefault="008E6B33" w:rsidP="008E6B33">
                        <w:pPr>
                          <w:jc w:val="center"/>
                          <w:rPr>
                            <w:b/>
                          </w:rPr>
                        </w:pPr>
                        <w:r w:rsidRPr="00231CAA">
                          <w:rPr>
                            <w:b/>
                          </w:rPr>
                          <w:t>УГОЛКИ   КАЗАЧЕСТВА</w:t>
                        </w:r>
                      </w:p>
                    </w:txbxContent>
                  </v:textbox>
                </v:shape>
                <v:shape id="AutoShape 11" o:spid="_x0000_s1035" type="#_x0000_t82" style="position:absolute;left:145;top:37239;width:28577;height:1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nAsMA&#10;AADbAAAADwAAAGRycy9kb3ducmV2LnhtbERPu27CMBTdK/UfrFupW3GKKI+AQRWiIgsDtAixXeLb&#10;2Gp8HcUuSf++HpAYj857sepdLa7UButZwesgA0Fcem25UvD1+fEyBREissbaMyn4owCr5ePDAnPt&#10;O97T9RArkUI45KjAxNjkUobSkMMw8A1x4r596zAm2FZSt9ilcFfLYZaNpUPLqcFgQ2tD5c/h1ym4&#10;uONpO+s2p4md7Lb27Vz0O1Mo9fzUv89BROrjXXxzF1rBKK1P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nAsMAAADbAAAADwAAAAAAAAAAAAAAAACYAgAAZHJzL2Rv&#10;d25yZXYueG1sUEsFBgAAAAAEAAQA9QAAAIgDAAAAAA==&#10;" adj=",5451,,8126">
                  <v:textbox>
                    <w:txbxContent>
                      <w:p w:rsidR="008E6B33" w:rsidRPr="00231CAA" w:rsidRDefault="008E6B33" w:rsidP="008E6B33">
                        <w:pPr>
                          <w:jc w:val="center"/>
                          <w:rPr>
                            <w:b/>
                          </w:rPr>
                        </w:pPr>
                        <w:r w:rsidRPr="00231CAA">
                          <w:rPr>
                            <w:b/>
                          </w:rPr>
                          <w:t>Атрибуты к сюжетно-ролевым и творческим  играм</w:t>
                        </w:r>
                      </w:p>
                    </w:txbxContent>
                  </v:textbox>
                </v:shape>
                <v:shape id="AutoShape 12" o:spid="_x0000_s1036" type="#_x0000_t82" style="position:absolute;left:27443;top:6867;width:23617;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CmcUA&#10;AADbAAAADwAAAGRycy9kb3ducmV2LnhtbESPQWsCMRSE7wX/Q3gFbzVrsdpujVJKxb140LZIb6+b&#10;101w87Jsorv990YQPA4z8w0zX/auFidqg/WsYDzKQBCXXluuFHx9rh6eQYSIrLH2TAr+KcByMbib&#10;Y659x1s67WIlEoRDjgpMjE0uZSgNOQwj3xAn78+3DmOSbSV1i12Cu1o+ZtlUOrScFgw29G6oPOyO&#10;TsGv+96vX7qP/czONmv79FP0G1MoNbzv315BROrjLXxtF1rBZAyXL+kH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UKZxQAAANsAAAAPAAAAAAAAAAAAAAAAAJgCAABkcnMv&#10;ZG93bnJldi54bWxQSwUGAAAAAAQABAD1AAAAigMAAAAA&#10;" adj=",5451,,8126">
                  <v:textbox>
                    <w:txbxContent>
                      <w:p w:rsidR="008E6B33" w:rsidRPr="00182BEA" w:rsidRDefault="008E6B33" w:rsidP="008E6B33">
                        <w:pPr>
                          <w:jc w:val="center"/>
                          <w:rPr>
                            <w:b/>
                            <w:sz w:val="24"/>
                            <w:szCs w:val="24"/>
                          </w:rPr>
                        </w:pPr>
                        <w:r w:rsidRPr="00182BEA">
                          <w:rPr>
                            <w:b/>
                            <w:sz w:val="24"/>
                            <w:szCs w:val="24"/>
                          </w:rPr>
                          <w:t>НАГЛЯДНЫЙ  МАТЕРИАЛ</w:t>
                        </w:r>
                      </w:p>
                    </w:txbxContent>
                  </v:textbox>
                </v:shape>
                <v:shape id="AutoShape 13" o:spid="_x0000_s1037" type="#_x0000_t82" style="position:absolute;left:26680;top:13724;width:24380;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c7sUA&#10;AADbAAAADwAAAGRycy9kb3ducmV2LnhtbESPQWsCMRSE7wX/Q3hCbzWrVG23RpHS4l48aFukt9fN&#10;cxPcvCyb1F3/fVMQPA4z8w2zWPWuFmdqg/WsYDzKQBCXXluuFHx+vD88gQgRWWPtmRRcKMBqObhb&#10;YK59xzs672MlEoRDjgpMjE0uZSgNOQwj3xAn7+hbhzHJtpK6xS7BXS0nWTaTDi2nBYMNvRoqT/tf&#10;p+DHfR02z93bYW7n242dfhf91hRK3Q/79QuISH28ha/tQit4nMD/l/Q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9zuxQAAANsAAAAPAAAAAAAAAAAAAAAAAJgCAABkcnMv&#10;ZG93bnJldi54bWxQSwUGAAAAAAQABAD1AAAAigMAAAAA&#10;" adj=",5451,,8126">
                  <v:textbox>
                    <w:txbxContent>
                      <w:p w:rsidR="008E6B33" w:rsidRPr="00C37FC3" w:rsidRDefault="008E6B33" w:rsidP="008E6B33">
                        <w:pPr>
                          <w:jc w:val="center"/>
                          <w:rPr>
                            <w:b/>
                          </w:rPr>
                        </w:pPr>
                        <w:r w:rsidRPr="00C37FC3">
                          <w:rPr>
                            <w:b/>
                          </w:rPr>
                          <w:t>ИЛЛЮСТРИРОВАННАЯ ДЕТСКАЯ ЛИТЕРАТУРА ПИСАТЕЛЕЙ СК</w:t>
                        </w:r>
                      </w:p>
                    </w:txbxContent>
                  </v:textbox>
                </v:shape>
                <v:shape id="AutoShape 14" o:spid="_x0000_s1038" type="#_x0000_t82" style="position:absolute;left:26680;top:22114;width:24380;height:8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5dcYA&#10;AADbAAAADwAAAGRycy9kb3ducmV2LnhtbESPQU8CMRSE7yb8h+aZeJOugKArhRCiYS8cAA3x9tw+&#10;tw3b1822ssu/tyQmHicz801mvuxdLc7UButZwcMwA0Fcem25UvB+eLt/AhEissbaMym4UIDlYnAz&#10;x1z7jnd03sdKJAiHHBWYGJtcylAachiGviFO3rdvHcYk20rqFrsEd7UcZdlUOrScFgw2tDZUnvY/&#10;TsGX+zhunrvX48zOthv7+Fn0W1ModXfbr15AROrjf/ivXWgFkzFcv6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5dcYAAADbAAAADwAAAAAAAAAAAAAAAACYAgAAZHJz&#10;L2Rvd25yZXYueG1sUEsFBgAAAAAEAAQA9QAAAIsDAAAAAA==&#10;" adj=",5451,,8126">
                  <v:textbox>
                    <w:txbxContent>
                      <w:p w:rsidR="008E6B33" w:rsidRPr="00231CAA" w:rsidRDefault="008E6B33" w:rsidP="008E6B33">
                        <w:pPr>
                          <w:jc w:val="center"/>
                          <w:rPr>
                            <w:b/>
                          </w:rPr>
                        </w:pPr>
                        <w:r w:rsidRPr="00231CAA">
                          <w:rPr>
                            <w:b/>
                          </w:rPr>
                          <w:t>ПЛАКАТЫ: ГЕРБ, ФЛАГРОССИИ, КРАЯ, ГОРОДА, МАКЕТЫ</w:t>
                        </w:r>
                        <w:r>
                          <w:rPr>
                            <w:b/>
                          </w:rPr>
                          <w:t xml:space="preserve"> УЛИЦ</w:t>
                        </w:r>
                      </w:p>
                    </w:txbxContent>
                  </v:textbox>
                </v:shape>
                <v:shape id="AutoShape 15" o:spid="_x0000_s1039" type="#_x0000_t82" style="position:absolute;left:25782;top:28759;width:27298;height:1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hAcYA&#10;AADbAAAADwAAAGRycy9kb3ducmV2LnhtbESPT2sCMRTE7wW/Q3hCbzVrsf7ZGkVKi3vxUFsRb6+b&#10;5ya4eVk2qbv99k1B6HGYmd8wy3XvanGlNljPCsajDARx6bXlSsHnx9vDHESIyBprz6TghwKsV4O7&#10;Jebad/xO132sRIJwyFGBibHJpQylIYdh5Bvi5J196zAm2VZSt9gluKvlY5ZNpUPLacFgQy+Gysv+&#10;2yn4cofjdtG9Hmd2ttvap1PR70yh1P2w3zyDiNTH//CtXWgFkwn8fU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hAcYAAADbAAAADwAAAAAAAAAAAAAAAACYAgAAZHJz&#10;L2Rvd25yZXYueG1sUEsFBgAAAAAEAAQA9QAAAIsDAAAAAA==&#10;" adj=",5451,,8126">
                  <v:textbox>
                    <w:txbxContent>
                      <w:p w:rsidR="008E6B33" w:rsidRPr="00182BEA" w:rsidRDefault="008E6B33" w:rsidP="008E6B33">
                        <w:pPr>
                          <w:jc w:val="center"/>
                          <w:rPr>
                            <w:b/>
                            <w:sz w:val="24"/>
                            <w:szCs w:val="24"/>
                          </w:rPr>
                        </w:pPr>
                        <w:r w:rsidRPr="00182BEA">
                          <w:rPr>
                            <w:b/>
                            <w:sz w:val="24"/>
                            <w:szCs w:val="24"/>
                          </w:rPr>
                          <w:t>ПОСОБИЯ ПО РЕГИОНАЛЬНОЙ КУЛЬТУРЕ</w:t>
                        </w:r>
                      </w:p>
                    </w:txbxContent>
                  </v:textbox>
                </v:shape>
                <v:shape id="AutoShape 16" o:spid="_x0000_s1040" type="#_x0000_t82" style="position:absolute;left:60204;top:7634;width:20588;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EmsUA&#10;AADbAAAADwAAAGRycy9kb3ducmV2LnhtbESPQWsCMRSE7wX/Q3iCt5ptqdpujSKlxb140LZIb6+b&#10;101w87Jsorv990YQPA4z8w0zX/auFidqg/Ws4GGcgSAuvbZcKfj6/Lh/BhEissbaMyn4pwDLxeBu&#10;jrn2HW/ptIuVSBAOOSowMTa5lKE05DCMfUOcvD/fOoxJtpXULXYJ7mr5mGVT6dByWjDY0Juh8rA7&#10;OgW/7nu/fune9zM726zt5KfoN6ZQajTsV68gIvXxFr62C63gaQKXL+kH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kSaxQAAANsAAAAPAAAAAAAAAAAAAAAAAJgCAABkcnMv&#10;ZG93bnJldi54bWxQSwUGAAAAAAQABAD1AAAAigMAAAAA&#10;" adj=",5451,,8126">
                  <v:textbox>
                    <w:txbxContent>
                      <w:p w:rsidR="008E6B33" w:rsidRPr="00231CAA" w:rsidRDefault="008E6B33" w:rsidP="008E6B33">
                        <w:pPr>
                          <w:jc w:val="center"/>
                          <w:rPr>
                            <w:b/>
                          </w:rPr>
                        </w:pPr>
                        <w:r w:rsidRPr="00231CAA">
                          <w:rPr>
                            <w:b/>
                          </w:rPr>
                          <w:t>РЕБУСЫ</w:t>
                        </w:r>
                      </w:p>
                    </w:txbxContent>
                  </v:textbox>
                </v:shape>
                <v:shape id="AutoShape 17" o:spid="_x0000_s1041" type="#_x0000_t82" style="position:absolute;left:60204;top:15257;width:20588;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a7cUA&#10;AADbAAAADwAAAGRycy9kb3ducmV2LnhtbESPQWsCMRSE74L/ITzBm2ZbWm23RpHS4l481LZIb6+b&#10;101w87Jsorv+eyMIPQ4z8w2zWPWuFidqg/Ws4G6agSAuvbZcKfj6fJ88gQgRWWPtmRScKcBqORws&#10;MNe+4w867WIlEoRDjgpMjE0uZSgNOQxT3xAn78+3DmOSbSV1i12Cu1reZ9lMOrScFgw29GqoPOyO&#10;TsGv+95vnru3/dzOtxv7+FP0W1MoNR716xcQkfr4H761C63gYQb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NrtxQAAANsAAAAPAAAAAAAAAAAAAAAAAJgCAABkcnMv&#10;ZG93bnJldi54bWxQSwUGAAAAAAQABAD1AAAAigMAAAAA&#10;" adj=",5451,,8126">
                  <v:textbox>
                    <w:txbxContent>
                      <w:p w:rsidR="008E6B33" w:rsidRPr="00231CAA" w:rsidRDefault="008E6B33" w:rsidP="008E6B33">
                        <w:pPr>
                          <w:jc w:val="center"/>
                          <w:rPr>
                            <w:b/>
                          </w:rPr>
                        </w:pPr>
                        <w:r w:rsidRPr="00231CAA">
                          <w:rPr>
                            <w:b/>
                          </w:rPr>
                          <w:t>КРОССВОРДЫ</w:t>
                        </w:r>
                      </w:p>
                    </w:txbxContent>
                  </v:textbox>
                </v:shape>
                <v:shape id="AutoShape 18" o:spid="_x0000_s1042" type="#_x0000_t82" style="position:absolute;left:60204;top:22870;width:20588;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dsYA&#10;AADbAAAADwAAAGRycy9kb3ducmV2LnhtbESPQUsDMRSE74L/ITyhN5u1VNeuTUsRS/fSQ6uleHtu&#10;npvg5mXZpN313zcFweMwM98w8+XgGnGmLljPCh7GGQjiymvLtYKP9/X9M4gQkTU2nknBLwVYLm5v&#10;5lho3/OOzvtYiwThUKACE2NbSBkqQw7D2LfEyfv2ncOYZFdL3WGf4K6Rkyx7kg4tpwWDLb0aqn72&#10;J6fgyx2Om1n/dsxtvt3Yx89y2JpSqdHdsHoBEWmI/+G/dqkVTHO4fk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B/dsYAAADbAAAADwAAAAAAAAAAAAAAAACYAgAAZHJz&#10;L2Rvd25yZXYueG1sUEsFBgAAAAAEAAQA9QAAAIsDAAAAAA==&#10;" adj=",5451,,8126">
                  <v:textbox>
                    <w:txbxContent>
                      <w:p w:rsidR="008E6B33" w:rsidRPr="00231CAA" w:rsidRDefault="008E6B33" w:rsidP="008E6B33">
                        <w:pPr>
                          <w:jc w:val="center"/>
                          <w:rPr>
                            <w:b/>
                          </w:rPr>
                        </w:pPr>
                        <w:r w:rsidRPr="00231CAA">
                          <w:rPr>
                            <w:b/>
                          </w:rPr>
                          <w:t>ЗАГАДКИ</w:t>
                        </w:r>
                      </w:p>
                    </w:txbxContent>
                  </v:textbox>
                </v:shape>
                <v:shape id="AutoShape 19" o:spid="_x0000_s1043" type="#_x0000_t82" style="position:absolute;left:60204;top:30493;width:20588;height:8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BMMA&#10;AADbAAAADwAAAGRycy9kb3ducmV2LnhtbERPu27CMBTdK/UfrFupW3GKKI+AQRWiIgsDtAixXeLb&#10;2Gp8HcUuSf++HpAYj857sepdLa7UButZwesgA0Fcem25UvD1+fEyBREissbaMyn4owCr5ePDAnPt&#10;O97T9RArkUI45KjAxNjkUobSkMMw8A1x4r596zAm2FZSt9ilcFfLYZaNpUPLqcFgQ2tD5c/h1ym4&#10;uONpO+s2p4md7Lb27Vz0O1Mo9fzUv89BROrjXXxzF1rBKI1N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rBMMAAADbAAAADwAAAAAAAAAAAAAAAACYAgAAZHJzL2Rv&#10;d25yZXYueG1sUEsFBgAAAAAEAAQA9QAAAIgDAAAAAA==&#10;" adj=",5451,,8126">
                  <v:textbox>
                    <w:txbxContent>
                      <w:p w:rsidR="008E6B33" w:rsidRPr="00231CAA" w:rsidRDefault="008E6B33" w:rsidP="008E6B33">
                        <w:pPr>
                          <w:jc w:val="center"/>
                          <w:rPr>
                            <w:b/>
                          </w:rPr>
                        </w:pPr>
                        <w:r w:rsidRPr="00231CAA">
                          <w:rPr>
                            <w:b/>
                          </w:rPr>
                          <w:t>ВИДЕО-ВИКТОРИНЫ</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 o:spid="_x0000_s1044" type="#_x0000_t67" style="position:absolute;left:17536;top:42684;width:763;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jjsUA&#10;AADbAAAADwAAAGRycy9kb3ducmV2LnhtbESPQWvCQBSE74X+h+UVvBTdWEqp0VVqQdBeaqyC3h7Z&#10;ZxKafRt2V5P8e1co9DjMzDfMbNGZWlzJ+cqygvEoAUGcW11xoWD/sxq+g/ABWWNtmRT05GExf3yY&#10;Yaptyxldd6EQEcI+RQVlCE0qpc9LMuhHtiGO3tk6gyFKV0jtsI1wU8uXJHmTBiuOCyU29FlS/ru7&#10;GAXuoLfZ9jnbnL6WbdWv+iM331apwVP3MQURqAv/4b/2Wit4ncD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OOxQAAANsAAAAPAAAAAAAAAAAAAAAAAJgCAABkcnMv&#10;ZG93bnJldi54bWxQSwUGAAAAAAQABAD1AAAAigMAAAAA&#10;" adj="16148"/>
                <v:shape id="AutoShape 21" o:spid="_x0000_s1045" type="#_x0000_t67" style="position:absolute;left:3579;top:42951;width:740;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czsIA&#10;AADbAAAADwAAAGRycy9kb3ducmV2LnhtbERPy2rCQBTdF/yH4Qpuik4qtJToKCoItZsaH6C7S+aa&#10;BDN3wsxokr/vLApdHs57vuxMLZ7kfGVZwdskAUGcW11xoeB03I4/QfiArLG2TAp68rBcDF7mmGrb&#10;ckbPQyhEDGGfooIyhCaV0uclGfQT2xBH7madwRChK6R22MZwU8tpknxIgxXHhhIb2pSU3w8Po8Cd&#10;9T7bv2a76/e6rfptf+Hmxyo1GnarGYhAXfgX/7m/tIL3uD5+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dzOwgAAANsAAAAPAAAAAAAAAAAAAAAAAJgCAABkcnMvZG93&#10;bnJldi54bWxQSwUGAAAAAAQABAD1AAAAhwMAAAAA&#10;" adj="16148"/>
                <v:shape id="AutoShape 22" o:spid="_x0000_s1046" type="#_x0000_t67" style="position:absolute;left:37215;top:38205;width:1503;height:8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GycMA&#10;AADbAAAADwAAAGRycy9kb3ducmV2LnhtbESPQWvCQBSE74L/YXmCN92kYJHUVdKWQHtMVMTbI/ua&#10;hGbfptltkv77riB4HGbmG2Z3mEwrBupdY1lBvI5AEJdWN1wpOB2z1RaE88gaW8uk4I8cHPbz2Q4T&#10;bUfOaSh8JQKEXYIKau+7REpX1mTQrW1HHLwv2xv0QfaV1D2OAW5a+RRFz9Jgw2Ghxo7eaiq/i1+j&#10;4L37jGUWvw7X9PIjUZ+34zV3Si0XU/oCwtPkH+F7+0Mr2MRw+x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jGycMAAADbAAAADwAAAAAAAAAAAAAAAACYAgAAZHJzL2Rv&#10;d25yZXYueG1sUEsFBgAAAAAEAAQA9QAAAIgDAAAAAA==&#10;" adj="16148"/>
                <v:shape id="AutoShape 23" o:spid="_x0000_s1047" type="#_x0000_t67" style="position:absolute;left:70111;top:37350;width:1526;height:914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YvsMA&#10;AADbAAAADwAAAGRycy9kb3ducmV2LnhtbESPQWvCQBSE74L/YXlCb7qJ0BJSV1FLoB6TKsXbI/ua&#10;hGbfptltEv99VxB6HGbmG2azm0wrBupdY1lBvIpAEJdWN1wpOH9kywSE88gaW8uk4EYOdtv5bIOp&#10;tiPnNBS+EgHCLkUFtfddKqUrazLoVrYjDt6X7Q36IPtK6h7HADetXEfRizTYcFiosaNjTeV38WsU&#10;vHWnWGbxYbjuP38k6ksyXnOn1NNi2r+C8DT5//Cj/a4VPK/h/i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pYvsMAAADbAAAADwAAAAAAAAAAAAAAAACYAgAAZHJzL2Rv&#10;d25yZXYueG1sUEsFBgAAAAAEAAQA9QAAAIgDAAAAAA==&#10;" adj="1614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48" type="#_x0000_t13" style="position:absolute;left:28722;top:49807;width:8392;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pTcEA&#10;AADbAAAADwAAAGRycy9kb3ducmV2LnhtbESPQYvCMBSE7wv+h/AEb2uq4q5Uo4ioeBK2K+jx0Tzb&#10;YvNSmtjWf28EweMwM98wi1VnStFQ7QrLCkbDCARxanXBmYLT/+57BsJ5ZI2lZVLwIAerZe9rgbG2&#10;Lf9Rk/hMBAi7GBXk3lexlC7NyaAb2oo4eFdbG/RB1pnUNbYBbko5jqIfabDgsJBjRZuc0ltyNwr4&#10;17dVtz3sk+wcXdb3Rk6P8qrUoN+t5yA8df4TfrcPWsF0Aq8v4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U3BAAAA2wAAAA8AAAAAAAAAAAAAAAAAmAIAAGRycy9kb3du&#10;cmV2LnhtbFBLBQYAAAAABAAEAPUAAACGAwAAAAA=&#10;" adj="16251"/>
                <v:rect id="Rectangle 25" o:spid="_x0000_s1049" style="position:absolute;left:36721;top:46373;width:41917;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8E6B33" w:rsidRPr="00231CAA" w:rsidRDefault="008E6B33" w:rsidP="008E6B33">
                        <w:pPr>
                          <w:jc w:val="center"/>
                          <w:rPr>
                            <w:b/>
                          </w:rPr>
                        </w:pPr>
                        <w:r w:rsidRPr="00231CAA">
                          <w:rPr>
                            <w:b/>
                          </w:rPr>
                          <w:t>Альбом с фотографиями города, известных        архитектурных и природных памятников края и города</w:t>
                        </w:r>
                      </w:p>
                    </w:txbxContent>
                  </v:textbox>
                </v:rect>
                <v:rect id="Rectangle 26" o:spid="_x0000_s1050" style="position:absolute;left:145;top:47662;width:13722;height:7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8E6B33" w:rsidRPr="00231CAA" w:rsidRDefault="008E6B33" w:rsidP="008E6B33">
                        <w:pPr>
                          <w:jc w:val="center"/>
                          <w:rPr>
                            <w:b/>
                          </w:rPr>
                        </w:pPr>
                        <w:r w:rsidRPr="00231CAA">
                          <w:rPr>
                            <w:b/>
                          </w:rPr>
                          <w:t>Региональные казачьи  костюмы</w:t>
                        </w:r>
                      </w:p>
                    </w:txbxContent>
                  </v:textbox>
                </v:rect>
                <v:rect id="Rectangle 27" o:spid="_x0000_s1051" style="position:absolute;left:15000;top:47073;width:17166;height:7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8E6B33" w:rsidRPr="00231CAA" w:rsidRDefault="008E6B33" w:rsidP="008E6B33">
                        <w:pPr>
                          <w:rPr>
                            <w:b/>
                          </w:rPr>
                        </w:pPr>
                        <w:r w:rsidRPr="00182BEA">
                          <w:rPr>
                            <w:b/>
                            <w:sz w:val="24"/>
                            <w:szCs w:val="24"/>
                          </w:rPr>
                          <w:t>Предметы быта рег. Культуры,  куклы в русских</w:t>
                        </w:r>
                        <w:r w:rsidRPr="00231CAA">
                          <w:rPr>
                            <w:b/>
                          </w:rPr>
                          <w:t xml:space="preserve">   нарядах</w:t>
                        </w:r>
                      </w:p>
                    </w:txbxContent>
                  </v:textbox>
                </v:rect>
                <w10:wrap type="tight"/>
              </v:group>
            </w:pict>
          </mc:Fallback>
        </mc:AlternateContent>
      </w:r>
    </w:p>
    <w:p w:rsidR="008E6B33" w:rsidRPr="008E6B33" w:rsidRDefault="008E6B33" w:rsidP="008E6B33">
      <w:pPr>
        <w:spacing w:after="0" w:line="240" w:lineRule="auto"/>
        <w:jc w:val="center"/>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spacing w:after="0" w:line="240" w:lineRule="auto"/>
        <w:jc w:val="center"/>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spacing w:after="0" w:line="240" w:lineRule="auto"/>
        <w:jc w:val="center"/>
        <w:rPr>
          <w:rFonts w:ascii="Times New Roman" w:eastAsia="Times New Roman" w:hAnsi="Times New Roman" w:cs="Times New Roman"/>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center"/>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jc w:val="center"/>
        <w:rPr>
          <w:rFonts w:ascii="Times New Roman" w:eastAsia="Times New Roman" w:hAnsi="Times New Roman" w:cs="Times New Roman"/>
          <w:b/>
          <w:sz w:val="28"/>
          <w:szCs w:val="28"/>
          <w:lang w:eastAsia="ru-RU"/>
        </w:rPr>
      </w:pPr>
    </w:p>
    <w:p w:rsidR="008E6B33" w:rsidRPr="008E6B33" w:rsidRDefault="008E6B33" w:rsidP="008E6B33">
      <w:pPr>
        <w:spacing w:after="0" w:line="240" w:lineRule="auto"/>
        <w:jc w:val="center"/>
        <w:rPr>
          <w:rFonts w:ascii="Times New Roman" w:eastAsia="Times New Roman" w:hAnsi="Times New Roman" w:cs="Times New Roman"/>
          <w:b/>
          <w:sz w:val="28"/>
          <w:szCs w:val="28"/>
          <w:lang w:eastAsia="ru-RU"/>
        </w:rPr>
      </w:pPr>
    </w:p>
    <w:p w:rsidR="008E6B33" w:rsidRPr="008E6B33" w:rsidRDefault="008E6B33" w:rsidP="008E6B33">
      <w:pPr>
        <w:spacing w:after="0" w:line="240" w:lineRule="auto"/>
        <w:jc w:val="center"/>
        <w:rPr>
          <w:rFonts w:ascii="Times New Roman" w:eastAsia="Times New Roman" w:hAnsi="Times New Roman" w:cs="Times New Roman"/>
          <w:b/>
          <w:sz w:val="28"/>
          <w:szCs w:val="28"/>
          <w:lang w:eastAsia="ru-RU"/>
        </w:rPr>
      </w:pPr>
      <w:r w:rsidRPr="008E6B33">
        <w:rPr>
          <w:rFonts w:ascii="Times New Roman" w:eastAsia="Times New Roman" w:hAnsi="Times New Roman" w:cs="Times New Roman"/>
          <w:b/>
          <w:sz w:val="28"/>
          <w:szCs w:val="28"/>
          <w:lang w:eastAsia="ru-RU"/>
        </w:rPr>
        <w:t>ПЕРСПЕКТИВНЫЙ ПЛАН</w:t>
      </w:r>
    </w:p>
    <w:p w:rsidR="008E6B33" w:rsidRPr="008E6B33" w:rsidRDefault="008E6B33" w:rsidP="008E6B33">
      <w:pPr>
        <w:spacing w:after="0" w:line="240" w:lineRule="auto"/>
        <w:jc w:val="center"/>
        <w:rPr>
          <w:rFonts w:ascii="Times New Roman" w:eastAsia="Times New Roman" w:hAnsi="Times New Roman" w:cs="Times New Roman"/>
          <w:b/>
          <w:sz w:val="28"/>
          <w:szCs w:val="28"/>
          <w:lang w:eastAsia="ru-RU"/>
        </w:rPr>
      </w:pPr>
      <w:r w:rsidRPr="008E6B33">
        <w:rPr>
          <w:rFonts w:ascii="Times New Roman" w:eastAsia="Times New Roman" w:hAnsi="Times New Roman" w:cs="Times New Roman"/>
          <w:b/>
          <w:sz w:val="28"/>
          <w:szCs w:val="28"/>
          <w:lang w:eastAsia="ru-RU"/>
        </w:rPr>
        <w:t>ПАТРИОТИЧЕСКОГО ВОСПИТАНИЯ ДЕТЕЙ  СРЕДСТВАМИ КУЛЬТУРЫ СТАВРОПОЛЯ</w:t>
      </w:r>
    </w:p>
    <w:p w:rsidR="008E6B33" w:rsidRPr="008E6B33" w:rsidRDefault="008E6B33" w:rsidP="008E6B33">
      <w:pPr>
        <w:spacing w:after="245" w:line="1" w:lineRule="exact"/>
        <w:rPr>
          <w:rFonts w:ascii="Times New Roman" w:eastAsia="Times New Roman" w:hAnsi="Times New Roman" w:cs="Times New Roman"/>
          <w:sz w:val="2"/>
          <w:szCs w:val="2"/>
          <w:lang w:eastAsia="ru-RU"/>
        </w:rPr>
      </w:pPr>
      <w:r>
        <w:rPr>
          <w:rFonts w:ascii="Times New Roman" w:eastAsia="Times New Roman" w:hAnsi="Times New Roman" w:cs="Times New Roman"/>
          <w:i/>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889635</wp:posOffset>
            </wp:positionH>
            <wp:positionV relativeFrom="paragraph">
              <wp:posOffset>88900</wp:posOffset>
            </wp:positionV>
            <wp:extent cx="6838950" cy="6207760"/>
            <wp:effectExtent l="0" t="0" r="0" b="2540"/>
            <wp:wrapTight wrapText="bothSides">
              <wp:wrapPolygon edited="0">
                <wp:start x="0" y="0"/>
                <wp:lineTo x="0" y="21543"/>
                <wp:lineTo x="21540" y="21543"/>
                <wp:lineTo x="21540" y="0"/>
                <wp:lineTo x="0" y="0"/>
              </wp:wrapPolygon>
            </wp:wrapTight>
            <wp:docPr id="32" name="Рисунок 32"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лайд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620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33" w:rsidRPr="008E6B33" w:rsidRDefault="008E6B33" w:rsidP="008E6B33">
      <w:pPr>
        <w:spacing w:after="0" w:line="240" w:lineRule="auto"/>
        <w:ind w:firstLine="142"/>
        <w:jc w:val="both"/>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both"/>
        <w:rPr>
          <w:rFonts w:ascii="Times New Roman" w:eastAsia="Times New Roman" w:hAnsi="Times New Roman" w:cs="Times New Roman"/>
          <w:i/>
          <w:sz w:val="28"/>
          <w:szCs w:val="28"/>
          <w:bdr w:val="none" w:sz="0" w:space="0" w:color="auto" w:frame="1"/>
          <w:lang w:eastAsia="ru-RU"/>
        </w:rPr>
      </w:pPr>
    </w:p>
    <w:p w:rsidR="008E6B33" w:rsidRPr="008E6B33" w:rsidRDefault="008E6B33" w:rsidP="008E6B33">
      <w:pPr>
        <w:spacing w:after="0" w:line="240" w:lineRule="auto"/>
        <w:ind w:firstLine="142"/>
        <w:jc w:val="both"/>
        <w:rPr>
          <w:rFonts w:ascii="Times New Roman" w:eastAsia="Times New Roman" w:hAnsi="Times New Roman" w:cs="Times New Roman"/>
          <w:b/>
          <w:i/>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Образовательная область «Познавательное развитие»</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задачи познавательного развития: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и совершенствование перцептивных действий;</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ознакомление и формирование сенсорных эталонов;</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развитие внимания, памяти;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развитие наглядно-действенного и наглядно-образного мышления.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Образовательная область «Познавательное развитие» включает:</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 Сенсорное развитие,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w:t>
      </w:r>
      <w:r w:rsidRPr="008E6B33">
        <w:rPr>
          <w:rFonts w:ascii="Times New Roman" w:eastAsia="Times New Roman" w:hAnsi="Times New Roman" w:cs="Times New Roman"/>
          <w:sz w:val="24"/>
          <w:szCs w:val="24"/>
          <w:bdr w:val="none" w:sz="0" w:space="0" w:color="auto" w:frame="1"/>
          <w:lang w:eastAsia="ru-RU"/>
        </w:rPr>
        <w:lastRenderedPageBreak/>
        <w:t>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Развитие познавательно-исследовательской деятельности и конструктивной деятельности, направленное на формирование правильного восприятия пространства, целостного восприятия предмета, развитие мел 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Формирование элементарных математических представлений 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При обучении дошкольников с ОВЗ необходимо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это обусловлено низким исходным уровнем развития детей и замедленным темпом усвоения изучаемого материала.</w:t>
      </w:r>
    </w:p>
    <w:p w:rsidR="008E6B33" w:rsidRPr="008E6B33" w:rsidRDefault="008E6B33" w:rsidP="008E6B33">
      <w:pPr>
        <w:spacing w:after="0" w:line="240" w:lineRule="auto"/>
        <w:jc w:val="both"/>
        <w:rPr>
          <w:rFonts w:ascii="Times New Roman" w:eastAsia="Times New Roman" w:hAnsi="Times New Roman" w:cs="Times New Roman"/>
          <w:b/>
          <w:i/>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Образовательная область «Речевое развитие»</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 Задачи развития речи: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структурных компонентов системы языка — фонетического, лексического, грамматического;</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навыков владения языком в его коммуникативной функции — развитие связной речи, двух форм речевого общения — диалога и монолога;</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способности к элементарному осознанию явлений языка и речи.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Основные направления работы по развитию речи дошкольников:</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Развитие словаря</w:t>
      </w:r>
      <w:r w:rsidRPr="008E6B33">
        <w:rPr>
          <w:rFonts w:ascii="Times New Roman" w:eastAsia="Times New Roman" w:hAnsi="Times New Roman" w:cs="Times New Roman"/>
          <w:i/>
          <w:sz w:val="24"/>
          <w:szCs w:val="24"/>
          <w:bdr w:val="none" w:sz="0" w:space="0" w:color="auto" w:frame="1"/>
          <w:lang w:eastAsia="ru-RU"/>
        </w:rPr>
        <w:t>.</w:t>
      </w:r>
      <w:r w:rsidRPr="008E6B33">
        <w:rPr>
          <w:rFonts w:ascii="Times New Roman" w:eastAsia="Times New Roman" w:hAnsi="Times New Roman" w:cs="Times New Roman"/>
          <w:sz w:val="24"/>
          <w:szCs w:val="24"/>
          <w:bdr w:val="none" w:sz="0" w:space="0" w:color="auto" w:frame="1"/>
          <w:lang w:eastAsia="ru-RU"/>
        </w:rPr>
        <w:t xml:space="preserve">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Воспитание звуковой культуры речи</w:t>
      </w:r>
      <w:r w:rsidRPr="008E6B33">
        <w:rPr>
          <w:rFonts w:ascii="Times New Roman" w:eastAsia="Times New Roman" w:hAnsi="Times New Roman" w:cs="Times New Roman"/>
          <w:i/>
          <w:sz w:val="24"/>
          <w:szCs w:val="24"/>
          <w:bdr w:val="none" w:sz="0" w:space="0" w:color="auto" w:frame="1"/>
          <w:lang w:eastAsia="ru-RU"/>
        </w:rPr>
        <w:t>.</w:t>
      </w:r>
      <w:r w:rsidRPr="008E6B33">
        <w:rPr>
          <w:rFonts w:ascii="Times New Roman" w:eastAsia="Times New Roman" w:hAnsi="Times New Roman" w:cs="Times New Roman"/>
          <w:sz w:val="24"/>
          <w:szCs w:val="24"/>
          <w:bdr w:val="none" w:sz="0" w:space="0" w:color="auto" w:frame="1"/>
          <w:lang w:eastAsia="ru-RU"/>
        </w:rPr>
        <w:t xml:space="preserve">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lastRenderedPageBreak/>
        <w:t>Формирование грамматического строя речи</w:t>
      </w:r>
      <w:r w:rsidRPr="008E6B33">
        <w:rPr>
          <w:rFonts w:ascii="Times New Roman" w:eastAsia="Times New Roman" w:hAnsi="Times New Roman" w:cs="Times New Roman"/>
          <w:i/>
          <w:sz w:val="24"/>
          <w:szCs w:val="24"/>
          <w:bdr w:val="none" w:sz="0" w:space="0" w:color="auto" w:frame="1"/>
          <w:lang w:eastAsia="ru-RU"/>
        </w:rPr>
        <w:t>.</w:t>
      </w:r>
      <w:r w:rsidRPr="008E6B33">
        <w:rPr>
          <w:rFonts w:ascii="Times New Roman" w:eastAsia="Times New Roman" w:hAnsi="Times New Roman" w:cs="Times New Roman"/>
          <w:sz w:val="24"/>
          <w:szCs w:val="24"/>
          <w:bdr w:val="none" w:sz="0" w:space="0" w:color="auto" w:frame="1"/>
          <w:lang w:eastAsia="ru-RU"/>
        </w:rPr>
        <w:t xml:space="preserve">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Развитие связной речи</w:t>
      </w:r>
      <w:r w:rsidRPr="008E6B33">
        <w:rPr>
          <w:rFonts w:ascii="Times New Roman" w:eastAsia="Times New Roman" w:hAnsi="Times New Roman" w:cs="Times New Roman"/>
          <w:i/>
          <w:sz w:val="24"/>
          <w:szCs w:val="24"/>
          <w:bdr w:val="none" w:sz="0" w:space="0" w:color="auto" w:frame="1"/>
          <w:lang w:eastAsia="ru-RU"/>
        </w:rPr>
        <w:t>.</w:t>
      </w:r>
      <w:r w:rsidRPr="008E6B33">
        <w:rPr>
          <w:rFonts w:ascii="Times New Roman" w:eastAsia="Times New Roman" w:hAnsi="Times New Roman" w:cs="Times New Roman"/>
          <w:sz w:val="24"/>
          <w:szCs w:val="24"/>
          <w:bdr w:val="none" w:sz="0" w:space="0" w:color="auto" w:frame="1"/>
          <w:lang w:eastAsia="ru-RU"/>
        </w:rPr>
        <w:t xml:space="preserve"> Развитие связной речи включает развитие диалогической и монологической речи. а) Развитие диалогической (разговорной)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Формирование элементарного </w:t>
      </w:r>
      <w:proofErr w:type="spellStart"/>
      <w:r w:rsidRPr="008E6B33">
        <w:rPr>
          <w:rFonts w:ascii="Times New Roman" w:eastAsia="Times New Roman" w:hAnsi="Times New Roman" w:cs="Times New Roman"/>
          <w:sz w:val="24"/>
          <w:szCs w:val="24"/>
          <w:bdr w:val="none" w:sz="0" w:space="0" w:color="auto" w:frame="1"/>
          <w:lang w:eastAsia="ru-RU"/>
        </w:rPr>
        <w:t>осознавания</w:t>
      </w:r>
      <w:proofErr w:type="spellEnd"/>
      <w:r w:rsidRPr="008E6B33">
        <w:rPr>
          <w:rFonts w:ascii="Times New Roman" w:eastAsia="Times New Roman" w:hAnsi="Times New Roman" w:cs="Times New Roman"/>
          <w:sz w:val="24"/>
          <w:szCs w:val="24"/>
          <w:bdr w:val="none" w:sz="0" w:space="0" w:color="auto" w:frame="1"/>
          <w:lang w:eastAsia="ru-RU"/>
        </w:rPr>
        <w:t xml:space="preserve"> явлений языка и речи, обеспечивающее подготовку детей к обучению грамоте, чтению и письму.</w:t>
      </w:r>
    </w:p>
    <w:p w:rsidR="008E6B33" w:rsidRPr="008E6B33" w:rsidRDefault="008E6B33" w:rsidP="008E6B33">
      <w:pPr>
        <w:spacing w:after="0" w:line="240" w:lineRule="auto"/>
        <w:jc w:val="both"/>
        <w:rPr>
          <w:rFonts w:ascii="Times New Roman" w:eastAsia="Times New Roman" w:hAnsi="Times New Roman" w:cs="Times New Roman"/>
          <w:i/>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Развитие фонематического слуха, развитие мелкой моторики руки</w:t>
      </w:r>
      <w:r w:rsidRPr="008E6B33">
        <w:rPr>
          <w:rFonts w:ascii="Times New Roman" w:eastAsia="Times New Roman" w:hAnsi="Times New Roman" w:cs="Times New Roman"/>
          <w:i/>
          <w:sz w:val="24"/>
          <w:szCs w:val="24"/>
          <w:bdr w:val="none" w:sz="0" w:space="0" w:color="auto" w:frame="1"/>
          <w:lang w:eastAsia="ru-RU"/>
        </w:rPr>
        <w:t>.</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Включенность в эту работу детей с ОВЗ, у которых отмечается разный уровень речевых умений, будет эффективной, если соблюдать ряд условий:</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выбирать произведения с учетом степени его доступности и близости содержания жизненному опыту детей;</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подбирать иллюстрации, картинки к произведениям, делать макеты;</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организовывать драматизации, инсценировки;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демонстрировать действия по конструктивной картине с применением подвижных фигур;</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проводить словарную работу;</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предлагать детям отвечать на вопросы;</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Для детей с речевыми нарушениями работу по этой образовательной области необходимо выстраивать индивидуально. Воспитание звуковой стороны речи, освоение грамматического строя, </w:t>
      </w:r>
      <w:r w:rsidRPr="008E6B33">
        <w:rPr>
          <w:rFonts w:ascii="Times New Roman" w:eastAsia="Times New Roman" w:hAnsi="Times New Roman" w:cs="Times New Roman"/>
          <w:sz w:val="24"/>
          <w:szCs w:val="24"/>
          <w:bdr w:val="none" w:sz="0" w:space="0" w:color="auto" w:frame="1"/>
          <w:lang w:eastAsia="ru-RU"/>
        </w:rPr>
        <w:lastRenderedPageBreak/>
        <w:t>развитие связной речи представляет большую сложность для детей с ОВЗ. Например, грамматические категории характеризуются абстрактностью и отвлеченностью. В норме дети усваивают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w:t>
      </w:r>
    </w:p>
    <w:p w:rsidR="008E6B33" w:rsidRPr="008E6B33" w:rsidRDefault="008E6B33" w:rsidP="008E6B33">
      <w:pPr>
        <w:spacing w:after="0" w:line="240" w:lineRule="auto"/>
        <w:jc w:val="both"/>
        <w:rPr>
          <w:rFonts w:ascii="Times New Roman" w:eastAsia="Times New Roman" w:hAnsi="Times New Roman" w:cs="Times New Roman"/>
          <w:b/>
          <w:i/>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Образовательная область «Художественно-эстетическое развитие»</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Основные направления работы в данной образовательной области: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«Художественное творчество».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w:t>
      </w:r>
      <w:proofErr w:type="spellStart"/>
      <w:r w:rsidRPr="008E6B33">
        <w:rPr>
          <w:rFonts w:ascii="Times New Roman" w:eastAsia="Times New Roman" w:hAnsi="Times New Roman" w:cs="Times New Roman"/>
          <w:sz w:val="24"/>
          <w:szCs w:val="24"/>
          <w:bdr w:val="none" w:sz="0" w:space="0" w:color="auto" w:frame="1"/>
          <w:lang w:eastAsia="ru-RU"/>
        </w:rPr>
        <w:t>манипулятивной</w:t>
      </w:r>
      <w:proofErr w:type="spellEnd"/>
      <w:r w:rsidRPr="008E6B33">
        <w:rPr>
          <w:rFonts w:ascii="Times New Roman" w:eastAsia="Times New Roman" w:hAnsi="Times New Roman" w:cs="Times New Roman"/>
          <w:sz w:val="24"/>
          <w:szCs w:val="24"/>
          <w:bdr w:val="none" w:sz="0" w:space="0" w:color="auto" w:frame="1"/>
          <w:lang w:eastAsia="ru-RU"/>
        </w:rPr>
        <w:t xml:space="preserve"> деятельности и координации рук, укрепление мышц рук.</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 «Музыка». Основная цель — слушание детьми музыки, пение, выполнение музыкально-ритмических движений, танцы, игра на музыкальных инструментах. 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w:t>
      </w:r>
    </w:p>
    <w:p w:rsidR="008E6B33" w:rsidRPr="008E6B33" w:rsidRDefault="008E6B33" w:rsidP="008E6B33">
      <w:pPr>
        <w:spacing w:after="0" w:line="240" w:lineRule="auto"/>
        <w:jc w:val="both"/>
        <w:rPr>
          <w:rFonts w:ascii="Times New Roman" w:eastAsia="Times New Roman" w:hAnsi="Times New Roman" w:cs="Times New Roman"/>
          <w:i/>
          <w:sz w:val="24"/>
          <w:szCs w:val="24"/>
          <w:bdr w:val="none" w:sz="0" w:space="0" w:color="auto" w:frame="1"/>
          <w:lang w:eastAsia="ru-RU"/>
        </w:rPr>
      </w:pPr>
      <w:r w:rsidRPr="008E6B33">
        <w:rPr>
          <w:rFonts w:ascii="Times New Roman" w:eastAsia="Times New Roman" w:hAnsi="Times New Roman" w:cs="Times New Roman"/>
          <w:b/>
          <w:i/>
          <w:sz w:val="24"/>
          <w:szCs w:val="24"/>
          <w:bdr w:val="none" w:sz="0" w:space="0" w:color="auto" w:frame="1"/>
          <w:lang w:eastAsia="ru-RU"/>
        </w:rPr>
        <w:t>Образовательная область «Физическое развитие</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Основная цель — совершенствование функций формирующегося организма, развитие двигательных навыков, тонкой ручной моторики,</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зрительно-пространственной координации. Физическое развитие лежит в основе организации всей жизни детей и в семье, и в дошкольном</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учреждении. Это касается предметной и социальной среды, всех видов</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детской деятельности с учетом возрастных и индивидуальных особенностей дошкольников. В режиме должны быть предусмотрены занятия</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физкультурой, игры и развлечения на воздухе, при проведении которых</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учитываются региональные и климатические условия.</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Работа по физическому воспитанию строится таким образом, чтобы</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решались и общие, и коррекционные задачи. Основная задача — стимулировать позитивные сдвиги в организме, формируя необходимые</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двигательные умения и навыки, физические качества и способности,</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направленные на жизнеобеспечение, развитие и совершенствование организма. На занятиях по физической культуре, наряду с образовательными</w:t>
      </w:r>
      <w:r w:rsidRPr="008E6B33">
        <w:rPr>
          <w:rFonts w:ascii="Times New Roman" w:eastAsia="Times New Roman" w:hAnsi="Times New Roman" w:cs="Times New Roman"/>
          <w:i/>
          <w:sz w:val="24"/>
          <w:szCs w:val="24"/>
          <w:bdr w:val="none" w:sz="0" w:space="0" w:color="auto" w:frame="1"/>
          <w:lang w:eastAsia="ru-RU"/>
        </w:rPr>
        <w:t xml:space="preserve"> </w:t>
      </w:r>
      <w:r w:rsidRPr="008E6B33">
        <w:rPr>
          <w:rFonts w:ascii="Times New Roman" w:eastAsia="Times New Roman" w:hAnsi="Times New Roman" w:cs="Times New Roman"/>
          <w:sz w:val="24"/>
          <w:szCs w:val="24"/>
          <w:bdr w:val="none" w:sz="0" w:space="0" w:color="auto" w:frame="1"/>
          <w:lang w:eastAsia="ru-RU"/>
        </w:rPr>
        <w:t>и оздоровительными, решаются специальные коррекционные задачи: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в процессе физического воспитания пространственных и временных представлений;</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изучение в процессе предметной деятельности различных свойств</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материалов, а также назначения предметов;</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развитие речи посредством движения;</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формирование в процессе двигательной деятельности различных</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видов познавательной деятельности;</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управление эмоциональной сферой ребенка, развитие морально-во-</w:t>
      </w:r>
    </w:p>
    <w:p w:rsidR="008E6B33" w:rsidRPr="008E6B33" w:rsidRDefault="008E6B33" w:rsidP="008E6B33">
      <w:pPr>
        <w:spacing w:after="0" w:line="240" w:lineRule="auto"/>
        <w:ind w:firstLine="142"/>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левых качеств личности, формирующихся в процессе специальных двигательных занятий, игр, эстафет.</w:t>
      </w:r>
    </w:p>
    <w:p w:rsidR="008E6B33" w:rsidRPr="008E6B33" w:rsidRDefault="008E6B33" w:rsidP="008E6B33">
      <w:pPr>
        <w:spacing w:after="0" w:line="240" w:lineRule="auto"/>
        <w:jc w:val="both"/>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lastRenderedPageBreak/>
        <w:t>В работу включаются физические упражнения: построение в шеренгу(вдоль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8E6B33" w:rsidRPr="008E6B33" w:rsidRDefault="008E6B33" w:rsidP="008E6B33">
      <w:pPr>
        <w:spacing w:after="0" w:line="240" w:lineRule="auto"/>
        <w:ind w:firstLine="851"/>
        <w:jc w:val="both"/>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240" w:lineRule="auto"/>
        <w:ind w:firstLine="851"/>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xml:space="preserve">Основной формой работы во всех пяти образовательных областях Программы является </w:t>
      </w:r>
      <w:r w:rsidRPr="008E6B33">
        <w:rPr>
          <w:rFonts w:ascii="Times New Roman" w:eastAsia="Times New Roman" w:hAnsi="Times New Roman" w:cs="Times New Roman"/>
          <w:b/>
          <w:sz w:val="24"/>
          <w:szCs w:val="24"/>
          <w:bdr w:val="none" w:sz="0" w:space="0" w:color="auto" w:frame="1"/>
          <w:lang w:eastAsia="ru-RU"/>
        </w:rPr>
        <w:t>игровая деятельность</w:t>
      </w:r>
      <w:r w:rsidRPr="008E6B33">
        <w:rPr>
          <w:rFonts w:ascii="Times New Roman" w:eastAsia="Times New Roman" w:hAnsi="Times New Roman" w:cs="Times New Roman"/>
          <w:sz w:val="24"/>
          <w:szCs w:val="24"/>
          <w:bdr w:val="none" w:sz="0" w:space="0" w:color="auto" w:frame="1"/>
          <w:lang w:eastAsia="ru-RU"/>
        </w:rPr>
        <w:t xml:space="preserve">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8E6B33" w:rsidRPr="008E6B33" w:rsidRDefault="008E6B33" w:rsidP="008E6B33">
      <w:pPr>
        <w:shd w:val="clear" w:color="auto" w:fill="FFFFFF"/>
        <w:spacing w:after="0" w:line="300" w:lineRule="atLeast"/>
        <w:jc w:val="both"/>
        <w:textAlignment w:val="baseline"/>
        <w:rPr>
          <w:rFonts w:ascii="Times New Roman" w:eastAsia="Times New Roman" w:hAnsi="Times New Roman" w:cs="Times New Roman"/>
          <w:sz w:val="24"/>
          <w:szCs w:val="24"/>
          <w:lang w:eastAsia="ru-RU"/>
        </w:rPr>
      </w:pPr>
      <w:proofErr w:type="spellStart"/>
      <w:r w:rsidRPr="008E6B33">
        <w:rPr>
          <w:rFonts w:ascii="Times New Roman" w:eastAsia="Times New Roman" w:hAnsi="Times New Roman" w:cs="Times New Roman"/>
          <w:sz w:val="24"/>
          <w:szCs w:val="24"/>
          <w:bdr w:val="none" w:sz="0" w:space="0" w:color="auto" w:frame="1"/>
          <w:lang w:eastAsia="ru-RU"/>
        </w:rPr>
        <w:t>Коррекционно</w:t>
      </w:r>
      <w:proofErr w:type="spellEnd"/>
      <w:r w:rsidRPr="008E6B33">
        <w:rPr>
          <w:rFonts w:ascii="Times New Roman" w:eastAsia="Times New Roman" w:hAnsi="Times New Roman" w:cs="Times New Roman"/>
          <w:sz w:val="24"/>
          <w:szCs w:val="24"/>
          <w:bdr w:val="none" w:sz="0" w:space="0" w:color="auto" w:frame="1"/>
          <w:lang w:eastAsia="ru-RU"/>
        </w:rPr>
        <w:t xml:space="preserve"> - педагогический процесс в группах для детей с нарушениями речи организуется в соответствии с возрастными потребностями и индивидуально-типологическими особенностями развития воспитанников, объединяющей характеристикой которых является наличие у них специфических нарушений речи, обусловленных </w:t>
      </w:r>
      <w:proofErr w:type="spellStart"/>
      <w:r w:rsidRPr="008E6B33">
        <w:rPr>
          <w:rFonts w:ascii="Times New Roman" w:eastAsia="Times New Roman" w:hAnsi="Times New Roman" w:cs="Times New Roman"/>
          <w:sz w:val="24"/>
          <w:szCs w:val="24"/>
          <w:bdr w:val="none" w:sz="0" w:space="0" w:color="auto" w:frame="1"/>
          <w:lang w:eastAsia="ru-RU"/>
        </w:rPr>
        <w:t>несформированностью</w:t>
      </w:r>
      <w:proofErr w:type="spellEnd"/>
      <w:r w:rsidRPr="008E6B33">
        <w:rPr>
          <w:rFonts w:ascii="Times New Roman" w:eastAsia="Times New Roman" w:hAnsi="Times New Roman" w:cs="Times New Roman"/>
          <w:sz w:val="24"/>
          <w:szCs w:val="24"/>
          <w:bdr w:val="none" w:sz="0" w:space="0" w:color="auto" w:frame="1"/>
          <w:lang w:eastAsia="ru-RU"/>
        </w:rPr>
        <w:t xml:space="preserve"> или недоразвитием психологических или физиологических механизмов речи на ранних этапах онтогенеза, при наличии нормального слуха и зрения, и сохранных предпосылках интеллектуального развития.</w:t>
      </w:r>
    </w:p>
    <w:p w:rsidR="008E6B33" w:rsidRPr="008E6B33" w:rsidRDefault="008E6B33" w:rsidP="008E6B33">
      <w:pPr>
        <w:spacing w:after="0" w:line="240" w:lineRule="auto"/>
        <w:ind w:firstLine="567"/>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Установление причин речевых нарушений, квалификации их характера, степени выраженности, структуры речевого дефекта позволяют определить цель, задачи, содержание и формы коррекционного  воздействия.</w:t>
      </w:r>
      <w:r w:rsidRPr="008E6B33">
        <w:rPr>
          <w:rFonts w:ascii="Times New Roman" w:eastAsia="Times New Roman" w:hAnsi="Times New Roman" w:cs="Times New Roman"/>
          <w:sz w:val="24"/>
          <w:szCs w:val="24"/>
          <w:lang w:eastAsia="ru-RU"/>
        </w:rPr>
        <w:t> </w:t>
      </w:r>
      <w:r w:rsidRPr="008E6B33">
        <w:rPr>
          <w:rFonts w:ascii="Times New Roman" w:eastAsia="Times New Roman" w:hAnsi="Times New Roman" w:cs="Times New Roman"/>
          <w:sz w:val="24"/>
          <w:szCs w:val="24"/>
          <w:bdr w:val="none" w:sz="0" w:space="0" w:color="auto" w:frame="1"/>
          <w:lang w:eastAsia="ru-RU"/>
        </w:rPr>
        <w:t xml:space="preserve">В группе компенсирующей направленности </w:t>
      </w:r>
      <w:r w:rsidRPr="008E6B33">
        <w:rPr>
          <w:rFonts w:ascii="Times New Roman" w:eastAsia="Times New Roman" w:hAnsi="Times New Roman" w:cs="Times New Roman"/>
          <w:i/>
          <w:iCs/>
          <w:sz w:val="24"/>
          <w:szCs w:val="24"/>
          <w:bdr w:val="none" w:sz="0" w:space="0" w:color="auto" w:frame="1"/>
          <w:lang w:eastAsia="ru-RU"/>
        </w:rPr>
        <w:t>коррекционное </w:t>
      </w:r>
      <w:r w:rsidRPr="008E6B33">
        <w:rPr>
          <w:rFonts w:ascii="Times New Roman" w:eastAsia="Times New Roman" w:hAnsi="Times New Roman" w:cs="Times New Roman"/>
          <w:sz w:val="24"/>
          <w:szCs w:val="24"/>
          <w:bdr w:val="none" w:sz="0" w:space="0" w:color="auto" w:frame="1"/>
          <w:lang w:eastAsia="ru-RU"/>
        </w:rPr>
        <w:t>направление рабо</w:t>
      </w:r>
      <w:r w:rsidRPr="008E6B33">
        <w:rPr>
          <w:rFonts w:ascii="Times New Roman" w:eastAsia="Times New Roman" w:hAnsi="Times New Roman" w:cs="Times New Roman"/>
          <w:sz w:val="24"/>
          <w:szCs w:val="24"/>
          <w:bdr w:val="none" w:sz="0" w:space="0" w:color="auto" w:frame="1"/>
          <w:lang w:eastAsia="ru-RU"/>
        </w:rPr>
        <w:softHyphen/>
        <w:t>ты (за организацию функционирования которого несет ответственность учитель-логопед),  является ведущим, а </w:t>
      </w:r>
      <w:r w:rsidRPr="008E6B33">
        <w:rPr>
          <w:rFonts w:ascii="Times New Roman" w:eastAsia="Times New Roman" w:hAnsi="Times New Roman" w:cs="Times New Roman"/>
          <w:i/>
          <w:iCs/>
          <w:sz w:val="24"/>
          <w:szCs w:val="24"/>
          <w:bdr w:val="none" w:sz="0" w:space="0" w:color="auto" w:frame="1"/>
          <w:lang w:eastAsia="ru-RU"/>
        </w:rPr>
        <w:t>общеобразовательное</w:t>
      </w:r>
      <w:r w:rsidRPr="008E6B33">
        <w:rPr>
          <w:rFonts w:ascii="Times New Roman" w:eastAsia="Times New Roman" w:hAnsi="Times New Roman" w:cs="Times New Roman"/>
          <w:sz w:val="24"/>
          <w:szCs w:val="24"/>
          <w:bdr w:val="none" w:sz="0" w:space="0" w:color="auto" w:frame="1"/>
          <w:lang w:eastAsia="ru-RU"/>
        </w:rPr>
        <w:t> — подчиненным. Все педагоги, следят за речью детей и закрепляют речевые навы</w:t>
      </w:r>
      <w:r w:rsidRPr="008E6B33">
        <w:rPr>
          <w:rFonts w:ascii="Times New Roman" w:eastAsia="Times New Roman" w:hAnsi="Times New Roman" w:cs="Times New Roman"/>
          <w:sz w:val="24"/>
          <w:szCs w:val="24"/>
          <w:bdr w:val="none" w:sz="0" w:space="0" w:color="auto" w:frame="1"/>
          <w:lang w:eastAsia="ru-RU"/>
        </w:rPr>
        <w:softHyphen/>
        <w:t>ки, сформированные учителем-логопедом. Кроме того, все специалисты под руководством учителя-логопеда занимаются коррекционной рабо</w:t>
      </w:r>
      <w:r w:rsidRPr="008E6B33">
        <w:rPr>
          <w:rFonts w:ascii="Times New Roman" w:eastAsia="Times New Roman" w:hAnsi="Times New Roman" w:cs="Times New Roman"/>
          <w:sz w:val="24"/>
          <w:szCs w:val="24"/>
          <w:bdr w:val="none" w:sz="0" w:space="0" w:color="auto" w:frame="1"/>
          <w:lang w:eastAsia="ru-RU"/>
        </w:rPr>
        <w:softHyphen/>
        <w:t>той, участвуют в исправлении речевого нарушения и связанных с ним процессов. Все специалисты в своей работе учи</w:t>
      </w:r>
      <w:r w:rsidRPr="008E6B33">
        <w:rPr>
          <w:rFonts w:ascii="Times New Roman" w:eastAsia="Times New Roman" w:hAnsi="Times New Roman" w:cs="Times New Roman"/>
          <w:sz w:val="24"/>
          <w:szCs w:val="24"/>
          <w:bdr w:val="none" w:sz="0" w:space="0" w:color="auto" w:frame="1"/>
          <w:lang w:eastAsia="ru-RU"/>
        </w:rPr>
        <w:softHyphen/>
        <w:t>тывают возрастные и личностные особенности детей, состояние их двигательной сферы, характер и степень нарушения речевых и нере</w:t>
      </w:r>
      <w:r w:rsidRPr="008E6B33">
        <w:rPr>
          <w:rFonts w:ascii="Times New Roman" w:eastAsia="Times New Roman" w:hAnsi="Times New Roman" w:cs="Times New Roman"/>
          <w:sz w:val="24"/>
          <w:szCs w:val="24"/>
          <w:bdr w:val="none" w:sz="0" w:space="0" w:color="auto" w:frame="1"/>
          <w:lang w:eastAsia="ru-RU"/>
        </w:rPr>
        <w:softHyphen/>
        <w:t>чевых процессов.</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xml:space="preserve">Реализация содержания образовательных  областей осуществляется через регламентируемые (ООД) и </w:t>
      </w:r>
      <w:proofErr w:type="spellStart"/>
      <w:r w:rsidRPr="008E6B33">
        <w:rPr>
          <w:rFonts w:ascii="Times New Roman" w:eastAsia="Times New Roman" w:hAnsi="Times New Roman" w:cs="Times New Roman"/>
          <w:sz w:val="24"/>
          <w:szCs w:val="24"/>
          <w:bdr w:val="none" w:sz="0" w:space="0" w:color="auto" w:frame="1"/>
          <w:lang w:eastAsia="ru-RU"/>
        </w:rPr>
        <w:t>нерегламен</w:t>
      </w:r>
      <w:r w:rsidRPr="008E6B33">
        <w:rPr>
          <w:rFonts w:ascii="Times New Roman" w:eastAsia="Times New Roman" w:hAnsi="Times New Roman" w:cs="Times New Roman"/>
          <w:sz w:val="24"/>
          <w:szCs w:val="24"/>
          <w:bdr w:val="none" w:sz="0" w:space="0" w:color="auto" w:frame="1"/>
          <w:lang w:eastAsia="ru-RU"/>
        </w:rPr>
        <w:softHyphen/>
        <w:t>тируемые</w:t>
      </w:r>
      <w:proofErr w:type="spellEnd"/>
      <w:r w:rsidRPr="008E6B33">
        <w:rPr>
          <w:rFonts w:ascii="Times New Roman" w:eastAsia="Times New Roman" w:hAnsi="Times New Roman" w:cs="Times New Roman"/>
          <w:sz w:val="24"/>
          <w:szCs w:val="24"/>
          <w:bdr w:val="none" w:sz="0" w:space="0" w:color="auto" w:frame="1"/>
          <w:lang w:eastAsia="ru-RU"/>
        </w:rPr>
        <w:t xml:space="preserve"> виды деятельности (режимные моменты, игры, труд, театрализованная деятельность, экскурсии, прогулки, самостоятельная деятельность детей).</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При планировании ООД учитель-логопед и воспитатель </w:t>
      </w:r>
      <w:r w:rsidRPr="008E6B33">
        <w:rPr>
          <w:rFonts w:ascii="Times New Roman" w:eastAsia="Times New Roman" w:hAnsi="Times New Roman" w:cs="Times New Roman"/>
          <w:iCs/>
          <w:sz w:val="24"/>
          <w:szCs w:val="24"/>
          <w:u w:val="single"/>
          <w:bdr w:val="none" w:sz="0" w:space="0" w:color="auto" w:frame="1"/>
          <w:lang w:eastAsia="ru-RU"/>
        </w:rPr>
        <w:t>учитывают тематический принцип</w:t>
      </w:r>
      <w:r w:rsidRPr="008E6B33">
        <w:rPr>
          <w:rFonts w:ascii="Times New Roman" w:eastAsia="Times New Roman" w:hAnsi="Times New Roman" w:cs="Times New Roman"/>
          <w:sz w:val="24"/>
          <w:szCs w:val="24"/>
          <w:u w:val="single"/>
          <w:bdr w:val="none" w:sz="0" w:space="0" w:color="auto" w:frame="1"/>
          <w:lang w:eastAsia="ru-RU"/>
        </w:rPr>
        <w:t> отбора материала</w:t>
      </w:r>
      <w:r w:rsidRPr="008E6B33">
        <w:rPr>
          <w:rFonts w:ascii="Times New Roman" w:eastAsia="Times New Roman" w:hAnsi="Times New Roman" w:cs="Times New Roman"/>
          <w:sz w:val="24"/>
          <w:szCs w:val="24"/>
          <w:bdr w:val="none" w:sz="0" w:space="0" w:color="auto" w:frame="1"/>
          <w:lang w:eastAsia="ru-RU"/>
        </w:rPr>
        <w:t>, с постоянным усложнением заданий. При изучении каждой темы определяется словарный минимум (пассивный и активный), исходя из речевых возможностей детей. Тема  соотносится со временем года, праздниками, яркими событиями в жизни детей. В рамках изучения каждой темы учитель-логопед и воспитатели проводят работу по уточнению, обогащению и активизации словаря, формированию навыков словоизменения и словообразования, развитию связного высказывания. Обязательным требованием к организации обучения является создание условий для практического применения формиру</w:t>
      </w:r>
      <w:r w:rsidRPr="008E6B33">
        <w:rPr>
          <w:rFonts w:ascii="Times New Roman" w:eastAsia="Times New Roman" w:hAnsi="Times New Roman" w:cs="Times New Roman"/>
          <w:sz w:val="24"/>
          <w:szCs w:val="24"/>
          <w:bdr w:val="none" w:sz="0" w:space="0" w:color="auto" w:frame="1"/>
          <w:lang w:eastAsia="ru-RU"/>
        </w:rPr>
        <w:softHyphen/>
        <w:t>емых знаний.</w:t>
      </w:r>
    </w:p>
    <w:p w:rsidR="008E6B33" w:rsidRPr="008E6B33" w:rsidRDefault="008E6B33" w:rsidP="008E6B33">
      <w:pPr>
        <w:spacing w:after="0" w:line="240" w:lineRule="auto"/>
        <w:ind w:firstLine="567"/>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xml:space="preserve"> Характеристика содержания коррекционно-развивающей работы  </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u w:val="single"/>
          <w:bdr w:val="none" w:sz="0" w:space="0" w:color="auto" w:frame="1"/>
          <w:lang w:eastAsia="ru-RU"/>
        </w:rPr>
        <w:t>Диагностическая работа включает:</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своевременное выявление детей с  ОВЗ (тяжелым нарушением речи);</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раннюю диагностику  отклонений в развитии и анализ причин  с целью рекомендаций родителям;</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комплексный сбор сведений о ребёнке на основании диагностической информации от специалистов разного профиля;</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определение уровня актуального и зоны ближайшего развития воспитанника с ТНР, выявление его резервных возможностей;</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изучение развития эмоционально – волевой сферы и личностных особенностей  воспитанников;</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изучение социальной ситуации  развития и условий семейного воспитания детей с нарушением речи;</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изучение адаптивных возможностей и уровня социализации ребёнка ;</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системный разносторонний контроль специалистов за уровнем и динамикой развития ребёнка;</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lastRenderedPageBreak/>
        <w:t xml:space="preserve">- анализ успешности </w:t>
      </w:r>
      <w:proofErr w:type="spellStart"/>
      <w:r w:rsidRPr="008E6B33">
        <w:rPr>
          <w:rFonts w:ascii="Times New Roman" w:eastAsia="Times New Roman" w:hAnsi="Times New Roman" w:cs="Times New Roman"/>
          <w:sz w:val="24"/>
          <w:szCs w:val="24"/>
          <w:bdr w:val="none" w:sz="0" w:space="0" w:color="auto" w:frame="1"/>
          <w:lang w:eastAsia="ru-RU"/>
        </w:rPr>
        <w:t>коррекционно</w:t>
      </w:r>
      <w:proofErr w:type="spellEnd"/>
      <w:r w:rsidRPr="008E6B33">
        <w:rPr>
          <w:rFonts w:ascii="Times New Roman" w:eastAsia="Times New Roman" w:hAnsi="Times New Roman" w:cs="Times New Roman"/>
          <w:sz w:val="24"/>
          <w:szCs w:val="24"/>
          <w:bdr w:val="none" w:sz="0" w:space="0" w:color="auto" w:frame="1"/>
          <w:lang w:eastAsia="ru-RU"/>
        </w:rPr>
        <w:t xml:space="preserve"> - развивающей работы.</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u w:val="single"/>
          <w:bdr w:val="none" w:sz="0" w:space="0" w:color="auto" w:frame="1"/>
          <w:lang w:eastAsia="ru-RU"/>
        </w:rPr>
        <w:t>Коррекционно- развивающая работа включает:</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 </w:t>
      </w:r>
      <w:r w:rsidRPr="008E6B33">
        <w:rPr>
          <w:rFonts w:ascii="Times New Roman" w:eastAsia="Times New Roman" w:hAnsi="Times New Roman" w:cs="Times New Roman"/>
          <w:sz w:val="24"/>
          <w:szCs w:val="24"/>
          <w:bdr w:val="none" w:sz="0" w:space="0" w:color="auto" w:frame="1"/>
          <w:lang w:eastAsia="ru-RU"/>
        </w:rPr>
        <w:t>выбор оптимальных для развития ребёнка с нарушением речи коррекционных программ/ методик и приёмов обучения в соответствии с его особыми потребностями;</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организацию и проведение</w:t>
      </w:r>
      <w:r w:rsidRPr="008E6B33">
        <w:rPr>
          <w:rFonts w:ascii="Times New Roman" w:eastAsia="Times New Roman" w:hAnsi="Times New Roman" w:cs="Times New Roman"/>
          <w:sz w:val="24"/>
          <w:szCs w:val="24"/>
          <w:lang w:eastAsia="ru-RU"/>
        </w:rPr>
        <w:t> </w:t>
      </w:r>
      <w:r w:rsidRPr="008E6B33">
        <w:rPr>
          <w:rFonts w:ascii="Times New Roman" w:eastAsia="Times New Roman" w:hAnsi="Times New Roman" w:cs="Times New Roman"/>
          <w:sz w:val="24"/>
          <w:szCs w:val="24"/>
          <w:bdr w:val="none" w:sz="0" w:space="0" w:color="auto" w:frame="1"/>
          <w:lang w:eastAsia="ru-RU"/>
        </w:rPr>
        <w:t xml:space="preserve">специалистами индивидуальной ,подгрупповой, групповой </w:t>
      </w:r>
      <w:proofErr w:type="spellStart"/>
      <w:r w:rsidRPr="008E6B33">
        <w:rPr>
          <w:rFonts w:ascii="Times New Roman" w:eastAsia="Times New Roman" w:hAnsi="Times New Roman" w:cs="Times New Roman"/>
          <w:sz w:val="24"/>
          <w:szCs w:val="24"/>
          <w:bdr w:val="none" w:sz="0" w:space="0" w:color="auto" w:frame="1"/>
          <w:lang w:eastAsia="ru-RU"/>
        </w:rPr>
        <w:t>коррекционно</w:t>
      </w:r>
      <w:proofErr w:type="spellEnd"/>
      <w:r w:rsidRPr="008E6B33">
        <w:rPr>
          <w:rFonts w:ascii="Times New Roman" w:eastAsia="Times New Roman" w:hAnsi="Times New Roman" w:cs="Times New Roman"/>
          <w:sz w:val="24"/>
          <w:szCs w:val="24"/>
          <w:bdr w:val="none" w:sz="0" w:space="0" w:color="auto" w:frame="1"/>
          <w:lang w:eastAsia="ru-RU"/>
        </w:rPr>
        <w:t xml:space="preserve"> – развивающей ООД,</w:t>
      </w:r>
      <w:r w:rsidRPr="008E6B33">
        <w:rPr>
          <w:rFonts w:ascii="Times New Roman" w:eastAsia="Times New Roman" w:hAnsi="Times New Roman" w:cs="Times New Roman"/>
          <w:sz w:val="24"/>
          <w:szCs w:val="24"/>
          <w:lang w:eastAsia="ru-RU"/>
        </w:rPr>
        <w:t> </w:t>
      </w:r>
      <w:r w:rsidRPr="008E6B33">
        <w:rPr>
          <w:rFonts w:ascii="Times New Roman" w:eastAsia="Times New Roman" w:hAnsi="Times New Roman" w:cs="Times New Roman"/>
          <w:sz w:val="24"/>
          <w:szCs w:val="24"/>
          <w:bdr w:val="none" w:sz="0" w:space="0" w:color="auto" w:frame="1"/>
          <w:lang w:eastAsia="ru-RU"/>
        </w:rPr>
        <w:t>необходимой для преодоления нарушений развития и трудностей обучения;</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коррекцию и развитие высших психических функций;</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xml:space="preserve">- развитие эмоционально – волевой сферы и личностных сфер ребёнка, </w:t>
      </w:r>
      <w:proofErr w:type="spellStart"/>
      <w:r w:rsidRPr="008E6B33">
        <w:rPr>
          <w:rFonts w:ascii="Times New Roman" w:eastAsia="Times New Roman" w:hAnsi="Times New Roman" w:cs="Times New Roman"/>
          <w:sz w:val="24"/>
          <w:szCs w:val="24"/>
          <w:bdr w:val="none" w:sz="0" w:space="0" w:color="auto" w:frame="1"/>
          <w:lang w:eastAsia="ru-RU"/>
        </w:rPr>
        <w:t>психокоррекцию</w:t>
      </w:r>
      <w:proofErr w:type="spellEnd"/>
      <w:r w:rsidRPr="008E6B33">
        <w:rPr>
          <w:rFonts w:ascii="Times New Roman" w:eastAsia="Times New Roman" w:hAnsi="Times New Roman" w:cs="Times New Roman"/>
          <w:sz w:val="24"/>
          <w:szCs w:val="24"/>
          <w:bdr w:val="none" w:sz="0" w:space="0" w:color="auto" w:frame="1"/>
          <w:lang w:eastAsia="ru-RU"/>
        </w:rPr>
        <w:t xml:space="preserve"> его поведения;</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социальную защиту ребёнка в случаях неблагоприятных условий жизни при психотравмирующих обстоятельствах.</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u w:val="single"/>
          <w:bdr w:val="none" w:sz="0" w:space="0" w:color="auto" w:frame="1"/>
          <w:lang w:eastAsia="ru-RU"/>
        </w:rPr>
        <w:t>Консультативная работа включает:</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выработку совместных обоснованных рекомендаций по основным направлениям работы с детьми с ТНР,  единых  для всех участников образовательного процесса;</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консультирование специалистами педагогов по выбору индивидуально- ориентированных методов и приёмов работы с воспитанниками с ТНР;</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консультативную помощь  семье в вопросах выбора стратегии воспитания и приёмов коррекционного обучения ребёнка с ТНР.</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u w:val="single"/>
          <w:bdr w:val="none" w:sz="0" w:space="0" w:color="auto" w:frame="1"/>
          <w:lang w:eastAsia="ru-RU"/>
        </w:rPr>
        <w:t>Информационно – просветительская работа предусматривает:</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i/>
          <w:iCs/>
          <w:sz w:val="24"/>
          <w:szCs w:val="24"/>
          <w:bdr w:val="none" w:sz="0" w:space="0" w:color="auto" w:frame="1"/>
          <w:lang w:eastAsia="ru-RU"/>
        </w:rPr>
        <w:t>- </w:t>
      </w:r>
      <w:r w:rsidRPr="008E6B33">
        <w:rPr>
          <w:rFonts w:ascii="Times New Roman" w:eastAsia="Times New Roman" w:hAnsi="Times New Roman" w:cs="Times New Roman"/>
          <w:sz w:val="24"/>
          <w:szCs w:val="24"/>
          <w:bdr w:val="none" w:sz="0" w:space="0" w:color="auto" w:frame="1"/>
          <w:lang w:eastAsia="ru-RU"/>
        </w:rPr>
        <w:t>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презентации), направленные на разъяснение участникам образовательного процесса - детям с ТНР, их родителям (законным представителям), педагогическим работникам, - вопросов, связанных с особенностями образовательного процесса и сопровождения. </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widowControl w:val="0"/>
        <w:tabs>
          <w:tab w:val="left" w:pos="1251"/>
        </w:tabs>
        <w:spacing w:after="0" w:line="274" w:lineRule="exact"/>
        <w:jc w:val="both"/>
        <w:rPr>
          <w:rFonts w:ascii="Times New Roman" w:eastAsia="Calibri" w:hAnsi="Times New Roman" w:cs="Times New Roman"/>
          <w:b/>
          <w:sz w:val="24"/>
          <w:szCs w:val="24"/>
        </w:rPr>
      </w:pPr>
      <w:r w:rsidRPr="008E6B33">
        <w:rPr>
          <w:rFonts w:ascii="Times New Roman" w:eastAsia="Calibri" w:hAnsi="Times New Roman" w:cs="Times New Roman"/>
          <w:b/>
          <w:sz w:val="24"/>
          <w:szCs w:val="24"/>
        </w:rPr>
        <w:t>2.3 Тематическое планирование образовательной и коррекционной</w:t>
      </w:r>
      <w:r w:rsidRPr="008E6B33">
        <w:rPr>
          <w:rFonts w:ascii="Times New Roman" w:eastAsia="Calibri" w:hAnsi="Times New Roman" w:cs="Times New Roman"/>
          <w:b/>
          <w:spacing w:val="-37"/>
          <w:sz w:val="24"/>
          <w:szCs w:val="24"/>
        </w:rPr>
        <w:t xml:space="preserve"> </w:t>
      </w:r>
      <w:r w:rsidRPr="008E6B33">
        <w:rPr>
          <w:rFonts w:ascii="Times New Roman" w:eastAsia="Calibri" w:hAnsi="Times New Roman" w:cs="Times New Roman"/>
          <w:b/>
          <w:sz w:val="24"/>
          <w:szCs w:val="24"/>
        </w:rPr>
        <w:t>деятельности</w:t>
      </w:r>
    </w:p>
    <w:p w:rsidR="008E6B33" w:rsidRPr="008E6B33" w:rsidRDefault="008E6B33" w:rsidP="008E6B33">
      <w:pPr>
        <w:widowControl w:val="0"/>
        <w:tabs>
          <w:tab w:val="left" w:pos="1251"/>
        </w:tabs>
        <w:spacing w:after="0" w:line="274" w:lineRule="exact"/>
        <w:jc w:val="both"/>
        <w:rPr>
          <w:rFonts w:ascii="Times New Roman" w:eastAsia="Calibri" w:hAnsi="Times New Roman" w:cs="Times New Roman"/>
          <w:b/>
          <w:sz w:val="24"/>
          <w:szCs w:val="24"/>
        </w:rPr>
      </w:pPr>
    </w:p>
    <w:p w:rsidR="008E6B33" w:rsidRPr="008E6B33" w:rsidRDefault="008E6B33" w:rsidP="008E6B33">
      <w:pPr>
        <w:spacing w:before="54" w:after="0" w:line="240" w:lineRule="auto"/>
        <w:ind w:left="2367"/>
        <w:rPr>
          <w:rFonts w:ascii="Times New Roman" w:eastAsia="Times New Roman" w:hAnsi="Times New Roman" w:cs="Times New Roman"/>
          <w:b/>
          <w:i/>
          <w:sz w:val="24"/>
          <w:szCs w:val="24"/>
          <w:lang w:eastAsia="ru-RU"/>
        </w:rPr>
      </w:pPr>
      <w:r w:rsidRPr="008E6B33">
        <w:rPr>
          <w:rFonts w:ascii="Times New Roman" w:eastAsia="Times New Roman" w:hAnsi="Times New Roman" w:cs="Times New Roman"/>
          <w:b/>
          <w:i/>
          <w:sz w:val="24"/>
          <w:szCs w:val="24"/>
          <w:lang w:eastAsia="ru-RU"/>
        </w:rPr>
        <w:t xml:space="preserve">                                 Старший дошкольный возраст (с 6 до 7</w:t>
      </w:r>
      <w:r w:rsidRPr="008E6B33">
        <w:rPr>
          <w:rFonts w:ascii="Times New Roman" w:eastAsia="Times New Roman" w:hAnsi="Times New Roman" w:cs="Times New Roman"/>
          <w:b/>
          <w:i/>
          <w:spacing w:val="-10"/>
          <w:sz w:val="24"/>
          <w:szCs w:val="24"/>
          <w:lang w:eastAsia="ru-RU"/>
        </w:rPr>
        <w:t xml:space="preserve"> </w:t>
      </w:r>
      <w:r w:rsidRPr="008E6B33">
        <w:rPr>
          <w:rFonts w:ascii="Times New Roman" w:eastAsia="Times New Roman" w:hAnsi="Times New Roman" w:cs="Times New Roman"/>
          <w:b/>
          <w:i/>
          <w:sz w:val="24"/>
          <w:szCs w:val="24"/>
          <w:lang w:eastAsia="ru-RU"/>
        </w:rPr>
        <w:t>лет)</w:t>
      </w:r>
    </w:p>
    <w:p w:rsidR="008E6B33" w:rsidRPr="008E6B33" w:rsidRDefault="008E6B33" w:rsidP="008E6B33">
      <w:pPr>
        <w:spacing w:before="54" w:after="0" w:line="240" w:lineRule="auto"/>
        <w:ind w:left="2367"/>
        <w:rPr>
          <w:rFonts w:ascii="Times New Roman" w:eastAsia="Times New Roman" w:hAnsi="Times New Roman" w:cs="Times New Roman"/>
          <w:b/>
          <w:i/>
          <w:sz w:val="24"/>
          <w:szCs w:val="24"/>
          <w:lang w:eastAsia="ru-RU"/>
        </w:rPr>
      </w:pPr>
    </w:p>
    <w:tbl>
      <w:tblPr>
        <w:tblW w:w="0" w:type="auto"/>
        <w:tblInd w:w="3489" w:type="dxa"/>
        <w:tblLayout w:type="fixed"/>
        <w:tblCellMar>
          <w:left w:w="0" w:type="dxa"/>
          <w:right w:w="0" w:type="dxa"/>
        </w:tblCellMar>
        <w:tblLook w:val="01E0" w:firstRow="1" w:lastRow="1" w:firstColumn="1" w:lastColumn="1" w:noHBand="0" w:noVBand="0"/>
      </w:tblPr>
      <w:tblGrid>
        <w:gridCol w:w="1167"/>
        <w:gridCol w:w="3289"/>
        <w:gridCol w:w="5128"/>
      </w:tblGrid>
      <w:tr w:rsidR="008E6B33" w:rsidRPr="008E6B33" w:rsidTr="007D1156">
        <w:trPr>
          <w:trHeight w:hRule="exact" w:val="673"/>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40" w:lineRule="auto"/>
              <w:ind w:left="211" w:right="183" w:hanging="15"/>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Месяц</w:t>
            </w:r>
            <w:proofErr w:type="spellEnd"/>
            <w:r w:rsidRPr="008E6B33">
              <w:rPr>
                <w:rFonts w:ascii="Times New Roman" w:eastAsia="Calibri" w:hAnsi="Times New Roman" w:cs="Times New Roman"/>
                <w:b/>
                <w:sz w:val="24"/>
                <w:szCs w:val="24"/>
                <w:lang w:val="en-US"/>
              </w:rPr>
              <w:t xml:space="preserve">, </w:t>
            </w:r>
            <w:proofErr w:type="spellStart"/>
            <w:r w:rsidRPr="008E6B33">
              <w:rPr>
                <w:rFonts w:ascii="Times New Roman" w:eastAsia="Calibri" w:hAnsi="Times New Roman" w:cs="Times New Roman"/>
                <w:b/>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40" w:lineRule="auto"/>
              <w:ind w:left="657" w:right="556"/>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Лексическая</w:t>
            </w:r>
            <w:proofErr w:type="spellEnd"/>
            <w:r w:rsidRPr="008E6B33">
              <w:rPr>
                <w:rFonts w:ascii="Times New Roman" w:eastAsia="Calibri" w:hAnsi="Times New Roman" w:cs="Times New Roman"/>
                <w:b/>
                <w:spacing w:val="-7"/>
                <w:sz w:val="24"/>
                <w:szCs w:val="24"/>
                <w:lang w:val="en-US"/>
              </w:rPr>
              <w:t xml:space="preserve"> </w:t>
            </w:r>
            <w:proofErr w:type="spellStart"/>
            <w:r w:rsidRPr="008E6B33">
              <w:rPr>
                <w:rFonts w:ascii="Times New Roman" w:eastAsia="Calibri" w:hAnsi="Times New Roman" w:cs="Times New Roman"/>
                <w:b/>
                <w:sz w:val="24"/>
                <w:szCs w:val="24"/>
                <w:lang w:val="en-US"/>
              </w:rPr>
              <w:t>тема</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40" w:lineRule="auto"/>
              <w:ind w:left="1310"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Итоговое</w:t>
            </w:r>
            <w:proofErr w:type="spellEnd"/>
            <w:r w:rsidRPr="008E6B33">
              <w:rPr>
                <w:rFonts w:ascii="Times New Roman" w:eastAsia="Calibri" w:hAnsi="Times New Roman" w:cs="Times New Roman"/>
                <w:b/>
                <w:spacing w:val="-2"/>
                <w:sz w:val="24"/>
                <w:szCs w:val="24"/>
                <w:lang w:val="en-US"/>
              </w:rPr>
              <w:t xml:space="preserve"> </w:t>
            </w:r>
            <w:proofErr w:type="spellStart"/>
            <w:r w:rsidRPr="008E6B33">
              <w:rPr>
                <w:rFonts w:ascii="Times New Roman" w:eastAsia="Calibri" w:hAnsi="Times New Roman" w:cs="Times New Roman"/>
                <w:b/>
                <w:sz w:val="24"/>
                <w:szCs w:val="24"/>
                <w:lang w:val="en-US"/>
              </w:rPr>
              <w:t>мероприятие</w:t>
            </w:r>
            <w:proofErr w:type="spellEnd"/>
          </w:p>
        </w:tc>
      </w:tr>
      <w:tr w:rsidR="008E6B33" w:rsidRPr="008E6B33" w:rsidTr="007D1156">
        <w:trPr>
          <w:trHeight w:hRule="exact" w:val="2407"/>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4" w:after="0" w:line="242" w:lineRule="auto"/>
              <w:ind w:left="57" w:right="68"/>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Сентябрь</w:t>
            </w:r>
            <w:proofErr w:type="spellEnd"/>
            <w:r w:rsidRPr="008E6B33">
              <w:rPr>
                <w:rFonts w:ascii="Times New Roman" w:eastAsia="Times New Roman" w:hAnsi="Times New Roman" w:cs="Times New Roman"/>
                <w:sz w:val="24"/>
                <w:szCs w:val="24"/>
                <w:lang w:val="en-US"/>
              </w:rPr>
              <w:t>, 1—3</w:t>
            </w:r>
          </w:p>
          <w:p w:rsidR="008E6B33" w:rsidRPr="008E6B33" w:rsidRDefault="008E6B33" w:rsidP="008E6B33">
            <w:pPr>
              <w:widowControl w:val="0"/>
              <w:spacing w:after="0" w:line="271" w:lineRule="exact"/>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недели</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4" w:after="0" w:line="240" w:lineRule="auto"/>
              <w:ind w:left="57" w:right="556"/>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Обследование детей учителем-логопедом. Заполнение речевых</w:t>
            </w:r>
            <w:r w:rsidRPr="008E6B33">
              <w:rPr>
                <w:rFonts w:ascii="Times New Roman" w:eastAsia="Calibri" w:hAnsi="Times New Roman" w:cs="Times New Roman"/>
                <w:spacing w:val="-8"/>
                <w:sz w:val="24"/>
                <w:szCs w:val="24"/>
              </w:rPr>
              <w:t xml:space="preserve"> </w:t>
            </w:r>
            <w:r w:rsidRPr="008E6B33">
              <w:rPr>
                <w:rFonts w:ascii="Times New Roman" w:eastAsia="Calibri" w:hAnsi="Times New Roman" w:cs="Times New Roman"/>
                <w:sz w:val="24"/>
                <w:szCs w:val="24"/>
              </w:rPr>
              <w:t>карт.</w:t>
            </w:r>
          </w:p>
          <w:p w:rsidR="008E6B33" w:rsidRPr="008E6B33" w:rsidRDefault="008E6B33" w:rsidP="008E6B33">
            <w:pPr>
              <w:widowControl w:val="0"/>
              <w:spacing w:before="2" w:after="0" w:line="240" w:lineRule="auto"/>
              <w:ind w:left="57" w:right="65"/>
              <w:jc w:val="both"/>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Диагностика индивидуального развития детей воспитателями и</w:t>
            </w:r>
            <w:r w:rsidRPr="008E6B33">
              <w:rPr>
                <w:rFonts w:ascii="Times New Roman" w:eastAsia="Calibri" w:hAnsi="Times New Roman" w:cs="Times New Roman"/>
                <w:spacing w:val="-11"/>
                <w:sz w:val="24"/>
                <w:szCs w:val="24"/>
              </w:rPr>
              <w:t xml:space="preserve"> </w:t>
            </w:r>
            <w:r w:rsidRPr="008E6B33">
              <w:rPr>
                <w:rFonts w:ascii="Times New Roman" w:eastAsia="Calibri" w:hAnsi="Times New Roman" w:cs="Times New Roman"/>
                <w:sz w:val="24"/>
                <w:szCs w:val="24"/>
              </w:rPr>
              <w:t>педагогом-психологом.</w:t>
            </w:r>
          </w:p>
          <w:p w:rsidR="008E6B33" w:rsidRPr="008E6B33" w:rsidRDefault="008E6B33" w:rsidP="008E6B33">
            <w:pPr>
              <w:widowControl w:val="0"/>
              <w:spacing w:after="0" w:line="242" w:lineRule="auto"/>
              <w:ind w:left="57" w:right="216"/>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Заполнение</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диагностических</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альбомов</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4"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Праздник</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День</w:t>
            </w:r>
            <w:proofErr w:type="spellEnd"/>
            <w:r w:rsidRPr="008E6B33">
              <w:rPr>
                <w:rFonts w:ascii="Times New Roman" w:eastAsia="Calibri" w:hAnsi="Times New Roman" w:cs="Times New Roman"/>
                <w:spacing w:val="-12"/>
                <w:sz w:val="24"/>
                <w:szCs w:val="24"/>
                <w:lang w:val="en-US"/>
              </w:rPr>
              <w:t xml:space="preserve"> </w:t>
            </w:r>
            <w:proofErr w:type="spellStart"/>
            <w:r w:rsidRPr="008E6B33">
              <w:rPr>
                <w:rFonts w:ascii="Times New Roman" w:eastAsia="Calibri" w:hAnsi="Times New Roman" w:cs="Times New Roman"/>
                <w:sz w:val="24"/>
                <w:szCs w:val="24"/>
                <w:lang w:val="en-US"/>
              </w:rPr>
              <w:t>знаний</w:t>
            </w:r>
            <w:proofErr w:type="spellEnd"/>
            <w:r w:rsidRPr="008E6B33">
              <w:rPr>
                <w:rFonts w:ascii="Times New Roman" w:eastAsia="Calibri" w:hAnsi="Times New Roman" w:cs="Times New Roman"/>
                <w:sz w:val="24"/>
                <w:szCs w:val="24"/>
                <w:lang w:val="en-US"/>
              </w:rPr>
              <w:t>»</w:t>
            </w:r>
          </w:p>
        </w:tc>
      </w:tr>
      <w:tr w:rsidR="008E6B33" w:rsidRPr="008E6B33" w:rsidTr="007D1156">
        <w:trPr>
          <w:trHeight w:hRule="exact" w:val="1225"/>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7" w:right="68"/>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Сентябрь</w:t>
            </w:r>
            <w:proofErr w:type="spellEnd"/>
            <w:r w:rsidRPr="008E6B33">
              <w:rPr>
                <w:rFonts w:ascii="Times New Roman" w:eastAsia="Calibri" w:hAnsi="Times New Roman" w:cs="Times New Roman"/>
                <w:sz w:val="24"/>
                <w:szCs w:val="24"/>
                <w:lang w:val="en-US"/>
              </w:rPr>
              <w:t>, 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7" w:right="704"/>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Осень. Осенние месяцы. Деревья</w:t>
            </w:r>
            <w:r w:rsidRPr="008E6B33">
              <w:rPr>
                <w:rFonts w:ascii="Times New Roman" w:eastAsia="Calibri" w:hAnsi="Times New Roman" w:cs="Times New Roman"/>
                <w:spacing w:val="-3"/>
                <w:sz w:val="24"/>
                <w:szCs w:val="24"/>
              </w:rPr>
              <w:t xml:space="preserve"> </w:t>
            </w:r>
            <w:r w:rsidRPr="008E6B33">
              <w:rPr>
                <w:rFonts w:ascii="Times New Roman" w:eastAsia="Calibri" w:hAnsi="Times New Roman" w:cs="Times New Roman"/>
                <w:sz w:val="24"/>
                <w:szCs w:val="24"/>
              </w:rPr>
              <w:t>осенью</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Интегрированное занятие с использованием картин И. Левитана «Сумерки. Луна» и Ф. Васильева «Болото в лесу» из цикла «Четыре времени</w:t>
            </w:r>
            <w:r w:rsidRPr="008E6B33">
              <w:rPr>
                <w:rFonts w:ascii="Times New Roman" w:eastAsia="Calibri" w:hAnsi="Times New Roman" w:cs="Times New Roman"/>
                <w:spacing w:val="-5"/>
                <w:sz w:val="24"/>
                <w:szCs w:val="24"/>
              </w:rPr>
              <w:t xml:space="preserve"> </w:t>
            </w:r>
            <w:r w:rsidRPr="008E6B33">
              <w:rPr>
                <w:rFonts w:ascii="Times New Roman" w:eastAsia="Calibri" w:hAnsi="Times New Roman" w:cs="Times New Roman"/>
                <w:sz w:val="24"/>
                <w:szCs w:val="24"/>
              </w:rPr>
              <w:t>года»</w:t>
            </w:r>
          </w:p>
        </w:tc>
      </w:tr>
      <w:tr w:rsidR="008E6B33" w:rsidRPr="008E6B33" w:rsidTr="007D1156">
        <w:trPr>
          <w:trHeight w:hRule="exact" w:val="1224"/>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7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Октябрь</w:t>
            </w:r>
            <w:proofErr w:type="spellEnd"/>
            <w:r w:rsidRPr="008E6B33">
              <w:rPr>
                <w:rFonts w:ascii="Times New Roman" w:eastAsia="Calibri" w:hAnsi="Times New Roman" w:cs="Times New Roman"/>
                <w:sz w:val="24"/>
                <w:szCs w:val="24"/>
                <w:lang w:val="en-US"/>
              </w:rPr>
              <w:t>, 1</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553"/>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Овощи. Труд взрослых на полях и</w:t>
            </w:r>
            <w:r w:rsidRPr="008E6B33">
              <w:rPr>
                <w:rFonts w:ascii="Times New Roman" w:eastAsia="Calibri" w:hAnsi="Times New Roman" w:cs="Times New Roman"/>
                <w:spacing w:val="-6"/>
                <w:sz w:val="24"/>
                <w:szCs w:val="24"/>
              </w:rPr>
              <w:t xml:space="preserve"> </w:t>
            </w:r>
            <w:r w:rsidRPr="008E6B33">
              <w:rPr>
                <w:rFonts w:ascii="Times New Roman" w:eastAsia="Calibri" w:hAnsi="Times New Roman" w:cs="Times New Roman"/>
                <w:sz w:val="24"/>
                <w:szCs w:val="24"/>
              </w:rPr>
              <w:t>огородах</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144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Спортивный праздник «Поездка на Олимпиаду».</w:t>
            </w:r>
          </w:p>
          <w:p w:rsidR="008E6B33" w:rsidRPr="008E6B33" w:rsidRDefault="008E6B33" w:rsidP="008E6B33">
            <w:pPr>
              <w:widowControl w:val="0"/>
              <w:spacing w:after="0" w:line="276" w:lineRule="exact"/>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праздник — Сергий</w:t>
            </w:r>
            <w:r w:rsidRPr="008E6B33">
              <w:rPr>
                <w:rFonts w:ascii="Times New Roman" w:eastAsia="Times New Roman" w:hAnsi="Times New Roman" w:cs="Times New Roman"/>
                <w:spacing w:val="-19"/>
                <w:sz w:val="24"/>
                <w:szCs w:val="24"/>
              </w:rPr>
              <w:t xml:space="preserve"> </w:t>
            </w:r>
            <w:r w:rsidRPr="008E6B33">
              <w:rPr>
                <w:rFonts w:ascii="Times New Roman" w:eastAsia="Times New Roman" w:hAnsi="Times New Roman" w:cs="Times New Roman"/>
                <w:sz w:val="24"/>
                <w:szCs w:val="24"/>
              </w:rPr>
              <w:t>капустник.</w:t>
            </w:r>
          </w:p>
          <w:p w:rsidR="008E6B33" w:rsidRPr="008E6B33" w:rsidRDefault="008E6B33" w:rsidP="008E6B33">
            <w:pPr>
              <w:widowControl w:val="0"/>
              <w:spacing w:before="2"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b/>
                <w:sz w:val="24"/>
                <w:szCs w:val="24"/>
              </w:rPr>
              <w:t>День</w:t>
            </w:r>
            <w:r w:rsidRPr="008E6B33">
              <w:rPr>
                <w:rFonts w:ascii="Times New Roman" w:eastAsia="Calibri" w:hAnsi="Times New Roman" w:cs="Times New Roman"/>
                <w:b/>
                <w:spacing w:val="1"/>
                <w:sz w:val="24"/>
                <w:szCs w:val="24"/>
              </w:rPr>
              <w:t xml:space="preserve"> </w:t>
            </w:r>
            <w:r w:rsidRPr="008E6B33">
              <w:rPr>
                <w:rFonts w:ascii="Times New Roman" w:eastAsia="Calibri" w:hAnsi="Times New Roman" w:cs="Times New Roman"/>
                <w:b/>
                <w:sz w:val="24"/>
                <w:szCs w:val="24"/>
              </w:rPr>
              <w:t>учителя</w:t>
            </w:r>
          </w:p>
        </w:tc>
      </w:tr>
      <w:tr w:rsidR="008E6B33" w:rsidRPr="008E6B33" w:rsidTr="007D1156">
        <w:trPr>
          <w:trHeight w:hRule="exact" w:val="1224"/>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7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lastRenderedPageBreak/>
              <w:t>Октябрь</w:t>
            </w:r>
            <w:proofErr w:type="spellEnd"/>
            <w:r w:rsidRPr="008E6B33">
              <w:rPr>
                <w:rFonts w:ascii="Times New Roman" w:eastAsia="Calibri" w:hAnsi="Times New Roman" w:cs="Times New Roman"/>
                <w:sz w:val="24"/>
                <w:szCs w:val="24"/>
                <w:lang w:val="en-US"/>
              </w:rPr>
              <w:t>, 2</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556"/>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Фрукты. </w:t>
            </w:r>
            <w:r w:rsidRPr="008E6B33">
              <w:rPr>
                <w:rFonts w:ascii="Times New Roman" w:eastAsia="Calibri" w:hAnsi="Times New Roman" w:cs="Times New Roman"/>
                <w:spacing w:val="-3"/>
                <w:sz w:val="24"/>
                <w:szCs w:val="24"/>
              </w:rPr>
              <w:t xml:space="preserve">Труд </w:t>
            </w:r>
            <w:r w:rsidRPr="008E6B33">
              <w:rPr>
                <w:rFonts w:ascii="Times New Roman" w:eastAsia="Calibri" w:hAnsi="Times New Roman" w:cs="Times New Roman"/>
                <w:sz w:val="24"/>
                <w:szCs w:val="24"/>
              </w:rPr>
              <w:t>взрослых в садах</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269"/>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Фольклорный праздник с участием родителей. Народный календарь — Покров</w:t>
            </w:r>
            <w:r w:rsidRPr="008E6B33">
              <w:rPr>
                <w:rFonts w:ascii="Times New Roman" w:eastAsia="Times New Roman" w:hAnsi="Times New Roman" w:cs="Times New Roman"/>
                <w:spacing w:val="-13"/>
                <w:sz w:val="24"/>
                <w:szCs w:val="24"/>
              </w:rPr>
              <w:t xml:space="preserve"> </w:t>
            </w:r>
            <w:r w:rsidRPr="008E6B33">
              <w:rPr>
                <w:rFonts w:ascii="Times New Roman" w:eastAsia="Times New Roman" w:hAnsi="Times New Roman" w:cs="Times New Roman"/>
                <w:sz w:val="24"/>
                <w:szCs w:val="24"/>
              </w:rPr>
              <w:t>день.</w:t>
            </w:r>
          </w:p>
          <w:p w:rsidR="008E6B33" w:rsidRPr="008E6B33" w:rsidRDefault="008E6B33" w:rsidP="008E6B33">
            <w:pPr>
              <w:widowControl w:val="0"/>
              <w:spacing w:before="4" w:after="0" w:line="274" w:lineRule="exact"/>
              <w:ind w:left="52" w:right="1155"/>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rPr>
              <w:t xml:space="preserve">Субботник с участием родителей на прогулочном участке. </w:t>
            </w:r>
            <w:proofErr w:type="spellStart"/>
            <w:r w:rsidRPr="008E6B33">
              <w:rPr>
                <w:rFonts w:ascii="Times New Roman" w:eastAsia="Calibri" w:hAnsi="Times New Roman" w:cs="Times New Roman"/>
                <w:sz w:val="24"/>
                <w:szCs w:val="24"/>
                <w:lang w:val="en-US"/>
              </w:rPr>
              <w:t>Уборка</w:t>
            </w:r>
            <w:proofErr w:type="spellEnd"/>
            <w:r w:rsidRPr="008E6B33">
              <w:rPr>
                <w:rFonts w:ascii="Times New Roman" w:eastAsia="Calibri" w:hAnsi="Times New Roman" w:cs="Times New Roman"/>
                <w:spacing w:val="-13"/>
                <w:sz w:val="24"/>
                <w:szCs w:val="24"/>
                <w:lang w:val="en-US"/>
              </w:rPr>
              <w:t xml:space="preserve"> </w:t>
            </w:r>
            <w:proofErr w:type="spellStart"/>
            <w:r w:rsidRPr="008E6B33">
              <w:rPr>
                <w:rFonts w:ascii="Times New Roman" w:eastAsia="Calibri" w:hAnsi="Times New Roman" w:cs="Times New Roman"/>
                <w:sz w:val="24"/>
                <w:szCs w:val="24"/>
                <w:lang w:val="en-US"/>
              </w:rPr>
              <w:t>листьев</w:t>
            </w:r>
            <w:proofErr w:type="spellEnd"/>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17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Октябрь</w:t>
            </w:r>
            <w:proofErr w:type="spellEnd"/>
            <w:r w:rsidRPr="008E6B33">
              <w:rPr>
                <w:rFonts w:ascii="Times New Roman" w:eastAsia="Calibri" w:hAnsi="Times New Roman" w:cs="Times New Roman"/>
                <w:sz w:val="24"/>
                <w:szCs w:val="24"/>
                <w:lang w:val="en-US"/>
              </w:rPr>
              <w:t>, 3</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748"/>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Насекомые. Подготовка насекомых к</w:t>
            </w:r>
            <w:r w:rsidRPr="008E6B33">
              <w:rPr>
                <w:rFonts w:ascii="Times New Roman" w:eastAsia="Calibri" w:hAnsi="Times New Roman" w:cs="Times New Roman"/>
                <w:spacing w:val="-5"/>
                <w:sz w:val="24"/>
                <w:szCs w:val="24"/>
              </w:rPr>
              <w:t xml:space="preserve"> </w:t>
            </w:r>
            <w:r w:rsidRPr="008E6B33">
              <w:rPr>
                <w:rFonts w:ascii="Times New Roman" w:eastAsia="Calibri" w:hAnsi="Times New Roman" w:cs="Times New Roman"/>
                <w:sz w:val="24"/>
                <w:szCs w:val="24"/>
              </w:rPr>
              <w:t>зиме</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1083"/>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Осенний костюмированный бал</w:t>
            </w:r>
            <w:r w:rsidRPr="008E6B33">
              <w:rPr>
                <w:rFonts w:ascii="Times New Roman" w:eastAsia="Calibri" w:hAnsi="Times New Roman" w:cs="Times New Roman"/>
                <w:spacing w:val="-19"/>
                <w:sz w:val="24"/>
                <w:szCs w:val="24"/>
              </w:rPr>
              <w:t xml:space="preserve"> </w:t>
            </w:r>
            <w:r w:rsidRPr="008E6B33">
              <w:rPr>
                <w:rFonts w:ascii="Times New Roman" w:eastAsia="Calibri" w:hAnsi="Times New Roman" w:cs="Times New Roman"/>
                <w:sz w:val="24"/>
                <w:szCs w:val="24"/>
              </w:rPr>
              <w:t>«Очей очарованье».</w:t>
            </w:r>
          </w:p>
          <w:p w:rsidR="008E6B33" w:rsidRPr="008E6B33" w:rsidRDefault="008E6B33" w:rsidP="008E6B33">
            <w:pPr>
              <w:widowControl w:val="0"/>
              <w:spacing w:after="0" w:line="274" w:lineRule="exact"/>
              <w:ind w:left="52" w:right="412"/>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календарь</w:t>
            </w:r>
            <w:proofErr w:type="spellEnd"/>
            <w:r w:rsidRPr="008E6B33">
              <w:rPr>
                <w:rFonts w:ascii="Times New Roman" w:eastAsia="Times New Roman" w:hAnsi="Times New Roman" w:cs="Times New Roman"/>
                <w:sz w:val="24"/>
                <w:szCs w:val="24"/>
                <w:lang w:val="en-US"/>
              </w:rPr>
              <w:t xml:space="preserve"> —</w:t>
            </w:r>
            <w:r w:rsidRPr="008E6B33">
              <w:rPr>
                <w:rFonts w:ascii="Times New Roman" w:eastAsia="Times New Roman" w:hAnsi="Times New Roman" w:cs="Times New Roman"/>
                <w:spacing w:val="-10"/>
                <w:sz w:val="24"/>
                <w:szCs w:val="24"/>
                <w:lang w:val="en-US"/>
              </w:rPr>
              <w:t xml:space="preserve"> </w:t>
            </w:r>
            <w:proofErr w:type="spellStart"/>
            <w:r w:rsidRPr="008E6B33">
              <w:rPr>
                <w:rFonts w:ascii="Times New Roman" w:eastAsia="Times New Roman" w:hAnsi="Times New Roman" w:cs="Times New Roman"/>
                <w:sz w:val="24"/>
                <w:szCs w:val="24"/>
                <w:lang w:val="en-US"/>
              </w:rPr>
              <w:t>Ознобицы</w:t>
            </w:r>
            <w:proofErr w:type="spellEnd"/>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7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Октябрь</w:t>
            </w:r>
            <w:proofErr w:type="spellEnd"/>
            <w:r w:rsidRPr="008E6B33">
              <w:rPr>
                <w:rFonts w:ascii="Times New Roman" w:eastAsia="Calibri" w:hAnsi="Times New Roman" w:cs="Times New Roman"/>
                <w:sz w:val="24"/>
                <w:szCs w:val="24"/>
                <w:lang w:val="en-US"/>
              </w:rPr>
              <w:t>, 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61"/>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Перелетные птицы, водоплавающие птицы. Подготовка птиц к</w:t>
            </w:r>
            <w:r w:rsidRPr="008E6B33">
              <w:rPr>
                <w:rFonts w:ascii="Times New Roman" w:eastAsia="Calibri" w:hAnsi="Times New Roman" w:cs="Times New Roman"/>
                <w:spacing w:val="-7"/>
                <w:sz w:val="24"/>
                <w:szCs w:val="24"/>
              </w:rPr>
              <w:t xml:space="preserve"> </w:t>
            </w:r>
            <w:r w:rsidRPr="008E6B33">
              <w:rPr>
                <w:rFonts w:ascii="Times New Roman" w:eastAsia="Calibri" w:hAnsi="Times New Roman" w:cs="Times New Roman"/>
                <w:sz w:val="24"/>
                <w:szCs w:val="24"/>
              </w:rPr>
              <w:t>отлету</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686"/>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Экскурсия в осенний парк. Наблюдение за птицами.</w:t>
            </w:r>
          </w:p>
          <w:p w:rsidR="008E6B33" w:rsidRPr="008E6B33" w:rsidRDefault="008E6B33" w:rsidP="008E6B33">
            <w:pPr>
              <w:widowControl w:val="0"/>
              <w:spacing w:after="0" w:line="276" w:lineRule="exact"/>
              <w:ind w:left="52" w:right="412"/>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календарь</w:t>
            </w:r>
            <w:proofErr w:type="spellEnd"/>
            <w:r w:rsidRPr="008E6B33">
              <w:rPr>
                <w:rFonts w:ascii="Times New Roman" w:eastAsia="Times New Roman" w:hAnsi="Times New Roman" w:cs="Times New Roman"/>
                <w:sz w:val="24"/>
                <w:szCs w:val="24"/>
                <w:lang w:val="en-US"/>
              </w:rPr>
              <w:t xml:space="preserve"> — </w:t>
            </w:r>
            <w:proofErr w:type="spellStart"/>
            <w:r w:rsidRPr="008E6B33">
              <w:rPr>
                <w:rFonts w:ascii="Times New Roman" w:eastAsia="Times New Roman" w:hAnsi="Times New Roman" w:cs="Times New Roman"/>
                <w:sz w:val="24"/>
                <w:szCs w:val="24"/>
                <w:lang w:val="en-US"/>
              </w:rPr>
              <w:t>Прасковья</w:t>
            </w:r>
            <w:proofErr w:type="spellEnd"/>
            <w:r w:rsidRPr="008E6B33">
              <w:rPr>
                <w:rFonts w:ascii="Times New Roman" w:eastAsia="Times New Roman" w:hAnsi="Times New Roman" w:cs="Times New Roman"/>
                <w:spacing w:val="-19"/>
                <w:sz w:val="24"/>
                <w:szCs w:val="24"/>
                <w:lang w:val="en-US"/>
              </w:rPr>
              <w:t xml:space="preserve"> </w:t>
            </w:r>
            <w:proofErr w:type="spellStart"/>
            <w:r w:rsidRPr="008E6B33">
              <w:rPr>
                <w:rFonts w:ascii="Times New Roman" w:eastAsia="Times New Roman" w:hAnsi="Times New Roman" w:cs="Times New Roman"/>
                <w:sz w:val="24"/>
                <w:szCs w:val="24"/>
                <w:lang w:val="en-US"/>
              </w:rPr>
              <w:t>Грязнуха</w:t>
            </w:r>
            <w:proofErr w:type="spellEnd"/>
          </w:p>
        </w:tc>
      </w:tr>
      <w:tr w:rsidR="008E6B33" w:rsidRPr="008E6B33" w:rsidTr="007D1156">
        <w:trPr>
          <w:trHeight w:hRule="exact" w:val="1498"/>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Ноябрь</w:t>
            </w:r>
            <w:proofErr w:type="spellEnd"/>
            <w:r w:rsidRPr="008E6B33">
              <w:rPr>
                <w:rFonts w:ascii="Times New Roman" w:eastAsia="Calibri" w:hAnsi="Times New Roman" w:cs="Times New Roman"/>
                <w:sz w:val="24"/>
                <w:szCs w:val="24"/>
                <w:lang w:val="en-US"/>
              </w:rPr>
              <w:t>, 1</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184"/>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Поздняя</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осень</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Грибы</w:t>
            </w:r>
            <w:proofErr w:type="spellEnd"/>
            <w:r w:rsidRPr="008E6B33">
              <w:rPr>
                <w:rFonts w:ascii="Times New Roman" w:eastAsia="Calibri" w:hAnsi="Times New Roman" w:cs="Times New Roman"/>
                <w:sz w:val="24"/>
                <w:szCs w:val="24"/>
                <w:lang w:val="en-US"/>
              </w:rPr>
              <w:t>,</w:t>
            </w:r>
            <w:r w:rsidRPr="008E6B33">
              <w:rPr>
                <w:rFonts w:ascii="Times New Roman" w:eastAsia="Calibri" w:hAnsi="Times New Roman" w:cs="Times New Roman"/>
                <w:spacing w:val="-9"/>
                <w:sz w:val="24"/>
                <w:szCs w:val="24"/>
                <w:lang w:val="en-US"/>
              </w:rPr>
              <w:t xml:space="preserve"> </w:t>
            </w:r>
            <w:proofErr w:type="spellStart"/>
            <w:r w:rsidRPr="008E6B33">
              <w:rPr>
                <w:rFonts w:ascii="Times New Roman" w:eastAsia="Calibri" w:hAnsi="Times New Roman" w:cs="Times New Roman"/>
                <w:sz w:val="24"/>
                <w:szCs w:val="24"/>
                <w:lang w:val="en-US"/>
              </w:rPr>
              <w:t>ягоды</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2" w:right="524"/>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Интегрированное занятие с использованием картины М. Башкирцевой «Осень» из</w:t>
            </w:r>
            <w:r w:rsidRPr="008E6B33">
              <w:rPr>
                <w:rFonts w:ascii="Times New Roman" w:eastAsia="Calibri" w:hAnsi="Times New Roman" w:cs="Times New Roman"/>
                <w:spacing w:val="-14"/>
                <w:sz w:val="24"/>
                <w:szCs w:val="24"/>
              </w:rPr>
              <w:t xml:space="preserve"> </w:t>
            </w:r>
            <w:r w:rsidRPr="008E6B33">
              <w:rPr>
                <w:rFonts w:ascii="Times New Roman" w:eastAsia="Calibri" w:hAnsi="Times New Roman" w:cs="Times New Roman"/>
                <w:sz w:val="24"/>
                <w:szCs w:val="24"/>
              </w:rPr>
              <w:t>цикла</w:t>
            </w:r>
          </w:p>
          <w:p w:rsidR="008E6B33" w:rsidRPr="008E6B33" w:rsidRDefault="008E6B33" w:rsidP="008E6B33">
            <w:pPr>
              <w:widowControl w:val="0"/>
              <w:spacing w:after="0" w:line="271" w:lineRule="exact"/>
              <w:ind w:left="52" w:right="41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«Четыре времени</w:t>
            </w:r>
            <w:r w:rsidRPr="008E6B33">
              <w:rPr>
                <w:rFonts w:ascii="Times New Roman" w:eastAsia="Calibri" w:hAnsi="Times New Roman" w:cs="Times New Roman"/>
                <w:spacing w:val="-12"/>
                <w:sz w:val="24"/>
                <w:szCs w:val="24"/>
              </w:rPr>
              <w:t xml:space="preserve"> </w:t>
            </w:r>
            <w:r w:rsidRPr="008E6B33">
              <w:rPr>
                <w:rFonts w:ascii="Times New Roman" w:eastAsia="Calibri" w:hAnsi="Times New Roman" w:cs="Times New Roman"/>
                <w:sz w:val="24"/>
                <w:szCs w:val="24"/>
              </w:rPr>
              <w:t>года».</w:t>
            </w:r>
          </w:p>
          <w:p w:rsidR="008E6B33" w:rsidRPr="008E6B33" w:rsidRDefault="008E6B33" w:rsidP="008E6B33">
            <w:pPr>
              <w:widowControl w:val="0"/>
              <w:spacing w:before="2" w:after="0" w:line="240" w:lineRule="auto"/>
              <w:ind w:left="52" w:right="269"/>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календарь — Прасковья</w:t>
            </w:r>
            <w:r w:rsidRPr="008E6B33">
              <w:rPr>
                <w:rFonts w:ascii="Times New Roman" w:eastAsia="Times New Roman" w:hAnsi="Times New Roman" w:cs="Times New Roman"/>
                <w:spacing w:val="-15"/>
                <w:sz w:val="24"/>
                <w:szCs w:val="24"/>
              </w:rPr>
              <w:t xml:space="preserve"> </w:t>
            </w:r>
            <w:proofErr w:type="spellStart"/>
            <w:r w:rsidRPr="008E6B33">
              <w:rPr>
                <w:rFonts w:ascii="Times New Roman" w:eastAsia="Times New Roman" w:hAnsi="Times New Roman" w:cs="Times New Roman"/>
                <w:sz w:val="24"/>
                <w:szCs w:val="24"/>
              </w:rPr>
              <w:t>Льняница</w:t>
            </w:r>
            <w:proofErr w:type="spellEnd"/>
            <w:r w:rsidRPr="008E6B33">
              <w:rPr>
                <w:rFonts w:ascii="Times New Roman" w:eastAsia="Times New Roman" w:hAnsi="Times New Roman" w:cs="Times New Roman"/>
                <w:sz w:val="24"/>
                <w:szCs w:val="24"/>
              </w:rPr>
              <w:t>.</w:t>
            </w:r>
          </w:p>
          <w:p w:rsidR="008E6B33" w:rsidRPr="008E6B33" w:rsidRDefault="008E6B33" w:rsidP="008E6B33">
            <w:pPr>
              <w:widowControl w:val="0"/>
              <w:spacing w:before="2"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День</w:t>
            </w:r>
            <w:proofErr w:type="spellEnd"/>
            <w:r w:rsidRPr="008E6B33">
              <w:rPr>
                <w:rFonts w:ascii="Times New Roman" w:eastAsia="Calibri" w:hAnsi="Times New Roman" w:cs="Times New Roman"/>
                <w:b/>
                <w:sz w:val="24"/>
                <w:szCs w:val="24"/>
                <w:lang w:val="en-US"/>
              </w:rPr>
              <w:t xml:space="preserve"> </w:t>
            </w:r>
            <w:proofErr w:type="spellStart"/>
            <w:r w:rsidRPr="008E6B33">
              <w:rPr>
                <w:rFonts w:ascii="Times New Roman" w:eastAsia="Calibri" w:hAnsi="Times New Roman" w:cs="Times New Roman"/>
                <w:b/>
                <w:sz w:val="24"/>
                <w:szCs w:val="24"/>
                <w:lang w:val="en-US"/>
              </w:rPr>
              <w:t>народного</w:t>
            </w:r>
            <w:proofErr w:type="spellEnd"/>
            <w:r w:rsidRPr="008E6B33">
              <w:rPr>
                <w:rFonts w:ascii="Times New Roman" w:eastAsia="Calibri" w:hAnsi="Times New Roman" w:cs="Times New Roman"/>
                <w:b/>
                <w:spacing w:val="-5"/>
                <w:sz w:val="24"/>
                <w:szCs w:val="24"/>
                <w:lang w:val="en-US"/>
              </w:rPr>
              <w:t xml:space="preserve"> </w:t>
            </w:r>
            <w:proofErr w:type="spellStart"/>
            <w:r w:rsidRPr="008E6B33">
              <w:rPr>
                <w:rFonts w:ascii="Times New Roman" w:eastAsia="Calibri" w:hAnsi="Times New Roman" w:cs="Times New Roman"/>
                <w:b/>
                <w:sz w:val="24"/>
                <w:szCs w:val="24"/>
                <w:lang w:val="en-US"/>
              </w:rPr>
              <w:t>единства</w:t>
            </w:r>
            <w:proofErr w:type="spellEnd"/>
          </w:p>
        </w:tc>
      </w:tr>
      <w:tr w:rsidR="008E6B33" w:rsidRPr="008E6B33" w:rsidTr="007D1156">
        <w:trPr>
          <w:trHeight w:hRule="exact" w:val="951"/>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Ноябрь</w:t>
            </w:r>
            <w:proofErr w:type="spellEnd"/>
            <w:r w:rsidRPr="008E6B33">
              <w:rPr>
                <w:rFonts w:ascii="Times New Roman" w:eastAsia="Calibri" w:hAnsi="Times New Roman" w:cs="Times New Roman"/>
                <w:sz w:val="24"/>
                <w:szCs w:val="24"/>
                <w:lang w:val="en-US"/>
              </w:rPr>
              <w:t>, 2</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36"/>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rPr>
              <w:t xml:space="preserve">Домашние животные и их детеныши. </w:t>
            </w:r>
            <w:proofErr w:type="spellStart"/>
            <w:r w:rsidRPr="008E6B33">
              <w:rPr>
                <w:rFonts w:ascii="Times New Roman" w:eastAsia="Calibri" w:hAnsi="Times New Roman" w:cs="Times New Roman"/>
                <w:sz w:val="24"/>
                <w:szCs w:val="24"/>
                <w:lang w:val="en-US"/>
              </w:rPr>
              <w:t>Содержание</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домашних</w:t>
            </w:r>
            <w:proofErr w:type="spellEnd"/>
            <w:r w:rsidRPr="008E6B33">
              <w:rPr>
                <w:rFonts w:ascii="Times New Roman" w:eastAsia="Calibri" w:hAnsi="Times New Roman" w:cs="Times New Roman"/>
                <w:spacing w:val="-4"/>
                <w:sz w:val="24"/>
                <w:szCs w:val="24"/>
                <w:lang w:val="en-US"/>
              </w:rPr>
              <w:t xml:space="preserve"> </w:t>
            </w:r>
            <w:proofErr w:type="spellStart"/>
            <w:r w:rsidRPr="008E6B33">
              <w:rPr>
                <w:rFonts w:ascii="Times New Roman" w:eastAsia="Calibri" w:hAnsi="Times New Roman" w:cs="Times New Roman"/>
                <w:sz w:val="24"/>
                <w:szCs w:val="24"/>
                <w:lang w:val="en-US"/>
              </w:rPr>
              <w:t>животных</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2" w:right="245"/>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Фотовыставка «Наши питомцы» (совместное с родителями</w:t>
            </w:r>
            <w:r w:rsidRPr="008E6B33">
              <w:rPr>
                <w:rFonts w:ascii="Times New Roman" w:eastAsia="Calibri" w:hAnsi="Times New Roman" w:cs="Times New Roman"/>
                <w:spacing w:val="-6"/>
                <w:sz w:val="24"/>
                <w:szCs w:val="24"/>
              </w:rPr>
              <w:t xml:space="preserve"> </w:t>
            </w:r>
            <w:r w:rsidRPr="008E6B33">
              <w:rPr>
                <w:rFonts w:ascii="Times New Roman" w:eastAsia="Calibri" w:hAnsi="Times New Roman" w:cs="Times New Roman"/>
                <w:sz w:val="24"/>
                <w:szCs w:val="24"/>
              </w:rPr>
              <w:t>творчество).</w:t>
            </w:r>
          </w:p>
          <w:p w:rsidR="008E6B33" w:rsidRPr="008E6B33" w:rsidRDefault="008E6B33" w:rsidP="008E6B33">
            <w:pPr>
              <w:widowControl w:val="0"/>
              <w:spacing w:after="0" w:line="271" w:lineRule="exact"/>
              <w:ind w:left="52" w:right="412"/>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праздник</w:t>
            </w:r>
            <w:proofErr w:type="spellEnd"/>
            <w:r w:rsidRPr="008E6B33">
              <w:rPr>
                <w:rFonts w:ascii="Times New Roman" w:eastAsia="Times New Roman" w:hAnsi="Times New Roman" w:cs="Times New Roman"/>
                <w:sz w:val="24"/>
                <w:szCs w:val="24"/>
                <w:lang w:val="en-US"/>
              </w:rPr>
              <w:t xml:space="preserve"> —</w:t>
            </w:r>
            <w:r w:rsidRPr="008E6B33">
              <w:rPr>
                <w:rFonts w:ascii="Times New Roman" w:eastAsia="Times New Roman" w:hAnsi="Times New Roman" w:cs="Times New Roman"/>
                <w:spacing w:val="-16"/>
                <w:sz w:val="24"/>
                <w:szCs w:val="24"/>
                <w:lang w:val="en-US"/>
              </w:rPr>
              <w:t xml:space="preserve"> </w:t>
            </w:r>
            <w:proofErr w:type="spellStart"/>
            <w:r w:rsidRPr="008E6B33">
              <w:rPr>
                <w:rFonts w:ascii="Times New Roman" w:eastAsia="Times New Roman" w:hAnsi="Times New Roman" w:cs="Times New Roman"/>
                <w:sz w:val="24"/>
                <w:szCs w:val="24"/>
                <w:lang w:val="en-US"/>
              </w:rPr>
              <w:t>Кузьминки</w:t>
            </w:r>
            <w:proofErr w:type="spellEnd"/>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Ноябрь</w:t>
            </w:r>
            <w:proofErr w:type="spellEnd"/>
            <w:r w:rsidRPr="008E6B33">
              <w:rPr>
                <w:rFonts w:ascii="Times New Roman" w:eastAsia="Calibri" w:hAnsi="Times New Roman" w:cs="Times New Roman"/>
                <w:sz w:val="24"/>
                <w:szCs w:val="24"/>
                <w:lang w:val="en-US"/>
              </w:rPr>
              <w:t>, 3</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854"/>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rPr>
              <w:t xml:space="preserve">Дикие животные и их детеныши. </w:t>
            </w:r>
            <w:proofErr w:type="spellStart"/>
            <w:r w:rsidRPr="008E6B33">
              <w:rPr>
                <w:rFonts w:ascii="Times New Roman" w:eastAsia="Calibri" w:hAnsi="Times New Roman" w:cs="Times New Roman"/>
                <w:sz w:val="24"/>
                <w:szCs w:val="24"/>
                <w:lang w:val="en-US"/>
              </w:rPr>
              <w:t>Подготовка</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животных</w:t>
            </w:r>
            <w:proofErr w:type="spellEnd"/>
            <w:r w:rsidRPr="008E6B33">
              <w:rPr>
                <w:rFonts w:ascii="Times New Roman" w:eastAsia="Calibri" w:hAnsi="Times New Roman" w:cs="Times New Roman"/>
                <w:sz w:val="24"/>
                <w:szCs w:val="24"/>
                <w:lang w:val="en-US"/>
              </w:rPr>
              <w:t xml:space="preserve"> к</w:t>
            </w:r>
            <w:r w:rsidRPr="008E6B33">
              <w:rPr>
                <w:rFonts w:ascii="Times New Roman" w:eastAsia="Calibri" w:hAnsi="Times New Roman" w:cs="Times New Roman"/>
                <w:spacing w:val="1"/>
                <w:sz w:val="24"/>
                <w:szCs w:val="24"/>
                <w:lang w:val="en-US"/>
              </w:rPr>
              <w:t xml:space="preserve"> </w:t>
            </w:r>
            <w:proofErr w:type="spellStart"/>
            <w:r w:rsidRPr="008E6B33">
              <w:rPr>
                <w:rFonts w:ascii="Times New Roman" w:eastAsia="Calibri" w:hAnsi="Times New Roman" w:cs="Times New Roman"/>
                <w:sz w:val="24"/>
                <w:szCs w:val="24"/>
                <w:lang w:val="en-US"/>
              </w:rPr>
              <w:t>зиме</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902"/>
              <w:rPr>
                <w:rFonts w:ascii="Times New Roman" w:eastAsia="Times New Roman" w:hAnsi="Times New Roman" w:cs="Times New Roman"/>
                <w:sz w:val="24"/>
                <w:szCs w:val="24"/>
                <w:lang w:val="en-US"/>
              </w:rPr>
            </w:pPr>
            <w:r w:rsidRPr="008E6B33">
              <w:rPr>
                <w:rFonts w:ascii="Times New Roman" w:eastAsia="Times New Roman" w:hAnsi="Times New Roman" w:cs="Times New Roman"/>
                <w:sz w:val="24"/>
                <w:szCs w:val="24"/>
              </w:rPr>
              <w:t xml:space="preserve">Выставка рисунков </w:t>
            </w:r>
            <w:r w:rsidRPr="008E6B33">
              <w:rPr>
                <w:rFonts w:ascii="Times New Roman" w:eastAsia="Times New Roman" w:hAnsi="Times New Roman" w:cs="Times New Roman"/>
                <w:spacing w:val="-3"/>
                <w:sz w:val="24"/>
                <w:szCs w:val="24"/>
              </w:rPr>
              <w:t xml:space="preserve">«В </w:t>
            </w:r>
            <w:r w:rsidRPr="008E6B33">
              <w:rPr>
                <w:rFonts w:ascii="Times New Roman" w:eastAsia="Times New Roman" w:hAnsi="Times New Roman" w:cs="Times New Roman"/>
                <w:sz w:val="24"/>
                <w:szCs w:val="24"/>
              </w:rPr>
              <w:t xml:space="preserve">осеннем лесу» (совместное с родителями творчество). </w:t>
            </w: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календарь</w:t>
            </w:r>
            <w:proofErr w:type="spellEnd"/>
            <w:r w:rsidRPr="008E6B33">
              <w:rPr>
                <w:rFonts w:ascii="Times New Roman" w:eastAsia="Times New Roman" w:hAnsi="Times New Roman" w:cs="Times New Roman"/>
                <w:sz w:val="24"/>
                <w:szCs w:val="24"/>
                <w:lang w:val="en-US"/>
              </w:rPr>
              <w:t xml:space="preserve"> — </w:t>
            </w:r>
            <w:proofErr w:type="spellStart"/>
            <w:r w:rsidRPr="008E6B33">
              <w:rPr>
                <w:rFonts w:ascii="Times New Roman" w:eastAsia="Times New Roman" w:hAnsi="Times New Roman" w:cs="Times New Roman"/>
                <w:sz w:val="24"/>
                <w:szCs w:val="24"/>
                <w:lang w:val="en-US"/>
              </w:rPr>
              <w:t>Федот</w:t>
            </w:r>
            <w:proofErr w:type="spellEnd"/>
            <w:r w:rsidRPr="008E6B33">
              <w:rPr>
                <w:rFonts w:ascii="Times New Roman" w:eastAsia="Times New Roman" w:hAnsi="Times New Roman" w:cs="Times New Roman"/>
                <w:spacing w:val="-8"/>
                <w:sz w:val="24"/>
                <w:szCs w:val="24"/>
                <w:lang w:val="en-US"/>
              </w:rPr>
              <w:t xml:space="preserve"> </w:t>
            </w:r>
            <w:proofErr w:type="spellStart"/>
            <w:r w:rsidRPr="008E6B33">
              <w:rPr>
                <w:rFonts w:ascii="Times New Roman" w:eastAsia="Times New Roman" w:hAnsi="Times New Roman" w:cs="Times New Roman"/>
                <w:sz w:val="24"/>
                <w:szCs w:val="24"/>
                <w:lang w:val="en-US"/>
              </w:rPr>
              <w:t>Ледостав</w:t>
            </w:r>
            <w:proofErr w:type="spellEnd"/>
          </w:p>
        </w:tc>
      </w:tr>
      <w:tr w:rsidR="008E6B33" w:rsidRPr="008E6B33" w:rsidTr="007D1156">
        <w:trPr>
          <w:trHeight w:hRule="exact" w:val="1225"/>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5" w:after="0" w:line="274" w:lineRule="exact"/>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Ноябрь</w:t>
            </w:r>
            <w:proofErr w:type="spellEnd"/>
            <w:r w:rsidRPr="008E6B33">
              <w:rPr>
                <w:rFonts w:ascii="Times New Roman" w:eastAsia="Calibri" w:hAnsi="Times New Roman" w:cs="Times New Roman"/>
                <w:sz w:val="24"/>
                <w:szCs w:val="24"/>
                <w:lang w:val="en-US"/>
              </w:rPr>
              <w:t>, 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5" w:after="0" w:line="274" w:lineRule="exact"/>
              <w:ind w:left="57" w:right="766"/>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Осенние одежда, обувь, головные</w:t>
            </w:r>
            <w:r w:rsidRPr="008E6B33">
              <w:rPr>
                <w:rFonts w:ascii="Times New Roman" w:eastAsia="Calibri" w:hAnsi="Times New Roman" w:cs="Times New Roman"/>
                <w:spacing w:val="-4"/>
                <w:sz w:val="24"/>
                <w:szCs w:val="24"/>
              </w:rPr>
              <w:t xml:space="preserve"> </w:t>
            </w:r>
            <w:r w:rsidRPr="008E6B33">
              <w:rPr>
                <w:rFonts w:ascii="Times New Roman" w:eastAsia="Calibri" w:hAnsi="Times New Roman" w:cs="Times New Roman"/>
                <w:sz w:val="24"/>
                <w:szCs w:val="24"/>
              </w:rPr>
              <w:t>уборы</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5" w:after="0" w:line="274" w:lineRule="exact"/>
              <w:ind w:left="52" w:right="767"/>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Спортивный праздник «Папа, мама и я — спортивная</w:t>
            </w:r>
            <w:r w:rsidRPr="008E6B33">
              <w:rPr>
                <w:rFonts w:ascii="Times New Roman" w:eastAsia="Times New Roman" w:hAnsi="Times New Roman" w:cs="Times New Roman"/>
                <w:spacing w:val="-9"/>
                <w:sz w:val="24"/>
                <w:szCs w:val="24"/>
              </w:rPr>
              <w:t xml:space="preserve"> </w:t>
            </w:r>
            <w:r w:rsidRPr="008E6B33">
              <w:rPr>
                <w:rFonts w:ascii="Times New Roman" w:eastAsia="Times New Roman" w:hAnsi="Times New Roman" w:cs="Times New Roman"/>
                <w:sz w:val="24"/>
                <w:szCs w:val="24"/>
              </w:rPr>
              <w:t>семья».</w:t>
            </w:r>
          </w:p>
          <w:p w:rsidR="008E6B33" w:rsidRPr="008E6B33" w:rsidRDefault="008E6B33" w:rsidP="008E6B33">
            <w:pPr>
              <w:widowControl w:val="0"/>
              <w:spacing w:after="0" w:line="276" w:lineRule="exact"/>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 xml:space="preserve">Народный праздник — Федот </w:t>
            </w:r>
            <w:r w:rsidRPr="008E6B33">
              <w:rPr>
                <w:rFonts w:ascii="Times New Roman" w:eastAsia="Times New Roman" w:hAnsi="Times New Roman" w:cs="Times New Roman"/>
                <w:spacing w:val="-3"/>
                <w:sz w:val="24"/>
                <w:szCs w:val="24"/>
              </w:rPr>
              <w:t>Студит.</w:t>
            </w:r>
          </w:p>
          <w:p w:rsidR="008E6B33" w:rsidRPr="008E6B33" w:rsidRDefault="008E6B33" w:rsidP="008E6B33">
            <w:pPr>
              <w:widowControl w:val="0"/>
              <w:spacing w:before="2"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b/>
                <w:sz w:val="24"/>
                <w:szCs w:val="24"/>
              </w:rPr>
              <w:t>День</w:t>
            </w:r>
            <w:r w:rsidRPr="008E6B33">
              <w:rPr>
                <w:rFonts w:ascii="Times New Roman" w:eastAsia="Calibri" w:hAnsi="Times New Roman" w:cs="Times New Roman"/>
                <w:b/>
                <w:spacing w:val="1"/>
                <w:sz w:val="24"/>
                <w:szCs w:val="24"/>
              </w:rPr>
              <w:t xml:space="preserve"> </w:t>
            </w:r>
            <w:r w:rsidRPr="008E6B33">
              <w:rPr>
                <w:rFonts w:ascii="Times New Roman" w:eastAsia="Calibri" w:hAnsi="Times New Roman" w:cs="Times New Roman"/>
                <w:b/>
                <w:sz w:val="24"/>
                <w:szCs w:val="24"/>
              </w:rPr>
              <w:t>матери</w:t>
            </w:r>
          </w:p>
        </w:tc>
      </w:tr>
      <w:tr w:rsidR="008E6B33" w:rsidRPr="008E6B33" w:rsidTr="007D1156">
        <w:trPr>
          <w:trHeight w:hRule="exact" w:val="394"/>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68"/>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Декабрь</w:t>
            </w:r>
            <w:proofErr w:type="spellEnd"/>
            <w:r w:rsidRPr="008E6B33">
              <w:rPr>
                <w:rFonts w:ascii="Times New Roman" w:eastAsia="Calibri" w:hAnsi="Times New Roman" w:cs="Times New Roman"/>
                <w:sz w:val="24"/>
                <w:szCs w:val="24"/>
                <w:lang w:val="en-US"/>
              </w:rPr>
              <w:t>,</w:t>
            </w:r>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56"/>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Зима</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Зимние</w:t>
            </w:r>
            <w:proofErr w:type="spellEnd"/>
            <w:r w:rsidRPr="008E6B33">
              <w:rPr>
                <w:rFonts w:ascii="Times New Roman" w:eastAsia="Calibri" w:hAnsi="Times New Roman" w:cs="Times New Roman"/>
                <w:spacing w:val="-7"/>
                <w:sz w:val="24"/>
                <w:szCs w:val="24"/>
                <w:lang w:val="en-US"/>
              </w:rPr>
              <w:t xml:space="preserve"> </w:t>
            </w:r>
            <w:proofErr w:type="spellStart"/>
            <w:r w:rsidRPr="008E6B33">
              <w:rPr>
                <w:rFonts w:ascii="Times New Roman" w:eastAsia="Calibri" w:hAnsi="Times New Roman" w:cs="Times New Roman"/>
                <w:sz w:val="24"/>
                <w:szCs w:val="24"/>
                <w:lang w:val="en-US"/>
              </w:rPr>
              <w:t>месяцы</w:t>
            </w:r>
            <w:proofErr w:type="spellEnd"/>
            <w:r w:rsidRPr="008E6B33">
              <w:rPr>
                <w:rFonts w:ascii="Times New Roman" w:eastAsia="Calibri" w:hAnsi="Times New Roman" w:cs="Times New Roman"/>
                <w:sz w:val="24"/>
                <w:szCs w:val="24"/>
                <w:lang w:val="en-US"/>
              </w:rPr>
              <w:t>.</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Интегрированное</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занятие</w:t>
            </w:r>
            <w:proofErr w:type="spellEnd"/>
            <w:r w:rsidRPr="008E6B33">
              <w:rPr>
                <w:rFonts w:ascii="Times New Roman" w:eastAsia="Calibri" w:hAnsi="Times New Roman" w:cs="Times New Roman"/>
                <w:sz w:val="24"/>
                <w:szCs w:val="24"/>
                <w:lang w:val="en-US"/>
              </w:rPr>
              <w:t xml:space="preserve"> с</w:t>
            </w:r>
            <w:r w:rsidRPr="008E6B33">
              <w:rPr>
                <w:rFonts w:ascii="Times New Roman" w:eastAsia="Calibri" w:hAnsi="Times New Roman" w:cs="Times New Roman"/>
                <w:spacing w:val="-19"/>
                <w:sz w:val="24"/>
                <w:szCs w:val="24"/>
                <w:lang w:val="en-US"/>
              </w:rPr>
              <w:t xml:space="preserve"> </w:t>
            </w:r>
            <w:proofErr w:type="spellStart"/>
            <w:r w:rsidRPr="008E6B33">
              <w:rPr>
                <w:rFonts w:ascii="Times New Roman" w:eastAsia="Calibri" w:hAnsi="Times New Roman" w:cs="Times New Roman"/>
                <w:sz w:val="24"/>
                <w:szCs w:val="24"/>
                <w:lang w:val="en-US"/>
              </w:rPr>
              <w:t>использованием</w:t>
            </w:r>
            <w:proofErr w:type="spellEnd"/>
          </w:p>
        </w:tc>
      </w:tr>
    </w:tbl>
    <w:p w:rsidR="008E6B33" w:rsidRPr="008E6B33" w:rsidRDefault="008E6B33" w:rsidP="008E6B33">
      <w:pPr>
        <w:spacing w:before="54" w:after="0" w:line="240" w:lineRule="auto"/>
        <w:ind w:left="2367"/>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                   </w:t>
      </w:r>
    </w:p>
    <w:tbl>
      <w:tblPr>
        <w:tblW w:w="0" w:type="auto"/>
        <w:tblInd w:w="3474" w:type="dxa"/>
        <w:tblLayout w:type="fixed"/>
        <w:tblCellMar>
          <w:left w:w="0" w:type="dxa"/>
          <w:right w:w="0" w:type="dxa"/>
        </w:tblCellMar>
        <w:tblLook w:val="01E0" w:firstRow="1" w:lastRow="1" w:firstColumn="1" w:lastColumn="1" w:noHBand="0" w:noVBand="0"/>
      </w:tblPr>
      <w:tblGrid>
        <w:gridCol w:w="1167"/>
        <w:gridCol w:w="3289"/>
        <w:gridCol w:w="5128"/>
      </w:tblGrid>
      <w:tr w:rsidR="008E6B33" w:rsidRPr="008E6B33" w:rsidTr="007D1156">
        <w:trPr>
          <w:trHeight w:hRule="exact" w:val="1503"/>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1</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7" w:right="617"/>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Зимующие птицы. Дикие животные</w:t>
            </w:r>
            <w:r w:rsidRPr="008E6B33">
              <w:rPr>
                <w:rFonts w:ascii="Times New Roman" w:eastAsia="Calibri" w:hAnsi="Times New Roman" w:cs="Times New Roman"/>
                <w:spacing w:val="-6"/>
                <w:sz w:val="24"/>
                <w:szCs w:val="24"/>
              </w:rPr>
              <w:t xml:space="preserve"> </w:t>
            </w:r>
            <w:r w:rsidRPr="008E6B33">
              <w:rPr>
                <w:rFonts w:ascii="Times New Roman" w:eastAsia="Calibri" w:hAnsi="Times New Roman" w:cs="Times New Roman"/>
                <w:sz w:val="24"/>
                <w:szCs w:val="24"/>
              </w:rPr>
              <w:t>зимой</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420"/>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картин И. Грабаря «Зимний вечер» и </w:t>
            </w:r>
            <w:proofErr w:type="spellStart"/>
            <w:r w:rsidRPr="008E6B33">
              <w:rPr>
                <w:rFonts w:ascii="Times New Roman" w:eastAsia="Calibri" w:hAnsi="Times New Roman" w:cs="Times New Roman"/>
                <w:sz w:val="24"/>
                <w:szCs w:val="24"/>
              </w:rPr>
              <w:t>И</w:t>
            </w:r>
            <w:proofErr w:type="spellEnd"/>
            <w:r w:rsidRPr="008E6B33">
              <w:rPr>
                <w:rFonts w:ascii="Times New Roman" w:eastAsia="Calibri" w:hAnsi="Times New Roman" w:cs="Times New Roman"/>
                <w:sz w:val="24"/>
                <w:szCs w:val="24"/>
              </w:rPr>
              <w:t>. Шишкина «Зима» из цикла «Четыре времени года».</w:t>
            </w:r>
          </w:p>
          <w:p w:rsidR="008E6B33" w:rsidRPr="008E6B33" w:rsidRDefault="008E6B33" w:rsidP="008E6B33">
            <w:pPr>
              <w:widowControl w:val="0"/>
              <w:spacing w:before="2" w:after="0" w:line="240" w:lineRule="auto"/>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праздник —</w:t>
            </w:r>
            <w:r w:rsidRPr="008E6B33">
              <w:rPr>
                <w:rFonts w:ascii="Times New Roman" w:eastAsia="Times New Roman" w:hAnsi="Times New Roman" w:cs="Times New Roman"/>
                <w:spacing w:val="-13"/>
                <w:sz w:val="24"/>
                <w:szCs w:val="24"/>
              </w:rPr>
              <w:t xml:space="preserve"> </w:t>
            </w:r>
            <w:r w:rsidRPr="008E6B33">
              <w:rPr>
                <w:rFonts w:ascii="Times New Roman" w:eastAsia="Times New Roman" w:hAnsi="Times New Roman" w:cs="Times New Roman"/>
                <w:sz w:val="24"/>
                <w:szCs w:val="24"/>
              </w:rPr>
              <w:t>Введение.</w:t>
            </w:r>
          </w:p>
          <w:p w:rsidR="008E6B33" w:rsidRPr="008E6B33" w:rsidRDefault="008E6B33" w:rsidP="008E6B33">
            <w:pPr>
              <w:widowControl w:val="0"/>
              <w:spacing w:before="3"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b/>
                <w:sz w:val="24"/>
                <w:szCs w:val="24"/>
              </w:rPr>
              <w:t>День воинской славы</w:t>
            </w:r>
            <w:r w:rsidRPr="008E6B33">
              <w:rPr>
                <w:rFonts w:ascii="Times New Roman" w:eastAsia="Calibri" w:hAnsi="Times New Roman" w:cs="Times New Roman"/>
                <w:b/>
                <w:spacing w:val="-4"/>
                <w:sz w:val="24"/>
                <w:szCs w:val="24"/>
              </w:rPr>
              <w:t xml:space="preserve"> </w:t>
            </w:r>
            <w:r w:rsidRPr="008E6B33">
              <w:rPr>
                <w:rFonts w:ascii="Times New Roman" w:eastAsia="Calibri" w:hAnsi="Times New Roman" w:cs="Times New Roman"/>
                <w:b/>
                <w:sz w:val="24"/>
                <w:szCs w:val="24"/>
              </w:rPr>
              <w:t>России</w:t>
            </w:r>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4" w:after="0" w:line="242" w:lineRule="auto"/>
              <w:ind w:left="57" w:right="19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pacing w:val="-1"/>
                <w:sz w:val="24"/>
                <w:szCs w:val="24"/>
                <w:lang w:val="en-US"/>
              </w:rPr>
              <w:t>Декабрь</w:t>
            </w:r>
            <w:proofErr w:type="spellEnd"/>
            <w:r w:rsidRPr="008E6B33">
              <w:rPr>
                <w:rFonts w:ascii="Times New Roman" w:eastAsia="Calibri" w:hAnsi="Times New Roman" w:cs="Times New Roman"/>
                <w:spacing w:val="-1"/>
                <w:sz w:val="24"/>
                <w:szCs w:val="24"/>
                <w:lang w:val="en-US"/>
              </w:rPr>
              <w:t xml:space="preserve">, </w:t>
            </w:r>
            <w:r w:rsidRPr="008E6B33">
              <w:rPr>
                <w:rFonts w:ascii="Times New Roman" w:eastAsia="Calibri" w:hAnsi="Times New Roman" w:cs="Times New Roman"/>
                <w:sz w:val="24"/>
                <w:szCs w:val="24"/>
                <w:lang w:val="en-US"/>
              </w:rPr>
              <w:t>2</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4" w:after="0" w:line="240" w:lineRule="auto"/>
              <w:ind w:left="57" w:right="184"/>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Мебель. Назначение мебели. Части мебели. Материалы, из которых сделана</w:t>
            </w:r>
            <w:r w:rsidRPr="008E6B33">
              <w:rPr>
                <w:rFonts w:ascii="Times New Roman" w:eastAsia="Calibri" w:hAnsi="Times New Roman" w:cs="Times New Roman"/>
                <w:spacing w:val="-10"/>
                <w:sz w:val="24"/>
                <w:szCs w:val="24"/>
              </w:rPr>
              <w:t xml:space="preserve"> </w:t>
            </w:r>
            <w:r w:rsidRPr="008E6B33">
              <w:rPr>
                <w:rFonts w:ascii="Times New Roman" w:eastAsia="Calibri" w:hAnsi="Times New Roman" w:cs="Times New Roman"/>
                <w:sz w:val="24"/>
                <w:szCs w:val="24"/>
              </w:rPr>
              <w:t>мебель</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4"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Экскурсия в</w:t>
            </w:r>
            <w:r w:rsidRPr="008E6B33">
              <w:rPr>
                <w:rFonts w:ascii="Times New Roman" w:eastAsia="Calibri" w:hAnsi="Times New Roman" w:cs="Times New Roman"/>
                <w:spacing w:val="-5"/>
                <w:sz w:val="24"/>
                <w:szCs w:val="24"/>
              </w:rPr>
              <w:t xml:space="preserve"> </w:t>
            </w:r>
            <w:r w:rsidRPr="008E6B33">
              <w:rPr>
                <w:rFonts w:ascii="Times New Roman" w:eastAsia="Calibri" w:hAnsi="Times New Roman" w:cs="Times New Roman"/>
                <w:sz w:val="24"/>
                <w:szCs w:val="24"/>
              </w:rPr>
              <w:t>Эрмитаж.</w:t>
            </w:r>
          </w:p>
          <w:p w:rsidR="008E6B33" w:rsidRPr="008E6B33" w:rsidRDefault="008E6B33" w:rsidP="008E6B33">
            <w:pPr>
              <w:widowControl w:val="0"/>
              <w:spacing w:before="2" w:after="0" w:line="240" w:lineRule="auto"/>
              <w:ind w:left="52" w:right="269"/>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календарь — Георгий</w:t>
            </w:r>
            <w:r w:rsidRPr="008E6B33">
              <w:rPr>
                <w:rFonts w:ascii="Times New Roman" w:eastAsia="Times New Roman" w:hAnsi="Times New Roman" w:cs="Times New Roman"/>
                <w:spacing w:val="-12"/>
                <w:sz w:val="24"/>
                <w:szCs w:val="24"/>
              </w:rPr>
              <w:t xml:space="preserve"> </w:t>
            </w:r>
            <w:r w:rsidRPr="008E6B33">
              <w:rPr>
                <w:rFonts w:ascii="Times New Roman" w:eastAsia="Times New Roman" w:hAnsi="Times New Roman" w:cs="Times New Roman"/>
                <w:sz w:val="24"/>
                <w:szCs w:val="24"/>
              </w:rPr>
              <w:t>Победоносец</w:t>
            </w:r>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9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pacing w:val="-1"/>
                <w:sz w:val="24"/>
                <w:szCs w:val="24"/>
                <w:lang w:val="en-US"/>
              </w:rPr>
              <w:t>Декабрь</w:t>
            </w:r>
            <w:proofErr w:type="spellEnd"/>
            <w:r w:rsidRPr="008E6B33">
              <w:rPr>
                <w:rFonts w:ascii="Times New Roman" w:eastAsia="Calibri" w:hAnsi="Times New Roman" w:cs="Times New Roman"/>
                <w:spacing w:val="-1"/>
                <w:sz w:val="24"/>
                <w:szCs w:val="24"/>
                <w:lang w:val="en-US"/>
              </w:rPr>
              <w:t xml:space="preserve">, </w:t>
            </w:r>
            <w:r w:rsidRPr="008E6B33">
              <w:rPr>
                <w:rFonts w:ascii="Times New Roman" w:eastAsia="Calibri" w:hAnsi="Times New Roman" w:cs="Times New Roman"/>
                <w:sz w:val="24"/>
                <w:szCs w:val="24"/>
                <w:lang w:val="en-US"/>
              </w:rPr>
              <w:t>3</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779"/>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Посуда, виды посуды. Материалы, из которых сделана</w:t>
            </w:r>
            <w:r w:rsidRPr="008E6B33">
              <w:rPr>
                <w:rFonts w:ascii="Times New Roman" w:eastAsia="Calibri" w:hAnsi="Times New Roman" w:cs="Times New Roman"/>
                <w:spacing w:val="-10"/>
                <w:sz w:val="24"/>
                <w:szCs w:val="24"/>
              </w:rPr>
              <w:t xml:space="preserve"> </w:t>
            </w:r>
            <w:r w:rsidRPr="008E6B33">
              <w:rPr>
                <w:rFonts w:ascii="Times New Roman" w:eastAsia="Calibri" w:hAnsi="Times New Roman" w:cs="Times New Roman"/>
                <w:sz w:val="24"/>
                <w:szCs w:val="24"/>
              </w:rPr>
              <w:t>посуда</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76"/>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Коллективная аппликация «Праздничный стол». Народный календарь — Никола</w:t>
            </w:r>
            <w:r w:rsidRPr="008E6B33">
              <w:rPr>
                <w:rFonts w:ascii="Times New Roman" w:eastAsia="Times New Roman" w:hAnsi="Times New Roman" w:cs="Times New Roman"/>
                <w:spacing w:val="-12"/>
                <w:sz w:val="24"/>
                <w:szCs w:val="24"/>
              </w:rPr>
              <w:t xml:space="preserve"> </w:t>
            </w:r>
            <w:r w:rsidRPr="008E6B33">
              <w:rPr>
                <w:rFonts w:ascii="Times New Roman" w:eastAsia="Times New Roman" w:hAnsi="Times New Roman" w:cs="Times New Roman"/>
                <w:sz w:val="24"/>
                <w:szCs w:val="24"/>
              </w:rPr>
              <w:t>Зимний.</w:t>
            </w:r>
          </w:p>
          <w:p w:rsidR="008E6B33" w:rsidRPr="008E6B33" w:rsidRDefault="008E6B33" w:rsidP="008E6B33">
            <w:pPr>
              <w:widowControl w:val="0"/>
              <w:spacing w:before="4"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День</w:t>
            </w:r>
            <w:proofErr w:type="spellEnd"/>
            <w:r w:rsidRPr="008E6B33">
              <w:rPr>
                <w:rFonts w:ascii="Times New Roman" w:eastAsia="Calibri" w:hAnsi="Times New Roman" w:cs="Times New Roman"/>
                <w:b/>
                <w:sz w:val="24"/>
                <w:szCs w:val="24"/>
                <w:lang w:val="en-US"/>
              </w:rPr>
              <w:t xml:space="preserve"> </w:t>
            </w:r>
            <w:proofErr w:type="spellStart"/>
            <w:r w:rsidRPr="008E6B33">
              <w:rPr>
                <w:rFonts w:ascii="Times New Roman" w:eastAsia="Calibri" w:hAnsi="Times New Roman" w:cs="Times New Roman"/>
                <w:b/>
                <w:sz w:val="24"/>
                <w:szCs w:val="24"/>
                <w:lang w:val="en-US"/>
              </w:rPr>
              <w:t>ракетных</w:t>
            </w:r>
            <w:proofErr w:type="spellEnd"/>
            <w:r w:rsidRPr="008E6B33">
              <w:rPr>
                <w:rFonts w:ascii="Times New Roman" w:eastAsia="Calibri" w:hAnsi="Times New Roman" w:cs="Times New Roman"/>
                <w:b/>
                <w:spacing w:val="-6"/>
                <w:sz w:val="24"/>
                <w:szCs w:val="24"/>
                <w:lang w:val="en-US"/>
              </w:rPr>
              <w:t xml:space="preserve"> </w:t>
            </w:r>
            <w:proofErr w:type="spellStart"/>
            <w:r w:rsidRPr="008E6B33">
              <w:rPr>
                <w:rFonts w:ascii="Times New Roman" w:eastAsia="Calibri" w:hAnsi="Times New Roman" w:cs="Times New Roman"/>
                <w:b/>
                <w:sz w:val="24"/>
                <w:szCs w:val="24"/>
                <w:lang w:val="en-US"/>
              </w:rPr>
              <w:t>войск</w:t>
            </w:r>
            <w:proofErr w:type="spellEnd"/>
          </w:p>
        </w:tc>
      </w:tr>
      <w:tr w:rsidR="008E6B33" w:rsidRPr="008E6B33" w:rsidTr="007D1156">
        <w:trPr>
          <w:trHeight w:hRule="exact" w:val="672"/>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9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pacing w:val="-1"/>
                <w:sz w:val="24"/>
                <w:szCs w:val="24"/>
                <w:lang w:val="en-US"/>
              </w:rPr>
              <w:t>Декабрь</w:t>
            </w:r>
            <w:proofErr w:type="spellEnd"/>
            <w:r w:rsidRPr="008E6B33">
              <w:rPr>
                <w:rFonts w:ascii="Times New Roman" w:eastAsia="Calibri" w:hAnsi="Times New Roman" w:cs="Times New Roman"/>
                <w:spacing w:val="-1"/>
                <w:sz w:val="24"/>
                <w:szCs w:val="24"/>
                <w:lang w:val="en-US"/>
              </w:rPr>
              <w:t xml:space="preserve">, </w:t>
            </w:r>
            <w:r w:rsidRPr="008E6B33">
              <w:rPr>
                <w:rFonts w:ascii="Times New Roman" w:eastAsia="Calibri" w:hAnsi="Times New Roman" w:cs="Times New Roman"/>
                <w:sz w:val="24"/>
                <w:szCs w:val="24"/>
                <w:lang w:val="en-US"/>
              </w:rPr>
              <w:t>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56"/>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Новый</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год</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1361"/>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 xml:space="preserve">Новогодний костюмированный бал. Народный календарь — </w:t>
            </w:r>
            <w:r w:rsidRPr="008E6B33">
              <w:rPr>
                <w:rFonts w:ascii="Times New Roman" w:eastAsia="Times New Roman" w:hAnsi="Times New Roman" w:cs="Times New Roman"/>
                <w:spacing w:val="-3"/>
                <w:sz w:val="24"/>
                <w:szCs w:val="24"/>
              </w:rPr>
              <w:t>Лукин</w:t>
            </w:r>
            <w:r w:rsidRPr="008E6B33">
              <w:rPr>
                <w:rFonts w:ascii="Times New Roman" w:eastAsia="Times New Roman" w:hAnsi="Times New Roman" w:cs="Times New Roman"/>
                <w:spacing w:val="-1"/>
                <w:sz w:val="24"/>
                <w:szCs w:val="24"/>
              </w:rPr>
              <w:t xml:space="preserve"> </w:t>
            </w:r>
            <w:r w:rsidRPr="008E6B33">
              <w:rPr>
                <w:rFonts w:ascii="Times New Roman" w:eastAsia="Times New Roman" w:hAnsi="Times New Roman" w:cs="Times New Roman"/>
                <w:sz w:val="24"/>
                <w:szCs w:val="24"/>
              </w:rPr>
              <w:t>день</w:t>
            </w:r>
          </w:p>
        </w:tc>
      </w:tr>
      <w:tr w:rsidR="008E6B33" w:rsidRPr="008E6B33" w:rsidTr="007D1156">
        <w:trPr>
          <w:trHeight w:hRule="exact" w:val="673"/>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Январь</w:t>
            </w:r>
            <w:proofErr w:type="spellEnd"/>
            <w:r w:rsidRPr="008E6B33">
              <w:rPr>
                <w:rFonts w:ascii="Times New Roman" w:eastAsia="Calibri" w:hAnsi="Times New Roman" w:cs="Times New Roman"/>
                <w:sz w:val="24"/>
                <w:szCs w:val="24"/>
                <w:lang w:val="en-US"/>
              </w:rPr>
              <w:t>, 1</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56"/>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 xml:space="preserve">У </w:t>
            </w:r>
            <w:proofErr w:type="spellStart"/>
            <w:r w:rsidRPr="008E6B33">
              <w:rPr>
                <w:rFonts w:ascii="Times New Roman" w:eastAsia="Calibri" w:hAnsi="Times New Roman" w:cs="Times New Roman"/>
                <w:sz w:val="24"/>
                <w:szCs w:val="24"/>
                <w:lang w:val="en-US"/>
              </w:rPr>
              <w:t>детей</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зимние</w:t>
            </w:r>
            <w:proofErr w:type="spellEnd"/>
            <w:r w:rsidRPr="008E6B33">
              <w:rPr>
                <w:rFonts w:ascii="Times New Roman" w:eastAsia="Calibri" w:hAnsi="Times New Roman" w:cs="Times New Roman"/>
                <w:spacing w:val="-19"/>
                <w:sz w:val="24"/>
                <w:szCs w:val="24"/>
                <w:lang w:val="en-US"/>
              </w:rPr>
              <w:t xml:space="preserve"> </w:t>
            </w:r>
            <w:proofErr w:type="spellStart"/>
            <w:r w:rsidRPr="008E6B33">
              <w:rPr>
                <w:rFonts w:ascii="Times New Roman" w:eastAsia="Calibri" w:hAnsi="Times New Roman" w:cs="Times New Roman"/>
                <w:sz w:val="24"/>
                <w:szCs w:val="24"/>
                <w:lang w:val="en-US"/>
              </w:rPr>
              <w:t>каникулы</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праздник</w:t>
            </w:r>
            <w:proofErr w:type="spellEnd"/>
            <w:r w:rsidRPr="008E6B33">
              <w:rPr>
                <w:rFonts w:ascii="Times New Roman" w:eastAsia="Times New Roman" w:hAnsi="Times New Roman" w:cs="Times New Roman"/>
                <w:sz w:val="24"/>
                <w:szCs w:val="24"/>
                <w:lang w:val="en-US"/>
              </w:rPr>
              <w:t xml:space="preserve"> —</w:t>
            </w:r>
            <w:r w:rsidRPr="008E6B33">
              <w:rPr>
                <w:rFonts w:ascii="Times New Roman" w:eastAsia="Times New Roman" w:hAnsi="Times New Roman" w:cs="Times New Roman"/>
                <w:spacing w:val="-13"/>
                <w:sz w:val="24"/>
                <w:szCs w:val="24"/>
                <w:lang w:val="en-US"/>
              </w:rPr>
              <w:t xml:space="preserve"> </w:t>
            </w:r>
            <w:proofErr w:type="spellStart"/>
            <w:r w:rsidRPr="008E6B33">
              <w:rPr>
                <w:rFonts w:ascii="Times New Roman" w:eastAsia="Times New Roman" w:hAnsi="Times New Roman" w:cs="Times New Roman"/>
                <w:sz w:val="24"/>
                <w:szCs w:val="24"/>
                <w:lang w:val="en-US"/>
              </w:rPr>
              <w:t>Рождество</w:t>
            </w:r>
            <w:proofErr w:type="spellEnd"/>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276"/>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Январь</w:t>
            </w:r>
            <w:proofErr w:type="spellEnd"/>
            <w:r w:rsidRPr="008E6B33">
              <w:rPr>
                <w:rFonts w:ascii="Times New Roman" w:eastAsia="Calibri" w:hAnsi="Times New Roman" w:cs="Times New Roman"/>
                <w:sz w:val="24"/>
                <w:szCs w:val="24"/>
                <w:lang w:val="en-US"/>
              </w:rPr>
              <w:t>, 2неделя</w:t>
            </w:r>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7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Транспорт. Виды транспорта. Профессии на</w:t>
            </w:r>
            <w:r w:rsidRPr="008E6B33">
              <w:rPr>
                <w:rFonts w:ascii="Times New Roman" w:eastAsia="Calibri" w:hAnsi="Times New Roman" w:cs="Times New Roman"/>
                <w:spacing w:val="-4"/>
                <w:sz w:val="24"/>
                <w:szCs w:val="24"/>
              </w:rPr>
              <w:t xml:space="preserve"> </w:t>
            </w:r>
            <w:r w:rsidRPr="008E6B33">
              <w:rPr>
                <w:rFonts w:ascii="Times New Roman" w:eastAsia="Calibri" w:hAnsi="Times New Roman" w:cs="Times New Roman"/>
                <w:sz w:val="24"/>
                <w:szCs w:val="24"/>
              </w:rPr>
              <w:t>транспорте.</w:t>
            </w:r>
          </w:p>
          <w:p w:rsidR="008E6B33" w:rsidRPr="008E6B33" w:rsidRDefault="008E6B33" w:rsidP="008E6B33">
            <w:pPr>
              <w:widowControl w:val="0"/>
              <w:spacing w:after="0" w:line="276" w:lineRule="exact"/>
              <w:ind w:left="57" w:right="556"/>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Трудовые</w:t>
            </w:r>
            <w:r w:rsidRPr="008E6B33">
              <w:rPr>
                <w:rFonts w:ascii="Times New Roman" w:eastAsia="Calibri" w:hAnsi="Times New Roman" w:cs="Times New Roman"/>
                <w:spacing w:val="-5"/>
                <w:sz w:val="24"/>
                <w:szCs w:val="24"/>
              </w:rPr>
              <w:t xml:space="preserve"> </w:t>
            </w:r>
            <w:r w:rsidRPr="008E6B33">
              <w:rPr>
                <w:rFonts w:ascii="Times New Roman" w:eastAsia="Calibri" w:hAnsi="Times New Roman" w:cs="Times New Roman"/>
                <w:sz w:val="24"/>
                <w:szCs w:val="24"/>
              </w:rPr>
              <w:t>действия</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2" w:right="1343"/>
              <w:jc w:val="both"/>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Сюжетно-ролевая игра «На</w:t>
            </w:r>
            <w:r w:rsidRPr="008E6B33">
              <w:rPr>
                <w:rFonts w:ascii="Times New Roman" w:eastAsia="Times New Roman" w:hAnsi="Times New Roman" w:cs="Times New Roman"/>
                <w:spacing w:val="-18"/>
                <w:sz w:val="24"/>
                <w:szCs w:val="24"/>
              </w:rPr>
              <w:t xml:space="preserve"> </w:t>
            </w:r>
            <w:r w:rsidRPr="008E6B33">
              <w:rPr>
                <w:rFonts w:ascii="Times New Roman" w:eastAsia="Times New Roman" w:hAnsi="Times New Roman" w:cs="Times New Roman"/>
                <w:sz w:val="24"/>
                <w:szCs w:val="24"/>
              </w:rPr>
              <w:t xml:space="preserve">поезде». Народный календарь — Сочельник. </w:t>
            </w:r>
            <w:r w:rsidRPr="008E6B33">
              <w:rPr>
                <w:rFonts w:ascii="Times New Roman" w:eastAsia="Times New Roman" w:hAnsi="Times New Roman" w:cs="Times New Roman"/>
                <w:b/>
                <w:bCs/>
                <w:sz w:val="24"/>
                <w:szCs w:val="24"/>
              </w:rPr>
              <w:t>День российской</w:t>
            </w:r>
            <w:r w:rsidRPr="008E6B33">
              <w:rPr>
                <w:rFonts w:ascii="Times New Roman" w:eastAsia="Times New Roman" w:hAnsi="Times New Roman" w:cs="Times New Roman"/>
                <w:b/>
                <w:bCs/>
                <w:spacing w:val="-4"/>
                <w:sz w:val="24"/>
                <w:szCs w:val="24"/>
              </w:rPr>
              <w:t xml:space="preserve"> </w:t>
            </w:r>
            <w:r w:rsidRPr="008E6B33">
              <w:rPr>
                <w:rFonts w:ascii="Times New Roman" w:eastAsia="Times New Roman" w:hAnsi="Times New Roman" w:cs="Times New Roman"/>
                <w:b/>
                <w:bCs/>
                <w:sz w:val="24"/>
                <w:szCs w:val="24"/>
              </w:rPr>
              <w:t>печати</w:t>
            </w:r>
          </w:p>
        </w:tc>
      </w:tr>
      <w:tr w:rsidR="008E6B33" w:rsidRPr="008E6B33" w:rsidTr="007D1156">
        <w:trPr>
          <w:trHeight w:hRule="exact" w:val="1488"/>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lastRenderedPageBreak/>
              <w:t>Январь</w:t>
            </w:r>
            <w:proofErr w:type="spellEnd"/>
            <w:r w:rsidRPr="008E6B33">
              <w:rPr>
                <w:rFonts w:ascii="Times New Roman" w:eastAsia="Calibri" w:hAnsi="Times New Roman" w:cs="Times New Roman"/>
                <w:sz w:val="24"/>
                <w:szCs w:val="24"/>
                <w:lang w:val="en-US"/>
              </w:rPr>
              <w:t>, 3</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991"/>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Профессии</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взрослых</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Трудовые</w:t>
            </w:r>
            <w:proofErr w:type="spellEnd"/>
            <w:r w:rsidRPr="008E6B33">
              <w:rPr>
                <w:rFonts w:ascii="Times New Roman" w:eastAsia="Calibri" w:hAnsi="Times New Roman" w:cs="Times New Roman"/>
                <w:spacing w:val="-5"/>
                <w:sz w:val="24"/>
                <w:szCs w:val="24"/>
                <w:lang w:val="en-US"/>
              </w:rPr>
              <w:t xml:space="preserve"> </w:t>
            </w:r>
            <w:proofErr w:type="spellStart"/>
            <w:r w:rsidRPr="008E6B33">
              <w:rPr>
                <w:rFonts w:ascii="Times New Roman" w:eastAsia="Calibri" w:hAnsi="Times New Roman" w:cs="Times New Roman"/>
                <w:sz w:val="24"/>
                <w:szCs w:val="24"/>
                <w:lang w:val="en-US"/>
              </w:rPr>
              <w:t>действия</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450"/>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Фотовыставка «Профессии моих родителей» (совместное с родителями</w:t>
            </w:r>
            <w:r w:rsidRPr="008E6B33">
              <w:rPr>
                <w:rFonts w:ascii="Times New Roman" w:eastAsia="Calibri" w:hAnsi="Times New Roman" w:cs="Times New Roman"/>
                <w:spacing w:val="-10"/>
                <w:sz w:val="24"/>
                <w:szCs w:val="24"/>
              </w:rPr>
              <w:t xml:space="preserve"> </w:t>
            </w:r>
            <w:r w:rsidRPr="008E6B33">
              <w:rPr>
                <w:rFonts w:ascii="Times New Roman" w:eastAsia="Calibri" w:hAnsi="Times New Roman" w:cs="Times New Roman"/>
                <w:sz w:val="24"/>
                <w:szCs w:val="24"/>
              </w:rPr>
              <w:t>творчество).</w:t>
            </w:r>
          </w:p>
          <w:p w:rsidR="008E6B33" w:rsidRPr="008E6B33" w:rsidRDefault="008E6B33" w:rsidP="008E6B33">
            <w:pPr>
              <w:widowControl w:val="0"/>
              <w:spacing w:after="0" w:line="240" w:lineRule="auto"/>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календарь —</w:t>
            </w:r>
            <w:r w:rsidRPr="008E6B33">
              <w:rPr>
                <w:rFonts w:ascii="Times New Roman" w:eastAsia="Times New Roman" w:hAnsi="Times New Roman" w:cs="Times New Roman"/>
                <w:spacing w:val="-11"/>
                <w:sz w:val="24"/>
                <w:szCs w:val="24"/>
              </w:rPr>
              <w:t xml:space="preserve"> </w:t>
            </w:r>
            <w:r w:rsidRPr="008E6B33">
              <w:rPr>
                <w:rFonts w:ascii="Times New Roman" w:eastAsia="Times New Roman" w:hAnsi="Times New Roman" w:cs="Times New Roman"/>
                <w:sz w:val="24"/>
                <w:szCs w:val="24"/>
              </w:rPr>
              <w:t>Крещение.</w:t>
            </w:r>
          </w:p>
          <w:p w:rsidR="008E6B33" w:rsidRPr="008E6B33" w:rsidRDefault="008E6B33" w:rsidP="008E6B33">
            <w:pPr>
              <w:widowControl w:val="0"/>
              <w:spacing w:before="2"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b/>
                <w:sz w:val="24"/>
                <w:szCs w:val="24"/>
              </w:rPr>
              <w:t>День инженерных</w:t>
            </w:r>
            <w:r w:rsidRPr="008E6B33">
              <w:rPr>
                <w:rFonts w:ascii="Times New Roman" w:eastAsia="Calibri" w:hAnsi="Times New Roman" w:cs="Times New Roman"/>
                <w:b/>
                <w:spacing w:val="-9"/>
                <w:sz w:val="24"/>
                <w:szCs w:val="24"/>
              </w:rPr>
              <w:t xml:space="preserve"> </w:t>
            </w:r>
            <w:r w:rsidRPr="008E6B33">
              <w:rPr>
                <w:rFonts w:ascii="Times New Roman" w:eastAsia="Calibri" w:hAnsi="Times New Roman" w:cs="Times New Roman"/>
                <w:b/>
                <w:sz w:val="24"/>
                <w:szCs w:val="24"/>
              </w:rPr>
              <w:t>войск</w:t>
            </w:r>
          </w:p>
        </w:tc>
      </w:tr>
      <w:tr w:rsidR="008E6B33" w:rsidRPr="008E6B33" w:rsidTr="007D1156">
        <w:trPr>
          <w:trHeight w:hRule="exact" w:val="1772"/>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Январь</w:t>
            </w:r>
            <w:proofErr w:type="spellEnd"/>
            <w:r w:rsidRPr="008E6B33">
              <w:rPr>
                <w:rFonts w:ascii="Times New Roman" w:eastAsia="Calibri" w:hAnsi="Times New Roman" w:cs="Times New Roman"/>
                <w:sz w:val="24"/>
                <w:szCs w:val="24"/>
                <w:lang w:val="en-US"/>
              </w:rPr>
              <w:t>, 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56"/>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Труд</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на</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селе</w:t>
            </w:r>
            <w:proofErr w:type="spellEnd"/>
            <w:r w:rsidRPr="008E6B33">
              <w:rPr>
                <w:rFonts w:ascii="Times New Roman" w:eastAsia="Calibri" w:hAnsi="Times New Roman" w:cs="Times New Roman"/>
                <w:spacing w:val="-5"/>
                <w:sz w:val="24"/>
                <w:szCs w:val="24"/>
                <w:lang w:val="en-US"/>
              </w:rPr>
              <w:t xml:space="preserve"> </w:t>
            </w:r>
            <w:proofErr w:type="spellStart"/>
            <w:r w:rsidRPr="008E6B33">
              <w:rPr>
                <w:rFonts w:ascii="Times New Roman" w:eastAsia="Calibri" w:hAnsi="Times New Roman" w:cs="Times New Roman"/>
                <w:sz w:val="24"/>
                <w:szCs w:val="24"/>
                <w:lang w:val="en-US"/>
              </w:rPr>
              <w:t>зимой</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409"/>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Интегрированное занятие с использованием картины И. Грабаря «Февральская лазурь»</w:t>
            </w:r>
            <w:r w:rsidRPr="008E6B33">
              <w:rPr>
                <w:rFonts w:ascii="Times New Roman" w:eastAsia="Calibri" w:hAnsi="Times New Roman" w:cs="Times New Roman"/>
                <w:spacing w:val="-16"/>
                <w:sz w:val="24"/>
                <w:szCs w:val="24"/>
              </w:rPr>
              <w:t xml:space="preserve"> </w:t>
            </w:r>
            <w:r w:rsidRPr="008E6B33">
              <w:rPr>
                <w:rFonts w:ascii="Times New Roman" w:eastAsia="Calibri" w:hAnsi="Times New Roman" w:cs="Times New Roman"/>
                <w:sz w:val="24"/>
                <w:szCs w:val="24"/>
              </w:rPr>
              <w:t>из цикла «Четыре времени</w:t>
            </w:r>
            <w:r w:rsidRPr="008E6B33">
              <w:rPr>
                <w:rFonts w:ascii="Times New Roman" w:eastAsia="Calibri" w:hAnsi="Times New Roman" w:cs="Times New Roman"/>
                <w:spacing w:val="-17"/>
                <w:sz w:val="24"/>
                <w:szCs w:val="24"/>
              </w:rPr>
              <w:t xml:space="preserve"> </w:t>
            </w:r>
            <w:r w:rsidRPr="008E6B33">
              <w:rPr>
                <w:rFonts w:ascii="Times New Roman" w:eastAsia="Calibri" w:hAnsi="Times New Roman" w:cs="Times New Roman"/>
                <w:sz w:val="24"/>
                <w:szCs w:val="24"/>
              </w:rPr>
              <w:t>года».</w:t>
            </w:r>
          </w:p>
          <w:p w:rsidR="008E6B33" w:rsidRPr="008E6B33" w:rsidRDefault="008E6B33" w:rsidP="008E6B33">
            <w:pPr>
              <w:widowControl w:val="0"/>
              <w:spacing w:after="0" w:line="274" w:lineRule="exact"/>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календарь — Татьянин</w:t>
            </w:r>
            <w:r w:rsidRPr="008E6B33">
              <w:rPr>
                <w:rFonts w:ascii="Times New Roman" w:eastAsia="Times New Roman" w:hAnsi="Times New Roman" w:cs="Times New Roman"/>
                <w:spacing w:val="-12"/>
                <w:sz w:val="24"/>
                <w:szCs w:val="24"/>
              </w:rPr>
              <w:t xml:space="preserve"> </w:t>
            </w:r>
            <w:r w:rsidRPr="008E6B33">
              <w:rPr>
                <w:rFonts w:ascii="Times New Roman" w:eastAsia="Times New Roman" w:hAnsi="Times New Roman" w:cs="Times New Roman"/>
                <w:sz w:val="24"/>
                <w:szCs w:val="24"/>
              </w:rPr>
              <w:t>день.</w:t>
            </w:r>
          </w:p>
          <w:p w:rsidR="008E6B33" w:rsidRPr="008E6B33" w:rsidRDefault="008E6B33" w:rsidP="008E6B33">
            <w:pPr>
              <w:widowControl w:val="0"/>
              <w:spacing w:before="12" w:after="0" w:line="274" w:lineRule="exact"/>
              <w:ind w:left="52" w:right="332"/>
              <w:rPr>
                <w:rFonts w:ascii="Times New Roman" w:eastAsia="Times New Roman" w:hAnsi="Times New Roman" w:cs="Times New Roman"/>
                <w:sz w:val="24"/>
                <w:szCs w:val="24"/>
              </w:rPr>
            </w:pPr>
            <w:r w:rsidRPr="008E6B33">
              <w:rPr>
                <w:rFonts w:ascii="Times New Roman" w:eastAsia="Calibri" w:hAnsi="Times New Roman" w:cs="Times New Roman"/>
                <w:b/>
                <w:sz w:val="24"/>
                <w:szCs w:val="24"/>
              </w:rPr>
              <w:t>День полного освобождения Ленинграда от фашистской</w:t>
            </w:r>
            <w:r w:rsidRPr="008E6B33">
              <w:rPr>
                <w:rFonts w:ascii="Times New Roman" w:eastAsia="Calibri" w:hAnsi="Times New Roman" w:cs="Times New Roman"/>
                <w:b/>
                <w:spacing w:val="-4"/>
                <w:sz w:val="24"/>
                <w:szCs w:val="24"/>
              </w:rPr>
              <w:t xml:space="preserve"> </w:t>
            </w:r>
            <w:r w:rsidRPr="008E6B33">
              <w:rPr>
                <w:rFonts w:ascii="Times New Roman" w:eastAsia="Calibri" w:hAnsi="Times New Roman" w:cs="Times New Roman"/>
                <w:b/>
                <w:sz w:val="24"/>
                <w:szCs w:val="24"/>
              </w:rPr>
              <w:t>блокады</w:t>
            </w:r>
          </w:p>
        </w:tc>
      </w:tr>
      <w:tr w:rsidR="008E6B33" w:rsidRPr="008E6B33" w:rsidTr="007D1156">
        <w:trPr>
          <w:trHeight w:hRule="exact" w:val="951"/>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7" w:right="164"/>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Февраль</w:t>
            </w:r>
            <w:proofErr w:type="spellEnd"/>
            <w:r w:rsidRPr="008E6B33">
              <w:rPr>
                <w:rFonts w:ascii="Times New Roman" w:eastAsia="Calibri" w:hAnsi="Times New Roman" w:cs="Times New Roman"/>
                <w:sz w:val="24"/>
                <w:szCs w:val="24"/>
                <w:lang w:val="en-US"/>
              </w:rPr>
              <w:t>, 1</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216"/>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Орудия</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труда</w:t>
            </w:r>
            <w:proofErr w:type="spellEnd"/>
            <w:r w:rsidRPr="008E6B33">
              <w:rPr>
                <w:rFonts w:ascii="Times New Roman" w:eastAsia="Calibri" w:hAnsi="Times New Roman" w:cs="Times New Roman"/>
                <w:sz w:val="24"/>
                <w:szCs w:val="24"/>
                <w:lang w:val="en-US"/>
              </w:rPr>
              <w:t>.</w:t>
            </w:r>
            <w:r w:rsidRPr="008E6B33">
              <w:rPr>
                <w:rFonts w:ascii="Times New Roman" w:eastAsia="Calibri" w:hAnsi="Times New Roman" w:cs="Times New Roman"/>
                <w:spacing w:val="-15"/>
                <w:sz w:val="24"/>
                <w:szCs w:val="24"/>
                <w:lang w:val="en-US"/>
              </w:rPr>
              <w:t xml:space="preserve"> </w:t>
            </w:r>
            <w:proofErr w:type="spellStart"/>
            <w:r w:rsidRPr="008E6B33">
              <w:rPr>
                <w:rFonts w:ascii="Times New Roman" w:eastAsia="Calibri" w:hAnsi="Times New Roman" w:cs="Times New Roman"/>
                <w:sz w:val="24"/>
                <w:szCs w:val="24"/>
                <w:lang w:val="en-US"/>
              </w:rPr>
              <w:t>Инструменты</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269"/>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Совместное занятие с участием пап и</w:t>
            </w:r>
            <w:r w:rsidRPr="008E6B33">
              <w:rPr>
                <w:rFonts w:ascii="Times New Roman" w:eastAsia="Calibri" w:hAnsi="Times New Roman" w:cs="Times New Roman"/>
                <w:spacing w:val="-23"/>
                <w:sz w:val="24"/>
                <w:szCs w:val="24"/>
              </w:rPr>
              <w:t xml:space="preserve"> </w:t>
            </w:r>
            <w:r w:rsidRPr="008E6B33">
              <w:rPr>
                <w:rFonts w:ascii="Times New Roman" w:eastAsia="Calibri" w:hAnsi="Times New Roman" w:cs="Times New Roman"/>
                <w:sz w:val="24"/>
                <w:szCs w:val="24"/>
              </w:rPr>
              <w:t>дедушек</w:t>
            </w:r>
          </w:p>
          <w:p w:rsidR="008E6B33" w:rsidRPr="008E6B33" w:rsidRDefault="008E6B33" w:rsidP="008E6B33">
            <w:pPr>
              <w:widowControl w:val="0"/>
              <w:spacing w:before="2" w:after="0" w:line="240" w:lineRule="auto"/>
              <w:ind w:left="52" w:right="1778"/>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«Делаем скворечник». Народный календарь —</w:t>
            </w:r>
            <w:r w:rsidRPr="008E6B33">
              <w:rPr>
                <w:rFonts w:ascii="Times New Roman" w:eastAsia="Times New Roman" w:hAnsi="Times New Roman" w:cs="Times New Roman"/>
                <w:spacing w:val="-15"/>
                <w:sz w:val="24"/>
                <w:szCs w:val="24"/>
              </w:rPr>
              <w:t xml:space="preserve"> </w:t>
            </w:r>
            <w:proofErr w:type="spellStart"/>
            <w:r w:rsidRPr="008E6B33">
              <w:rPr>
                <w:rFonts w:ascii="Times New Roman" w:eastAsia="Times New Roman" w:hAnsi="Times New Roman" w:cs="Times New Roman"/>
                <w:sz w:val="24"/>
                <w:szCs w:val="24"/>
              </w:rPr>
              <w:t>Кудесы</w:t>
            </w:r>
            <w:proofErr w:type="spellEnd"/>
          </w:p>
        </w:tc>
      </w:tr>
      <w:tr w:rsidR="008E6B33" w:rsidRPr="008E6B33" w:rsidTr="007D1156">
        <w:trPr>
          <w:trHeight w:hRule="exact" w:val="1224"/>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64"/>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Февраль</w:t>
            </w:r>
            <w:proofErr w:type="spellEnd"/>
            <w:r w:rsidRPr="008E6B33">
              <w:rPr>
                <w:rFonts w:ascii="Times New Roman" w:eastAsia="Calibri" w:hAnsi="Times New Roman" w:cs="Times New Roman"/>
                <w:sz w:val="24"/>
                <w:szCs w:val="24"/>
                <w:lang w:val="en-US"/>
              </w:rPr>
              <w:t>, 2</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630"/>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Животные жарких стран, повадки,</w:t>
            </w:r>
            <w:r w:rsidRPr="008E6B33">
              <w:rPr>
                <w:rFonts w:ascii="Times New Roman" w:eastAsia="Calibri" w:hAnsi="Times New Roman" w:cs="Times New Roman"/>
                <w:spacing w:val="-6"/>
                <w:sz w:val="24"/>
                <w:szCs w:val="24"/>
              </w:rPr>
              <w:t xml:space="preserve"> </w:t>
            </w:r>
            <w:r w:rsidRPr="008E6B33">
              <w:rPr>
                <w:rFonts w:ascii="Times New Roman" w:eastAsia="Calibri" w:hAnsi="Times New Roman" w:cs="Times New Roman"/>
                <w:sz w:val="24"/>
                <w:szCs w:val="24"/>
              </w:rPr>
              <w:t>детеныши</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1035"/>
              <w:rPr>
                <w:rFonts w:ascii="Times New Roman" w:eastAsia="Times New Roman" w:hAnsi="Times New Roman" w:cs="Times New Roman"/>
                <w:sz w:val="24"/>
                <w:szCs w:val="24"/>
                <w:lang w:val="en-US"/>
              </w:rPr>
            </w:pPr>
            <w:r w:rsidRPr="008E6B33">
              <w:rPr>
                <w:rFonts w:ascii="Times New Roman" w:eastAsia="Times New Roman" w:hAnsi="Times New Roman" w:cs="Times New Roman"/>
                <w:sz w:val="24"/>
                <w:szCs w:val="24"/>
              </w:rPr>
              <w:t xml:space="preserve">Экскурсия в зоопарк или коллективное посещение циркового представления. </w:t>
            </w: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календарь</w:t>
            </w:r>
            <w:proofErr w:type="spellEnd"/>
            <w:r w:rsidRPr="008E6B33">
              <w:rPr>
                <w:rFonts w:ascii="Times New Roman" w:eastAsia="Times New Roman" w:hAnsi="Times New Roman" w:cs="Times New Roman"/>
                <w:sz w:val="24"/>
                <w:szCs w:val="24"/>
                <w:lang w:val="en-US"/>
              </w:rPr>
              <w:t xml:space="preserve"> —</w:t>
            </w:r>
            <w:r w:rsidRPr="008E6B33">
              <w:rPr>
                <w:rFonts w:ascii="Times New Roman" w:eastAsia="Times New Roman" w:hAnsi="Times New Roman" w:cs="Times New Roman"/>
                <w:spacing w:val="-8"/>
                <w:sz w:val="24"/>
                <w:szCs w:val="24"/>
                <w:lang w:val="en-US"/>
              </w:rPr>
              <w:t xml:space="preserve"> </w:t>
            </w:r>
            <w:proofErr w:type="spellStart"/>
            <w:r w:rsidRPr="008E6B33">
              <w:rPr>
                <w:rFonts w:ascii="Times New Roman" w:eastAsia="Times New Roman" w:hAnsi="Times New Roman" w:cs="Times New Roman"/>
                <w:sz w:val="24"/>
                <w:szCs w:val="24"/>
                <w:lang w:val="en-US"/>
              </w:rPr>
              <w:t>Сретение</w:t>
            </w:r>
            <w:proofErr w:type="spellEnd"/>
            <w:r w:rsidRPr="008E6B33">
              <w:rPr>
                <w:rFonts w:ascii="Times New Roman" w:eastAsia="Times New Roman" w:hAnsi="Times New Roman" w:cs="Times New Roman"/>
                <w:sz w:val="24"/>
                <w:szCs w:val="24"/>
                <w:lang w:val="en-US"/>
              </w:rPr>
              <w:t>.</w:t>
            </w:r>
          </w:p>
          <w:p w:rsidR="008E6B33" w:rsidRPr="008E6B33" w:rsidRDefault="008E6B33" w:rsidP="008E6B33">
            <w:pPr>
              <w:widowControl w:val="0"/>
              <w:spacing w:before="2"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День</w:t>
            </w:r>
            <w:proofErr w:type="spellEnd"/>
            <w:r w:rsidRPr="008E6B33">
              <w:rPr>
                <w:rFonts w:ascii="Times New Roman" w:eastAsia="Calibri" w:hAnsi="Times New Roman" w:cs="Times New Roman"/>
                <w:b/>
                <w:sz w:val="24"/>
                <w:szCs w:val="24"/>
                <w:lang w:val="en-US"/>
              </w:rPr>
              <w:t xml:space="preserve"> </w:t>
            </w:r>
            <w:proofErr w:type="spellStart"/>
            <w:r w:rsidRPr="008E6B33">
              <w:rPr>
                <w:rFonts w:ascii="Times New Roman" w:eastAsia="Calibri" w:hAnsi="Times New Roman" w:cs="Times New Roman"/>
                <w:b/>
                <w:sz w:val="24"/>
                <w:szCs w:val="24"/>
                <w:lang w:val="en-US"/>
              </w:rPr>
              <w:t>гражданской</w:t>
            </w:r>
            <w:proofErr w:type="spellEnd"/>
            <w:r w:rsidRPr="008E6B33">
              <w:rPr>
                <w:rFonts w:ascii="Times New Roman" w:eastAsia="Calibri" w:hAnsi="Times New Roman" w:cs="Times New Roman"/>
                <w:b/>
                <w:spacing w:val="-2"/>
                <w:sz w:val="24"/>
                <w:szCs w:val="24"/>
                <w:lang w:val="en-US"/>
              </w:rPr>
              <w:t xml:space="preserve"> </w:t>
            </w:r>
            <w:proofErr w:type="spellStart"/>
            <w:r w:rsidRPr="008E6B33">
              <w:rPr>
                <w:rFonts w:ascii="Times New Roman" w:eastAsia="Calibri" w:hAnsi="Times New Roman" w:cs="Times New Roman"/>
                <w:b/>
                <w:sz w:val="24"/>
                <w:szCs w:val="24"/>
                <w:lang w:val="en-US"/>
              </w:rPr>
              <w:t>авиации</w:t>
            </w:r>
            <w:proofErr w:type="spellEnd"/>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5" w:after="0" w:line="242" w:lineRule="auto"/>
              <w:ind w:left="57" w:right="164"/>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Февраль</w:t>
            </w:r>
            <w:proofErr w:type="spellEnd"/>
            <w:r w:rsidRPr="008E6B33">
              <w:rPr>
                <w:rFonts w:ascii="Times New Roman" w:eastAsia="Calibri" w:hAnsi="Times New Roman" w:cs="Times New Roman"/>
                <w:sz w:val="24"/>
                <w:szCs w:val="24"/>
                <w:lang w:val="en-US"/>
              </w:rPr>
              <w:t>, 3</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5" w:after="0" w:line="242" w:lineRule="auto"/>
              <w:ind w:left="57" w:right="10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Комнатные</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растения</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размножение</w:t>
            </w:r>
            <w:proofErr w:type="spellEnd"/>
            <w:r w:rsidRPr="008E6B33">
              <w:rPr>
                <w:rFonts w:ascii="Times New Roman" w:eastAsia="Calibri" w:hAnsi="Times New Roman" w:cs="Times New Roman"/>
                <w:sz w:val="24"/>
                <w:szCs w:val="24"/>
                <w:lang w:val="en-US"/>
              </w:rPr>
              <w:t>,</w:t>
            </w:r>
            <w:r w:rsidRPr="008E6B33">
              <w:rPr>
                <w:rFonts w:ascii="Times New Roman" w:eastAsia="Calibri" w:hAnsi="Times New Roman" w:cs="Times New Roman"/>
                <w:spacing w:val="-8"/>
                <w:sz w:val="24"/>
                <w:szCs w:val="24"/>
                <w:lang w:val="en-US"/>
              </w:rPr>
              <w:t xml:space="preserve"> </w:t>
            </w:r>
            <w:proofErr w:type="spellStart"/>
            <w:r w:rsidRPr="008E6B33">
              <w:rPr>
                <w:rFonts w:ascii="Times New Roman" w:eastAsia="Calibri" w:hAnsi="Times New Roman" w:cs="Times New Roman"/>
                <w:sz w:val="24"/>
                <w:szCs w:val="24"/>
                <w:lang w:val="en-US"/>
              </w:rPr>
              <w:t>уход</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5" w:after="0" w:line="240" w:lineRule="auto"/>
              <w:ind w:left="52" w:right="346"/>
              <w:rPr>
                <w:rFonts w:ascii="Times New Roman" w:eastAsia="Times New Roman" w:hAnsi="Times New Roman" w:cs="Times New Roman"/>
                <w:sz w:val="24"/>
                <w:szCs w:val="24"/>
                <w:lang w:val="en-US"/>
              </w:rPr>
            </w:pPr>
            <w:r w:rsidRPr="008E6B33">
              <w:rPr>
                <w:rFonts w:ascii="Times New Roman" w:eastAsia="Times New Roman" w:hAnsi="Times New Roman" w:cs="Times New Roman"/>
                <w:sz w:val="24"/>
                <w:szCs w:val="24"/>
              </w:rPr>
              <w:t xml:space="preserve">Праздник «День защитника Отечества». Фотовыставка «Мой папа на службе Родине». </w:t>
            </w: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календарь</w:t>
            </w:r>
            <w:proofErr w:type="spellEnd"/>
            <w:r w:rsidRPr="008E6B33">
              <w:rPr>
                <w:rFonts w:ascii="Times New Roman" w:eastAsia="Times New Roman" w:hAnsi="Times New Roman" w:cs="Times New Roman"/>
                <w:sz w:val="24"/>
                <w:szCs w:val="24"/>
                <w:lang w:val="en-US"/>
              </w:rPr>
              <w:t xml:space="preserve"> — </w:t>
            </w:r>
            <w:proofErr w:type="spellStart"/>
            <w:r w:rsidRPr="008E6B33">
              <w:rPr>
                <w:rFonts w:ascii="Times New Roman" w:eastAsia="Times New Roman" w:hAnsi="Times New Roman" w:cs="Times New Roman"/>
                <w:sz w:val="24"/>
                <w:szCs w:val="24"/>
                <w:lang w:val="en-US"/>
              </w:rPr>
              <w:t>Агафья</w:t>
            </w:r>
            <w:proofErr w:type="spellEnd"/>
            <w:r w:rsidRPr="008E6B33">
              <w:rPr>
                <w:rFonts w:ascii="Times New Roman" w:eastAsia="Times New Roman" w:hAnsi="Times New Roman" w:cs="Times New Roman"/>
                <w:spacing w:val="-10"/>
                <w:sz w:val="24"/>
                <w:szCs w:val="24"/>
                <w:lang w:val="en-US"/>
              </w:rPr>
              <w:t xml:space="preserve"> </w:t>
            </w:r>
            <w:proofErr w:type="spellStart"/>
            <w:r w:rsidRPr="008E6B33">
              <w:rPr>
                <w:rFonts w:ascii="Times New Roman" w:eastAsia="Times New Roman" w:hAnsi="Times New Roman" w:cs="Times New Roman"/>
                <w:sz w:val="24"/>
                <w:szCs w:val="24"/>
                <w:lang w:val="en-US"/>
              </w:rPr>
              <w:t>Коровница</w:t>
            </w:r>
            <w:proofErr w:type="spellEnd"/>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64"/>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Февраль</w:t>
            </w:r>
            <w:proofErr w:type="spellEnd"/>
            <w:r w:rsidRPr="008E6B33">
              <w:rPr>
                <w:rFonts w:ascii="Times New Roman" w:eastAsia="Calibri" w:hAnsi="Times New Roman" w:cs="Times New Roman"/>
                <w:sz w:val="24"/>
                <w:szCs w:val="24"/>
                <w:lang w:val="en-US"/>
              </w:rPr>
              <w:t>, 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86"/>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rPr>
              <w:t xml:space="preserve">Животный мир морей и океанов. </w:t>
            </w:r>
            <w:proofErr w:type="spellStart"/>
            <w:r w:rsidRPr="008E6B33">
              <w:rPr>
                <w:rFonts w:ascii="Times New Roman" w:eastAsia="Calibri" w:hAnsi="Times New Roman" w:cs="Times New Roman"/>
                <w:sz w:val="24"/>
                <w:szCs w:val="24"/>
                <w:lang w:val="en-US"/>
              </w:rPr>
              <w:t>Пресноводные</w:t>
            </w:r>
            <w:proofErr w:type="spellEnd"/>
            <w:r w:rsidRPr="008E6B33">
              <w:rPr>
                <w:rFonts w:ascii="Times New Roman" w:eastAsia="Calibri" w:hAnsi="Times New Roman" w:cs="Times New Roman"/>
                <w:sz w:val="24"/>
                <w:szCs w:val="24"/>
                <w:lang w:val="en-US"/>
              </w:rPr>
              <w:t xml:space="preserve"> и </w:t>
            </w:r>
            <w:proofErr w:type="spellStart"/>
            <w:r w:rsidRPr="008E6B33">
              <w:rPr>
                <w:rFonts w:ascii="Times New Roman" w:eastAsia="Calibri" w:hAnsi="Times New Roman" w:cs="Times New Roman"/>
                <w:sz w:val="24"/>
                <w:szCs w:val="24"/>
                <w:lang w:val="en-US"/>
              </w:rPr>
              <w:t>аквариумные</w:t>
            </w:r>
            <w:proofErr w:type="spellEnd"/>
            <w:r w:rsidRPr="008E6B33">
              <w:rPr>
                <w:rFonts w:ascii="Times New Roman" w:eastAsia="Calibri" w:hAnsi="Times New Roman" w:cs="Times New Roman"/>
                <w:spacing w:val="-7"/>
                <w:sz w:val="24"/>
                <w:szCs w:val="24"/>
                <w:lang w:val="en-US"/>
              </w:rPr>
              <w:t xml:space="preserve"> </w:t>
            </w:r>
            <w:proofErr w:type="spellStart"/>
            <w:r w:rsidRPr="008E6B33">
              <w:rPr>
                <w:rFonts w:ascii="Times New Roman" w:eastAsia="Calibri" w:hAnsi="Times New Roman" w:cs="Times New Roman"/>
                <w:sz w:val="24"/>
                <w:szCs w:val="24"/>
                <w:lang w:val="en-US"/>
              </w:rPr>
              <w:t>рыбы</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643"/>
              <w:rPr>
                <w:rFonts w:ascii="Times New Roman" w:eastAsia="Times New Roman" w:hAnsi="Times New Roman" w:cs="Times New Roman"/>
                <w:sz w:val="24"/>
                <w:szCs w:val="24"/>
                <w:lang w:val="en-US"/>
              </w:rPr>
            </w:pPr>
            <w:r w:rsidRPr="008E6B33">
              <w:rPr>
                <w:rFonts w:ascii="Times New Roman" w:eastAsia="Times New Roman" w:hAnsi="Times New Roman" w:cs="Times New Roman"/>
                <w:sz w:val="24"/>
                <w:szCs w:val="24"/>
              </w:rPr>
              <w:t>Экскурсия в дельфинарий или</w:t>
            </w:r>
            <w:r w:rsidRPr="008E6B33">
              <w:rPr>
                <w:rFonts w:ascii="Times New Roman" w:eastAsia="Times New Roman" w:hAnsi="Times New Roman" w:cs="Times New Roman"/>
                <w:spacing w:val="-19"/>
                <w:sz w:val="24"/>
                <w:szCs w:val="24"/>
              </w:rPr>
              <w:t xml:space="preserve"> </w:t>
            </w:r>
            <w:r w:rsidRPr="008E6B33">
              <w:rPr>
                <w:rFonts w:ascii="Times New Roman" w:eastAsia="Times New Roman" w:hAnsi="Times New Roman" w:cs="Times New Roman"/>
                <w:sz w:val="24"/>
                <w:szCs w:val="24"/>
              </w:rPr>
              <w:t xml:space="preserve">океанариум. </w:t>
            </w: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календарь</w:t>
            </w:r>
            <w:proofErr w:type="spellEnd"/>
            <w:r w:rsidRPr="008E6B33">
              <w:rPr>
                <w:rFonts w:ascii="Times New Roman" w:eastAsia="Times New Roman" w:hAnsi="Times New Roman" w:cs="Times New Roman"/>
                <w:sz w:val="24"/>
                <w:szCs w:val="24"/>
                <w:lang w:val="en-US"/>
              </w:rPr>
              <w:t xml:space="preserve"> — </w:t>
            </w:r>
            <w:proofErr w:type="spellStart"/>
            <w:r w:rsidRPr="008E6B33">
              <w:rPr>
                <w:rFonts w:ascii="Times New Roman" w:eastAsia="Times New Roman" w:hAnsi="Times New Roman" w:cs="Times New Roman"/>
                <w:sz w:val="24"/>
                <w:szCs w:val="24"/>
                <w:lang w:val="en-US"/>
              </w:rPr>
              <w:t>Онисим</w:t>
            </w:r>
            <w:proofErr w:type="spellEnd"/>
            <w:r w:rsidRPr="008E6B33">
              <w:rPr>
                <w:rFonts w:ascii="Times New Roman" w:eastAsia="Times New Roman" w:hAnsi="Times New Roman" w:cs="Times New Roman"/>
                <w:spacing w:val="-8"/>
                <w:sz w:val="24"/>
                <w:szCs w:val="24"/>
                <w:lang w:val="en-US"/>
              </w:rPr>
              <w:t xml:space="preserve"> </w:t>
            </w:r>
            <w:proofErr w:type="spellStart"/>
            <w:r w:rsidRPr="008E6B33">
              <w:rPr>
                <w:rFonts w:ascii="Times New Roman" w:eastAsia="Times New Roman" w:hAnsi="Times New Roman" w:cs="Times New Roman"/>
                <w:sz w:val="24"/>
                <w:szCs w:val="24"/>
                <w:lang w:val="en-US"/>
              </w:rPr>
              <w:t>Зимобор</w:t>
            </w:r>
            <w:proofErr w:type="spellEnd"/>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0" w:after="0" w:line="275" w:lineRule="exact"/>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Март</w:t>
            </w:r>
            <w:proofErr w:type="spellEnd"/>
            <w:r w:rsidRPr="008E6B33">
              <w:rPr>
                <w:rFonts w:ascii="Times New Roman" w:eastAsia="Calibri" w:hAnsi="Times New Roman" w:cs="Times New Roman"/>
                <w:sz w:val="24"/>
                <w:szCs w:val="24"/>
                <w:lang w:val="en-US"/>
              </w:rPr>
              <w:t>,</w:t>
            </w:r>
          </w:p>
          <w:p w:rsidR="008E6B33" w:rsidRPr="008E6B33" w:rsidRDefault="008E6B33" w:rsidP="008E6B33">
            <w:pPr>
              <w:widowControl w:val="0"/>
              <w:spacing w:after="0" w:line="275" w:lineRule="exact"/>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1</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0" w:after="0" w:line="240" w:lineRule="auto"/>
              <w:ind w:left="57" w:right="561"/>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rPr>
              <w:t xml:space="preserve">Ранняя весна, весенние месяцы. Первые весенние цветы. </w:t>
            </w:r>
            <w:proofErr w:type="spellStart"/>
            <w:r w:rsidRPr="008E6B33">
              <w:rPr>
                <w:rFonts w:ascii="Times New Roman" w:eastAsia="Calibri" w:hAnsi="Times New Roman" w:cs="Times New Roman"/>
                <w:sz w:val="24"/>
                <w:szCs w:val="24"/>
                <w:lang w:val="en-US"/>
              </w:rPr>
              <w:t>Мамин</w:t>
            </w:r>
            <w:proofErr w:type="spellEnd"/>
            <w:r w:rsidRPr="008E6B33">
              <w:rPr>
                <w:rFonts w:ascii="Times New Roman" w:eastAsia="Calibri" w:hAnsi="Times New Roman" w:cs="Times New Roman"/>
                <w:spacing w:val="-8"/>
                <w:sz w:val="24"/>
                <w:szCs w:val="24"/>
                <w:lang w:val="en-US"/>
              </w:rPr>
              <w:t xml:space="preserve"> </w:t>
            </w:r>
            <w:proofErr w:type="spellStart"/>
            <w:r w:rsidRPr="008E6B33">
              <w:rPr>
                <w:rFonts w:ascii="Times New Roman" w:eastAsia="Calibri" w:hAnsi="Times New Roman" w:cs="Times New Roman"/>
                <w:sz w:val="24"/>
                <w:szCs w:val="24"/>
                <w:lang w:val="en-US"/>
              </w:rPr>
              <w:t>праздник</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0" w:after="0" w:line="242" w:lineRule="auto"/>
              <w:ind w:left="52" w:right="526"/>
              <w:rPr>
                <w:rFonts w:ascii="Times New Roman" w:eastAsia="Times New Roman" w:hAnsi="Times New Roman" w:cs="Times New Roman"/>
                <w:sz w:val="24"/>
                <w:szCs w:val="24"/>
                <w:lang w:val="en-US"/>
              </w:rPr>
            </w:pPr>
            <w:r w:rsidRPr="008E6B33">
              <w:rPr>
                <w:rFonts w:ascii="Times New Roman" w:eastAsia="Times New Roman" w:hAnsi="Times New Roman" w:cs="Times New Roman"/>
                <w:sz w:val="24"/>
                <w:szCs w:val="24"/>
              </w:rPr>
              <w:t xml:space="preserve">Весенний костюмированный бал. Народный календарь — Тимофей </w:t>
            </w:r>
            <w:proofErr w:type="spellStart"/>
            <w:r w:rsidRPr="008E6B33">
              <w:rPr>
                <w:rFonts w:ascii="Times New Roman" w:eastAsia="Times New Roman" w:hAnsi="Times New Roman" w:cs="Times New Roman"/>
                <w:sz w:val="24"/>
                <w:szCs w:val="24"/>
              </w:rPr>
              <w:t>Весновей</w:t>
            </w:r>
            <w:proofErr w:type="spellEnd"/>
            <w:r w:rsidRPr="008E6B33">
              <w:rPr>
                <w:rFonts w:ascii="Times New Roman" w:eastAsia="Times New Roman" w:hAnsi="Times New Roman" w:cs="Times New Roman"/>
                <w:sz w:val="24"/>
                <w:szCs w:val="24"/>
              </w:rPr>
              <w:t xml:space="preserve">. </w:t>
            </w:r>
            <w:proofErr w:type="spellStart"/>
            <w:r w:rsidRPr="008E6B33">
              <w:rPr>
                <w:rFonts w:ascii="Times New Roman" w:eastAsia="Times New Roman" w:hAnsi="Times New Roman" w:cs="Times New Roman"/>
                <w:b/>
                <w:bCs/>
                <w:sz w:val="24"/>
                <w:szCs w:val="24"/>
                <w:lang w:val="en-US"/>
              </w:rPr>
              <w:t>Международный</w:t>
            </w:r>
            <w:proofErr w:type="spellEnd"/>
            <w:r w:rsidRPr="008E6B33">
              <w:rPr>
                <w:rFonts w:ascii="Times New Roman" w:eastAsia="Times New Roman" w:hAnsi="Times New Roman" w:cs="Times New Roman"/>
                <w:b/>
                <w:bCs/>
                <w:sz w:val="24"/>
                <w:szCs w:val="24"/>
                <w:lang w:val="en-US"/>
              </w:rPr>
              <w:t xml:space="preserve"> </w:t>
            </w:r>
            <w:proofErr w:type="spellStart"/>
            <w:r w:rsidRPr="008E6B33">
              <w:rPr>
                <w:rFonts w:ascii="Times New Roman" w:eastAsia="Times New Roman" w:hAnsi="Times New Roman" w:cs="Times New Roman"/>
                <w:b/>
                <w:bCs/>
                <w:sz w:val="24"/>
                <w:szCs w:val="24"/>
                <w:lang w:val="en-US"/>
              </w:rPr>
              <w:t>женский</w:t>
            </w:r>
            <w:proofErr w:type="spellEnd"/>
            <w:r w:rsidRPr="008E6B33">
              <w:rPr>
                <w:rFonts w:ascii="Times New Roman" w:eastAsia="Times New Roman" w:hAnsi="Times New Roman" w:cs="Times New Roman"/>
                <w:b/>
                <w:bCs/>
                <w:spacing w:val="-12"/>
                <w:sz w:val="24"/>
                <w:szCs w:val="24"/>
                <w:lang w:val="en-US"/>
              </w:rPr>
              <w:t xml:space="preserve"> </w:t>
            </w:r>
            <w:proofErr w:type="spellStart"/>
            <w:r w:rsidRPr="008E6B33">
              <w:rPr>
                <w:rFonts w:ascii="Times New Roman" w:eastAsia="Times New Roman" w:hAnsi="Times New Roman" w:cs="Times New Roman"/>
                <w:b/>
                <w:bCs/>
                <w:sz w:val="24"/>
                <w:szCs w:val="24"/>
                <w:lang w:val="en-US"/>
              </w:rPr>
              <w:t>день</w:t>
            </w:r>
            <w:proofErr w:type="spellEnd"/>
          </w:p>
        </w:tc>
      </w:tr>
      <w:tr w:rsidR="008E6B33" w:rsidRPr="008E6B33" w:rsidTr="007D1156">
        <w:trPr>
          <w:trHeight w:hRule="exact" w:val="398"/>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Март</w:t>
            </w:r>
            <w:proofErr w:type="spellEnd"/>
            <w:r w:rsidRPr="008E6B33">
              <w:rPr>
                <w:rFonts w:ascii="Times New Roman" w:eastAsia="Calibri" w:hAnsi="Times New Roman" w:cs="Times New Roman"/>
                <w:sz w:val="24"/>
                <w:szCs w:val="24"/>
                <w:lang w:val="en-US"/>
              </w:rPr>
              <w:t>,</w:t>
            </w:r>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56"/>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Наша</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Родина</w:t>
            </w:r>
            <w:proofErr w:type="spellEnd"/>
            <w:r w:rsidRPr="008E6B33">
              <w:rPr>
                <w:rFonts w:ascii="Times New Roman" w:eastAsia="Times New Roman" w:hAnsi="Times New Roman" w:cs="Times New Roman"/>
                <w:sz w:val="24"/>
                <w:szCs w:val="24"/>
                <w:lang w:val="en-US"/>
              </w:rPr>
              <w:t xml:space="preserve"> —</w:t>
            </w:r>
            <w:r w:rsidRPr="008E6B33">
              <w:rPr>
                <w:rFonts w:ascii="Times New Roman" w:eastAsia="Times New Roman" w:hAnsi="Times New Roman" w:cs="Times New Roman"/>
                <w:spacing w:val="-3"/>
                <w:sz w:val="24"/>
                <w:szCs w:val="24"/>
                <w:lang w:val="en-US"/>
              </w:rPr>
              <w:t xml:space="preserve"> </w:t>
            </w:r>
            <w:proofErr w:type="spellStart"/>
            <w:r w:rsidRPr="008E6B33">
              <w:rPr>
                <w:rFonts w:ascii="Times New Roman" w:eastAsia="Times New Roman" w:hAnsi="Times New Roman" w:cs="Times New Roman"/>
                <w:sz w:val="24"/>
                <w:szCs w:val="24"/>
                <w:lang w:val="en-US"/>
              </w:rPr>
              <w:t>Россия</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Интегрированное</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занятие</w:t>
            </w:r>
            <w:proofErr w:type="spellEnd"/>
            <w:r w:rsidRPr="008E6B33">
              <w:rPr>
                <w:rFonts w:ascii="Times New Roman" w:eastAsia="Calibri" w:hAnsi="Times New Roman" w:cs="Times New Roman"/>
                <w:sz w:val="24"/>
                <w:szCs w:val="24"/>
                <w:lang w:val="en-US"/>
              </w:rPr>
              <w:t xml:space="preserve"> с</w:t>
            </w:r>
            <w:r w:rsidRPr="008E6B33">
              <w:rPr>
                <w:rFonts w:ascii="Times New Roman" w:eastAsia="Calibri" w:hAnsi="Times New Roman" w:cs="Times New Roman"/>
                <w:spacing w:val="-19"/>
                <w:sz w:val="24"/>
                <w:szCs w:val="24"/>
                <w:lang w:val="en-US"/>
              </w:rPr>
              <w:t xml:space="preserve"> </w:t>
            </w:r>
            <w:proofErr w:type="spellStart"/>
            <w:r w:rsidRPr="008E6B33">
              <w:rPr>
                <w:rFonts w:ascii="Times New Roman" w:eastAsia="Calibri" w:hAnsi="Times New Roman" w:cs="Times New Roman"/>
                <w:sz w:val="24"/>
                <w:szCs w:val="24"/>
                <w:lang w:val="en-US"/>
              </w:rPr>
              <w:t>использованием</w:t>
            </w:r>
            <w:proofErr w:type="spellEnd"/>
          </w:p>
        </w:tc>
      </w:tr>
    </w:tbl>
    <w:p w:rsidR="008E6B33" w:rsidRPr="008E6B33" w:rsidRDefault="008E6B33" w:rsidP="008E6B33">
      <w:pPr>
        <w:widowControl w:val="0"/>
        <w:tabs>
          <w:tab w:val="left" w:pos="1251"/>
        </w:tabs>
        <w:spacing w:after="0" w:line="274" w:lineRule="exact"/>
        <w:jc w:val="center"/>
        <w:rPr>
          <w:rFonts w:ascii="Times New Roman" w:eastAsia="Times New Roman" w:hAnsi="Times New Roman" w:cs="Times New Roman"/>
          <w:b/>
          <w:sz w:val="24"/>
          <w:szCs w:val="24"/>
        </w:rPr>
      </w:pPr>
    </w:p>
    <w:tbl>
      <w:tblPr>
        <w:tblW w:w="0" w:type="auto"/>
        <w:tblInd w:w="3444" w:type="dxa"/>
        <w:tblLayout w:type="fixed"/>
        <w:tblCellMar>
          <w:left w:w="0" w:type="dxa"/>
          <w:right w:w="0" w:type="dxa"/>
        </w:tblCellMar>
        <w:tblLook w:val="01E0" w:firstRow="1" w:lastRow="1" w:firstColumn="1" w:lastColumn="1" w:noHBand="0" w:noVBand="0"/>
      </w:tblPr>
      <w:tblGrid>
        <w:gridCol w:w="1167"/>
        <w:gridCol w:w="3289"/>
        <w:gridCol w:w="5128"/>
        <w:gridCol w:w="25"/>
      </w:tblGrid>
      <w:tr w:rsidR="008E6B33" w:rsidRPr="008E6B33" w:rsidTr="007D1156">
        <w:trPr>
          <w:trHeight w:hRule="exact" w:val="672"/>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2</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картины И. Грабаря</w:t>
            </w:r>
            <w:r w:rsidRPr="008E6B33">
              <w:rPr>
                <w:rFonts w:ascii="Times New Roman" w:eastAsia="Calibri" w:hAnsi="Times New Roman" w:cs="Times New Roman"/>
                <w:spacing w:val="-11"/>
                <w:sz w:val="24"/>
                <w:szCs w:val="24"/>
              </w:rPr>
              <w:t xml:space="preserve"> </w:t>
            </w:r>
            <w:r w:rsidRPr="008E6B33">
              <w:rPr>
                <w:rFonts w:ascii="Times New Roman" w:eastAsia="Calibri" w:hAnsi="Times New Roman" w:cs="Times New Roman"/>
                <w:sz w:val="24"/>
                <w:szCs w:val="24"/>
              </w:rPr>
              <w:t>«Март».</w:t>
            </w:r>
          </w:p>
          <w:p w:rsidR="008E6B33" w:rsidRPr="008E6B33" w:rsidRDefault="008E6B33" w:rsidP="008E6B33">
            <w:pPr>
              <w:widowControl w:val="0"/>
              <w:spacing w:before="2" w:after="0" w:line="240" w:lineRule="auto"/>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календарь — Василий</w:t>
            </w:r>
            <w:r w:rsidRPr="008E6B33">
              <w:rPr>
                <w:rFonts w:ascii="Times New Roman" w:eastAsia="Times New Roman" w:hAnsi="Times New Roman" w:cs="Times New Roman"/>
                <w:spacing w:val="-11"/>
                <w:sz w:val="24"/>
                <w:szCs w:val="24"/>
              </w:rPr>
              <w:t xml:space="preserve"> </w:t>
            </w:r>
            <w:r w:rsidRPr="008E6B33">
              <w:rPr>
                <w:rFonts w:ascii="Times New Roman" w:eastAsia="Times New Roman" w:hAnsi="Times New Roman" w:cs="Times New Roman"/>
                <w:sz w:val="24"/>
                <w:szCs w:val="24"/>
              </w:rPr>
              <w:t>капельник</w:t>
            </w:r>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75" w:lineRule="exact"/>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Март</w:t>
            </w:r>
            <w:proofErr w:type="spellEnd"/>
            <w:r w:rsidRPr="008E6B33">
              <w:rPr>
                <w:rFonts w:ascii="Times New Roman" w:eastAsia="Calibri" w:hAnsi="Times New Roman" w:cs="Times New Roman"/>
                <w:sz w:val="24"/>
                <w:szCs w:val="24"/>
                <w:lang w:val="en-US"/>
              </w:rPr>
              <w:t>,</w:t>
            </w:r>
          </w:p>
          <w:p w:rsidR="008E6B33" w:rsidRPr="008E6B33" w:rsidRDefault="008E6B33" w:rsidP="008E6B33">
            <w:pPr>
              <w:widowControl w:val="0"/>
              <w:spacing w:after="0" w:line="275" w:lineRule="exact"/>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3</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216"/>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Москва</w:t>
            </w:r>
            <w:proofErr w:type="spellEnd"/>
            <w:r w:rsidRPr="008E6B33">
              <w:rPr>
                <w:rFonts w:ascii="Times New Roman" w:eastAsia="Times New Roman" w:hAnsi="Times New Roman" w:cs="Times New Roman"/>
                <w:sz w:val="24"/>
                <w:szCs w:val="24"/>
                <w:lang w:val="en-US"/>
              </w:rPr>
              <w:t xml:space="preserve"> — </w:t>
            </w:r>
            <w:proofErr w:type="spellStart"/>
            <w:r w:rsidRPr="008E6B33">
              <w:rPr>
                <w:rFonts w:ascii="Times New Roman" w:eastAsia="Times New Roman" w:hAnsi="Times New Roman" w:cs="Times New Roman"/>
                <w:sz w:val="24"/>
                <w:szCs w:val="24"/>
                <w:lang w:val="en-US"/>
              </w:rPr>
              <w:t>столица</w:t>
            </w:r>
            <w:proofErr w:type="spellEnd"/>
            <w:r w:rsidRPr="008E6B33">
              <w:rPr>
                <w:rFonts w:ascii="Times New Roman" w:eastAsia="Times New Roman" w:hAnsi="Times New Roman" w:cs="Times New Roman"/>
                <w:spacing w:val="-6"/>
                <w:sz w:val="24"/>
                <w:szCs w:val="24"/>
                <w:lang w:val="en-US"/>
              </w:rPr>
              <w:t xml:space="preserve"> </w:t>
            </w:r>
            <w:proofErr w:type="spellStart"/>
            <w:r w:rsidRPr="008E6B33">
              <w:rPr>
                <w:rFonts w:ascii="Times New Roman" w:eastAsia="Times New Roman" w:hAnsi="Times New Roman" w:cs="Times New Roman"/>
                <w:sz w:val="24"/>
                <w:szCs w:val="24"/>
                <w:lang w:val="en-US"/>
              </w:rPr>
              <w:t>России</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2" w:right="482"/>
              <w:rPr>
                <w:rFonts w:ascii="Times New Roman" w:eastAsia="Times New Roman" w:hAnsi="Times New Roman" w:cs="Times New Roman"/>
                <w:sz w:val="24"/>
                <w:szCs w:val="24"/>
                <w:lang w:val="en-US"/>
              </w:rPr>
            </w:pPr>
            <w:r w:rsidRPr="008E6B33">
              <w:rPr>
                <w:rFonts w:ascii="Times New Roman" w:eastAsia="Times New Roman" w:hAnsi="Times New Roman" w:cs="Times New Roman"/>
                <w:sz w:val="24"/>
                <w:szCs w:val="24"/>
              </w:rPr>
              <w:t xml:space="preserve">Просмотр видеофильма «Моя Москва». Народный календарь — Герасим </w:t>
            </w:r>
            <w:proofErr w:type="spellStart"/>
            <w:r w:rsidRPr="008E6B33">
              <w:rPr>
                <w:rFonts w:ascii="Times New Roman" w:eastAsia="Times New Roman" w:hAnsi="Times New Roman" w:cs="Times New Roman"/>
                <w:sz w:val="24"/>
                <w:szCs w:val="24"/>
              </w:rPr>
              <w:t>Грачевник</w:t>
            </w:r>
            <w:proofErr w:type="spellEnd"/>
            <w:r w:rsidRPr="008E6B33">
              <w:rPr>
                <w:rFonts w:ascii="Times New Roman" w:eastAsia="Times New Roman" w:hAnsi="Times New Roman" w:cs="Times New Roman"/>
                <w:sz w:val="24"/>
                <w:szCs w:val="24"/>
              </w:rPr>
              <w:t xml:space="preserve">. </w:t>
            </w:r>
            <w:proofErr w:type="spellStart"/>
            <w:r w:rsidRPr="008E6B33">
              <w:rPr>
                <w:rFonts w:ascii="Times New Roman" w:eastAsia="Times New Roman" w:hAnsi="Times New Roman" w:cs="Times New Roman"/>
                <w:b/>
                <w:bCs/>
                <w:sz w:val="24"/>
                <w:szCs w:val="24"/>
                <w:lang w:val="en-US"/>
              </w:rPr>
              <w:t>День</w:t>
            </w:r>
            <w:proofErr w:type="spellEnd"/>
            <w:r w:rsidRPr="008E6B33">
              <w:rPr>
                <w:rFonts w:ascii="Times New Roman" w:eastAsia="Times New Roman" w:hAnsi="Times New Roman" w:cs="Times New Roman"/>
                <w:b/>
                <w:bCs/>
                <w:sz w:val="24"/>
                <w:szCs w:val="24"/>
                <w:lang w:val="en-US"/>
              </w:rPr>
              <w:t xml:space="preserve"> </w:t>
            </w:r>
            <w:proofErr w:type="spellStart"/>
            <w:r w:rsidRPr="008E6B33">
              <w:rPr>
                <w:rFonts w:ascii="Times New Roman" w:eastAsia="Times New Roman" w:hAnsi="Times New Roman" w:cs="Times New Roman"/>
                <w:b/>
                <w:bCs/>
                <w:sz w:val="24"/>
                <w:szCs w:val="24"/>
                <w:lang w:val="en-US"/>
              </w:rPr>
              <w:t>работника</w:t>
            </w:r>
            <w:proofErr w:type="spellEnd"/>
            <w:r w:rsidRPr="008E6B33">
              <w:rPr>
                <w:rFonts w:ascii="Times New Roman" w:eastAsia="Times New Roman" w:hAnsi="Times New Roman" w:cs="Times New Roman"/>
                <w:b/>
                <w:bCs/>
                <w:spacing w:val="-8"/>
                <w:sz w:val="24"/>
                <w:szCs w:val="24"/>
                <w:lang w:val="en-US"/>
              </w:rPr>
              <w:t xml:space="preserve"> </w:t>
            </w:r>
            <w:proofErr w:type="spellStart"/>
            <w:r w:rsidRPr="008E6B33">
              <w:rPr>
                <w:rFonts w:ascii="Times New Roman" w:eastAsia="Times New Roman" w:hAnsi="Times New Roman" w:cs="Times New Roman"/>
                <w:b/>
                <w:bCs/>
                <w:sz w:val="24"/>
                <w:szCs w:val="24"/>
                <w:lang w:val="en-US"/>
              </w:rPr>
              <w:t>торговли</w:t>
            </w:r>
            <w:proofErr w:type="spellEnd"/>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950"/>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Март</w:t>
            </w:r>
            <w:proofErr w:type="spellEnd"/>
            <w:r w:rsidRPr="008E6B33">
              <w:rPr>
                <w:rFonts w:ascii="Times New Roman" w:eastAsia="Calibri" w:hAnsi="Times New Roman" w:cs="Times New Roman"/>
                <w:sz w:val="24"/>
                <w:szCs w:val="24"/>
                <w:lang w:val="en-US"/>
              </w:rPr>
              <w:t>,</w:t>
            </w:r>
          </w:p>
          <w:p w:rsidR="008E6B33" w:rsidRPr="008E6B33" w:rsidRDefault="008E6B33" w:rsidP="008E6B33">
            <w:pPr>
              <w:widowControl w:val="0"/>
              <w:spacing w:before="2" w:after="0" w:line="240" w:lineRule="auto"/>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556"/>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Наш</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родной</w:t>
            </w:r>
            <w:proofErr w:type="spellEnd"/>
            <w:r w:rsidRPr="008E6B33">
              <w:rPr>
                <w:rFonts w:ascii="Times New Roman" w:eastAsia="Calibri" w:hAnsi="Times New Roman" w:cs="Times New Roman"/>
                <w:spacing w:val="-5"/>
                <w:sz w:val="24"/>
                <w:szCs w:val="24"/>
                <w:lang w:val="en-US"/>
              </w:rPr>
              <w:t xml:space="preserve"> </w:t>
            </w:r>
            <w:proofErr w:type="spellStart"/>
            <w:r w:rsidRPr="008E6B33">
              <w:rPr>
                <w:rFonts w:ascii="Times New Roman" w:eastAsia="Calibri" w:hAnsi="Times New Roman" w:cs="Times New Roman"/>
                <w:sz w:val="24"/>
                <w:szCs w:val="24"/>
                <w:lang w:val="en-US"/>
              </w:rPr>
              <w:t>город</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2" w:lineRule="auto"/>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Автобусная экскурсия по родному</w:t>
            </w:r>
            <w:r w:rsidRPr="008E6B33">
              <w:rPr>
                <w:rFonts w:ascii="Times New Roman" w:eastAsia="Times New Roman" w:hAnsi="Times New Roman" w:cs="Times New Roman"/>
                <w:spacing w:val="-22"/>
                <w:sz w:val="24"/>
                <w:szCs w:val="24"/>
              </w:rPr>
              <w:t xml:space="preserve"> </w:t>
            </w:r>
            <w:r w:rsidRPr="008E6B33">
              <w:rPr>
                <w:rFonts w:ascii="Times New Roman" w:eastAsia="Times New Roman" w:hAnsi="Times New Roman" w:cs="Times New Roman"/>
                <w:sz w:val="24"/>
                <w:szCs w:val="24"/>
              </w:rPr>
              <w:t xml:space="preserve">городу. Народный праздник — Алексей Теплый. </w:t>
            </w:r>
            <w:r w:rsidRPr="008E6B33">
              <w:rPr>
                <w:rFonts w:ascii="Times New Roman" w:eastAsia="Times New Roman" w:hAnsi="Times New Roman" w:cs="Times New Roman"/>
                <w:b/>
                <w:bCs/>
                <w:sz w:val="24"/>
                <w:szCs w:val="24"/>
              </w:rPr>
              <w:t>День</w:t>
            </w:r>
            <w:r w:rsidRPr="008E6B33">
              <w:rPr>
                <w:rFonts w:ascii="Times New Roman" w:eastAsia="Times New Roman" w:hAnsi="Times New Roman" w:cs="Times New Roman"/>
                <w:b/>
                <w:bCs/>
                <w:spacing w:val="-7"/>
                <w:sz w:val="24"/>
                <w:szCs w:val="24"/>
              </w:rPr>
              <w:t xml:space="preserve"> </w:t>
            </w:r>
            <w:r w:rsidRPr="008E6B33">
              <w:rPr>
                <w:rFonts w:ascii="Times New Roman" w:eastAsia="Times New Roman" w:hAnsi="Times New Roman" w:cs="Times New Roman"/>
                <w:b/>
                <w:bCs/>
                <w:sz w:val="24"/>
                <w:szCs w:val="24"/>
              </w:rPr>
              <w:t>моряка-подводника</w:t>
            </w:r>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1498"/>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Апрель</w:t>
            </w:r>
            <w:proofErr w:type="spellEnd"/>
            <w:r w:rsidRPr="008E6B33">
              <w:rPr>
                <w:rFonts w:ascii="Times New Roman" w:eastAsia="Calibri" w:hAnsi="Times New Roman" w:cs="Times New Roman"/>
                <w:sz w:val="24"/>
                <w:szCs w:val="24"/>
                <w:lang w:val="en-US"/>
              </w:rPr>
              <w:t>, 1</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364"/>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Мы читаем. Знакомство с творчеством </w:t>
            </w:r>
            <w:r w:rsidRPr="008E6B33">
              <w:rPr>
                <w:rFonts w:ascii="Times New Roman" w:eastAsia="Calibri" w:hAnsi="Times New Roman" w:cs="Times New Roman"/>
                <w:spacing w:val="-4"/>
                <w:sz w:val="24"/>
                <w:szCs w:val="24"/>
              </w:rPr>
              <w:t xml:space="preserve">С. </w:t>
            </w:r>
            <w:r w:rsidRPr="008E6B33">
              <w:rPr>
                <w:rFonts w:ascii="Times New Roman" w:eastAsia="Calibri" w:hAnsi="Times New Roman" w:cs="Times New Roman"/>
                <w:sz w:val="24"/>
                <w:szCs w:val="24"/>
              </w:rPr>
              <w:t>Я.</w:t>
            </w:r>
            <w:r w:rsidRPr="008E6B33">
              <w:rPr>
                <w:rFonts w:ascii="Times New Roman" w:eastAsia="Calibri" w:hAnsi="Times New Roman" w:cs="Times New Roman"/>
                <w:spacing w:val="3"/>
                <w:sz w:val="24"/>
                <w:szCs w:val="24"/>
              </w:rPr>
              <w:t xml:space="preserve"> </w:t>
            </w:r>
            <w:r w:rsidRPr="008E6B33">
              <w:rPr>
                <w:rFonts w:ascii="Times New Roman" w:eastAsia="Calibri" w:hAnsi="Times New Roman" w:cs="Times New Roman"/>
                <w:sz w:val="24"/>
                <w:szCs w:val="24"/>
              </w:rPr>
              <w:t>Маршака</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2015"/>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Викторина по произведениям С. Я.</w:t>
            </w:r>
            <w:r w:rsidRPr="008E6B33">
              <w:rPr>
                <w:rFonts w:ascii="Times New Roman" w:eastAsia="Calibri" w:hAnsi="Times New Roman" w:cs="Times New Roman"/>
                <w:spacing w:val="-2"/>
                <w:sz w:val="24"/>
                <w:szCs w:val="24"/>
              </w:rPr>
              <w:t xml:space="preserve"> </w:t>
            </w:r>
            <w:r w:rsidRPr="008E6B33">
              <w:rPr>
                <w:rFonts w:ascii="Times New Roman" w:eastAsia="Calibri" w:hAnsi="Times New Roman" w:cs="Times New Roman"/>
                <w:sz w:val="24"/>
                <w:szCs w:val="24"/>
              </w:rPr>
              <w:t>Маршака.</w:t>
            </w:r>
          </w:p>
          <w:p w:rsidR="008E6B33" w:rsidRPr="008E6B33" w:rsidRDefault="008E6B33" w:rsidP="008E6B33">
            <w:pPr>
              <w:widowControl w:val="0"/>
              <w:spacing w:after="0" w:line="242" w:lineRule="auto"/>
              <w:ind w:left="52" w:right="275"/>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праздник — Благовещение, встреча птиц.</w:t>
            </w:r>
          </w:p>
          <w:p w:rsidR="008E6B33" w:rsidRPr="008E6B33" w:rsidRDefault="008E6B33" w:rsidP="008E6B33">
            <w:pPr>
              <w:widowControl w:val="0"/>
              <w:spacing w:after="0" w:line="271" w:lineRule="exact"/>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День</w:t>
            </w:r>
            <w:proofErr w:type="spellEnd"/>
            <w:r w:rsidRPr="008E6B33">
              <w:rPr>
                <w:rFonts w:ascii="Times New Roman" w:eastAsia="Calibri" w:hAnsi="Times New Roman" w:cs="Times New Roman"/>
                <w:spacing w:val="-6"/>
                <w:sz w:val="24"/>
                <w:szCs w:val="24"/>
                <w:lang w:val="en-US"/>
              </w:rPr>
              <w:t xml:space="preserve"> </w:t>
            </w:r>
            <w:proofErr w:type="spellStart"/>
            <w:r w:rsidRPr="008E6B33">
              <w:rPr>
                <w:rFonts w:ascii="Times New Roman" w:eastAsia="Calibri" w:hAnsi="Times New Roman" w:cs="Times New Roman"/>
                <w:sz w:val="24"/>
                <w:szCs w:val="24"/>
                <w:lang w:val="en-US"/>
              </w:rPr>
              <w:t>смеха</w:t>
            </w:r>
            <w:proofErr w:type="spellEnd"/>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1225"/>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Апрель</w:t>
            </w:r>
            <w:proofErr w:type="spellEnd"/>
            <w:r w:rsidRPr="008E6B33">
              <w:rPr>
                <w:rFonts w:ascii="Times New Roman" w:eastAsia="Calibri" w:hAnsi="Times New Roman" w:cs="Times New Roman"/>
                <w:sz w:val="24"/>
                <w:szCs w:val="24"/>
                <w:lang w:val="en-US"/>
              </w:rPr>
              <w:t>, 2</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2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Мы читаем. Знакомство с творчеством </w:t>
            </w:r>
            <w:r w:rsidRPr="008E6B33">
              <w:rPr>
                <w:rFonts w:ascii="Times New Roman" w:eastAsia="Calibri" w:hAnsi="Times New Roman" w:cs="Times New Roman"/>
                <w:spacing w:val="-4"/>
                <w:sz w:val="24"/>
                <w:szCs w:val="24"/>
              </w:rPr>
              <w:t xml:space="preserve">К. </w:t>
            </w:r>
            <w:r w:rsidRPr="008E6B33">
              <w:rPr>
                <w:rFonts w:ascii="Times New Roman" w:eastAsia="Calibri" w:hAnsi="Times New Roman" w:cs="Times New Roman"/>
                <w:spacing w:val="-3"/>
                <w:sz w:val="24"/>
                <w:szCs w:val="24"/>
              </w:rPr>
              <w:t>И.</w:t>
            </w:r>
            <w:r w:rsidRPr="008E6B33">
              <w:rPr>
                <w:rFonts w:ascii="Times New Roman" w:eastAsia="Calibri" w:hAnsi="Times New Roman" w:cs="Times New Roman"/>
                <w:spacing w:val="5"/>
                <w:sz w:val="24"/>
                <w:szCs w:val="24"/>
              </w:rPr>
              <w:t xml:space="preserve"> </w:t>
            </w:r>
            <w:r w:rsidRPr="008E6B33">
              <w:rPr>
                <w:rFonts w:ascii="Times New Roman" w:eastAsia="Calibri" w:hAnsi="Times New Roman" w:cs="Times New Roman"/>
                <w:sz w:val="24"/>
                <w:szCs w:val="24"/>
              </w:rPr>
              <w:t>Чуковского</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1051"/>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Драматизация фрагментов сказок К. </w:t>
            </w:r>
            <w:r w:rsidRPr="008E6B33">
              <w:rPr>
                <w:rFonts w:ascii="Times New Roman" w:eastAsia="Calibri" w:hAnsi="Times New Roman" w:cs="Times New Roman"/>
                <w:spacing w:val="-3"/>
                <w:sz w:val="24"/>
                <w:szCs w:val="24"/>
              </w:rPr>
              <w:t xml:space="preserve">И. </w:t>
            </w:r>
            <w:r w:rsidRPr="008E6B33">
              <w:rPr>
                <w:rFonts w:ascii="Times New Roman" w:eastAsia="Calibri" w:hAnsi="Times New Roman" w:cs="Times New Roman"/>
                <w:sz w:val="24"/>
                <w:szCs w:val="24"/>
              </w:rPr>
              <w:t>Чуковского.</w:t>
            </w:r>
          </w:p>
          <w:p w:rsidR="008E6B33" w:rsidRPr="008E6B33" w:rsidRDefault="008E6B33" w:rsidP="008E6B33">
            <w:pPr>
              <w:widowControl w:val="0"/>
              <w:spacing w:after="0" w:line="240" w:lineRule="auto"/>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праздник — Марья Зажги</w:t>
            </w:r>
            <w:r w:rsidRPr="008E6B33">
              <w:rPr>
                <w:rFonts w:ascii="Times New Roman" w:eastAsia="Times New Roman" w:hAnsi="Times New Roman" w:cs="Times New Roman"/>
                <w:spacing w:val="-14"/>
                <w:sz w:val="24"/>
                <w:szCs w:val="24"/>
              </w:rPr>
              <w:t xml:space="preserve"> </w:t>
            </w:r>
            <w:r w:rsidRPr="008E6B33">
              <w:rPr>
                <w:rFonts w:ascii="Times New Roman" w:eastAsia="Times New Roman" w:hAnsi="Times New Roman" w:cs="Times New Roman"/>
                <w:sz w:val="24"/>
                <w:szCs w:val="24"/>
              </w:rPr>
              <w:t>снега.</w:t>
            </w:r>
          </w:p>
          <w:p w:rsidR="008E6B33" w:rsidRPr="008E6B33" w:rsidRDefault="008E6B33" w:rsidP="008E6B33">
            <w:pPr>
              <w:widowControl w:val="0"/>
              <w:spacing w:before="2"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День</w:t>
            </w:r>
            <w:proofErr w:type="spellEnd"/>
            <w:r w:rsidRPr="008E6B33">
              <w:rPr>
                <w:rFonts w:ascii="Times New Roman" w:eastAsia="Calibri" w:hAnsi="Times New Roman" w:cs="Times New Roman"/>
                <w:b/>
                <w:spacing w:val="-3"/>
                <w:sz w:val="24"/>
                <w:szCs w:val="24"/>
                <w:lang w:val="en-US"/>
              </w:rPr>
              <w:t xml:space="preserve"> </w:t>
            </w:r>
            <w:proofErr w:type="spellStart"/>
            <w:r w:rsidRPr="008E6B33">
              <w:rPr>
                <w:rFonts w:ascii="Times New Roman" w:eastAsia="Calibri" w:hAnsi="Times New Roman" w:cs="Times New Roman"/>
                <w:b/>
                <w:sz w:val="24"/>
                <w:szCs w:val="24"/>
                <w:lang w:val="en-US"/>
              </w:rPr>
              <w:t>космонавтики</w:t>
            </w:r>
            <w:proofErr w:type="spellEnd"/>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lastRenderedPageBreak/>
              <w:t>Апрель</w:t>
            </w:r>
            <w:proofErr w:type="spellEnd"/>
            <w:r w:rsidRPr="008E6B33">
              <w:rPr>
                <w:rFonts w:ascii="Times New Roman" w:eastAsia="Calibri" w:hAnsi="Times New Roman" w:cs="Times New Roman"/>
                <w:sz w:val="24"/>
                <w:szCs w:val="24"/>
                <w:lang w:val="en-US"/>
              </w:rPr>
              <w:t>, 3</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175"/>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Мы читаем. Знакомство с творчеством </w:t>
            </w:r>
            <w:r w:rsidRPr="008E6B33">
              <w:rPr>
                <w:rFonts w:ascii="Times New Roman" w:eastAsia="Calibri" w:hAnsi="Times New Roman" w:cs="Times New Roman"/>
                <w:spacing w:val="-4"/>
                <w:sz w:val="24"/>
                <w:szCs w:val="24"/>
              </w:rPr>
              <w:t xml:space="preserve">С. </w:t>
            </w:r>
            <w:r w:rsidRPr="008E6B33">
              <w:rPr>
                <w:rFonts w:ascii="Times New Roman" w:eastAsia="Calibri" w:hAnsi="Times New Roman" w:cs="Times New Roman"/>
                <w:sz w:val="24"/>
                <w:szCs w:val="24"/>
              </w:rPr>
              <w:t>В.</w:t>
            </w:r>
            <w:r w:rsidRPr="008E6B33">
              <w:rPr>
                <w:rFonts w:ascii="Times New Roman" w:eastAsia="Calibri" w:hAnsi="Times New Roman" w:cs="Times New Roman"/>
                <w:spacing w:val="2"/>
                <w:sz w:val="24"/>
                <w:szCs w:val="24"/>
              </w:rPr>
              <w:t xml:space="preserve"> </w:t>
            </w:r>
            <w:r w:rsidRPr="008E6B33">
              <w:rPr>
                <w:rFonts w:ascii="Times New Roman" w:eastAsia="Calibri" w:hAnsi="Times New Roman" w:cs="Times New Roman"/>
                <w:sz w:val="24"/>
                <w:szCs w:val="24"/>
              </w:rPr>
              <w:t>Михалкова</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2" w:right="52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Выставка рисунков «Моя любимая книжка» (совместное с родителями</w:t>
            </w:r>
            <w:r w:rsidRPr="008E6B33">
              <w:rPr>
                <w:rFonts w:ascii="Times New Roman" w:eastAsia="Calibri" w:hAnsi="Times New Roman" w:cs="Times New Roman"/>
                <w:spacing w:val="-11"/>
                <w:sz w:val="24"/>
                <w:szCs w:val="24"/>
              </w:rPr>
              <w:t xml:space="preserve"> </w:t>
            </w:r>
            <w:r w:rsidRPr="008E6B33">
              <w:rPr>
                <w:rFonts w:ascii="Times New Roman" w:eastAsia="Calibri" w:hAnsi="Times New Roman" w:cs="Times New Roman"/>
                <w:sz w:val="24"/>
                <w:szCs w:val="24"/>
              </w:rPr>
              <w:t>творчество).</w:t>
            </w:r>
          </w:p>
          <w:p w:rsidR="008E6B33" w:rsidRPr="008E6B33" w:rsidRDefault="008E6B33" w:rsidP="008E6B33">
            <w:pPr>
              <w:widowControl w:val="0"/>
              <w:spacing w:after="0" w:line="276" w:lineRule="exact"/>
              <w:ind w:left="52" w:right="412"/>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календарь</w:t>
            </w:r>
            <w:proofErr w:type="spellEnd"/>
            <w:r w:rsidRPr="008E6B33">
              <w:rPr>
                <w:rFonts w:ascii="Times New Roman" w:eastAsia="Times New Roman" w:hAnsi="Times New Roman" w:cs="Times New Roman"/>
                <w:sz w:val="24"/>
                <w:szCs w:val="24"/>
                <w:lang w:val="en-US"/>
              </w:rPr>
              <w:t xml:space="preserve"> — </w:t>
            </w:r>
            <w:proofErr w:type="spellStart"/>
            <w:r w:rsidRPr="008E6B33">
              <w:rPr>
                <w:rFonts w:ascii="Times New Roman" w:eastAsia="Times New Roman" w:hAnsi="Times New Roman" w:cs="Times New Roman"/>
                <w:sz w:val="24"/>
                <w:szCs w:val="24"/>
                <w:lang w:val="en-US"/>
              </w:rPr>
              <w:t>Родион</w:t>
            </w:r>
            <w:proofErr w:type="spellEnd"/>
            <w:r w:rsidRPr="008E6B33">
              <w:rPr>
                <w:rFonts w:ascii="Times New Roman" w:eastAsia="Times New Roman" w:hAnsi="Times New Roman" w:cs="Times New Roman"/>
                <w:spacing w:val="-10"/>
                <w:sz w:val="24"/>
                <w:szCs w:val="24"/>
                <w:lang w:val="en-US"/>
              </w:rPr>
              <w:t xml:space="preserve"> </w:t>
            </w:r>
            <w:proofErr w:type="spellStart"/>
            <w:r w:rsidRPr="008E6B33">
              <w:rPr>
                <w:rFonts w:ascii="Times New Roman" w:eastAsia="Times New Roman" w:hAnsi="Times New Roman" w:cs="Times New Roman"/>
                <w:sz w:val="24"/>
                <w:szCs w:val="24"/>
                <w:lang w:val="en-US"/>
              </w:rPr>
              <w:t>Делодолом</w:t>
            </w:r>
            <w:proofErr w:type="spellEnd"/>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94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5" w:after="0" w:line="274" w:lineRule="exact"/>
              <w:ind w:left="57" w:right="219"/>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Апрель</w:t>
            </w:r>
            <w:proofErr w:type="spellEnd"/>
            <w:r w:rsidRPr="008E6B33">
              <w:rPr>
                <w:rFonts w:ascii="Times New Roman" w:eastAsia="Calibri" w:hAnsi="Times New Roman" w:cs="Times New Roman"/>
                <w:sz w:val="24"/>
                <w:szCs w:val="24"/>
                <w:lang w:val="en-US"/>
              </w:rPr>
              <w:t>, 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5" w:after="0" w:line="274" w:lineRule="exact"/>
              <w:ind w:left="57" w:right="583"/>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Мы читаем. Знакомство с творчеством </w:t>
            </w:r>
            <w:r w:rsidRPr="008E6B33">
              <w:rPr>
                <w:rFonts w:ascii="Times New Roman" w:eastAsia="Calibri" w:hAnsi="Times New Roman" w:cs="Times New Roman"/>
                <w:spacing w:val="-3"/>
                <w:sz w:val="24"/>
                <w:szCs w:val="24"/>
              </w:rPr>
              <w:t>А. Л.</w:t>
            </w:r>
            <w:r w:rsidRPr="008E6B33">
              <w:rPr>
                <w:rFonts w:ascii="Times New Roman" w:eastAsia="Calibri" w:hAnsi="Times New Roman" w:cs="Times New Roman"/>
                <w:spacing w:val="3"/>
                <w:sz w:val="24"/>
                <w:szCs w:val="24"/>
              </w:rPr>
              <w:t xml:space="preserve"> </w:t>
            </w:r>
            <w:proofErr w:type="spellStart"/>
            <w:r w:rsidRPr="008E6B33">
              <w:rPr>
                <w:rFonts w:ascii="Times New Roman" w:eastAsia="Calibri" w:hAnsi="Times New Roman" w:cs="Times New Roman"/>
                <w:sz w:val="24"/>
                <w:szCs w:val="24"/>
              </w:rPr>
              <w:t>Барто</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0" w:after="0" w:line="242" w:lineRule="auto"/>
              <w:ind w:left="52" w:right="811"/>
              <w:rPr>
                <w:rFonts w:ascii="Times New Roman" w:eastAsia="Times New Roman" w:hAnsi="Times New Roman" w:cs="Times New Roman"/>
                <w:sz w:val="24"/>
                <w:szCs w:val="24"/>
                <w:lang w:val="en-US"/>
              </w:rPr>
            </w:pPr>
            <w:r w:rsidRPr="008E6B33">
              <w:rPr>
                <w:rFonts w:ascii="Times New Roman" w:eastAsia="Times New Roman" w:hAnsi="Times New Roman" w:cs="Times New Roman"/>
                <w:sz w:val="24"/>
                <w:szCs w:val="24"/>
              </w:rPr>
              <w:t xml:space="preserve">Вечер «Наши любимые поэты». Народный праздник — Мартын Лисогон. </w:t>
            </w:r>
            <w:proofErr w:type="spellStart"/>
            <w:r w:rsidRPr="008E6B33">
              <w:rPr>
                <w:rFonts w:ascii="Times New Roman" w:eastAsia="Times New Roman" w:hAnsi="Times New Roman" w:cs="Times New Roman"/>
                <w:b/>
                <w:bCs/>
                <w:sz w:val="24"/>
                <w:szCs w:val="24"/>
                <w:lang w:val="en-US"/>
              </w:rPr>
              <w:t>День</w:t>
            </w:r>
            <w:proofErr w:type="spellEnd"/>
            <w:r w:rsidRPr="008E6B33">
              <w:rPr>
                <w:rFonts w:ascii="Times New Roman" w:eastAsia="Times New Roman" w:hAnsi="Times New Roman" w:cs="Times New Roman"/>
                <w:b/>
                <w:bCs/>
                <w:sz w:val="24"/>
                <w:szCs w:val="24"/>
                <w:lang w:val="en-US"/>
              </w:rPr>
              <w:t xml:space="preserve"> </w:t>
            </w:r>
            <w:proofErr w:type="spellStart"/>
            <w:r w:rsidRPr="008E6B33">
              <w:rPr>
                <w:rFonts w:ascii="Times New Roman" w:eastAsia="Times New Roman" w:hAnsi="Times New Roman" w:cs="Times New Roman"/>
                <w:b/>
                <w:bCs/>
                <w:sz w:val="24"/>
                <w:szCs w:val="24"/>
                <w:lang w:val="en-US"/>
              </w:rPr>
              <w:t>пожарной</w:t>
            </w:r>
            <w:proofErr w:type="spellEnd"/>
            <w:r w:rsidRPr="008E6B33">
              <w:rPr>
                <w:rFonts w:ascii="Times New Roman" w:eastAsia="Times New Roman" w:hAnsi="Times New Roman" w:cs="Times New Roman"/>
                <w:b/>
                <w:bCs/>
                <w:spacing w:val="-6"/>
                <w:sz w:val="24"/>
                <w:szCs w:val="24"/>
                <w:lang w:val="en-US"/>
              </w:rPr>
              <w:t xml:space="preserve"> </w:t>
            </w:r>
            <w:proofErr w:type="spellStart"/>
            <w:r w:rsidRPr="008E6B33">
              <w:rPr>
                <w:rFonts w:ascii="Times New Roman" w:eastAsia="Times New Roman" w:hAnsi="Times New Roman" w:cs="Times New Roman"/>
                <w:b/>
                <w:bCs/>
                <w:sz w:val="24"/>
                <w:szCs w:val="24"/>
                <w:lang w:val="en-US"/>
              </w:rPr>
              <w:t>охраны</w:t>
            </w:r>
            <w:proofErr w:type="spellEnd"/>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1776"/>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Май</w:t>
            </w:r>
            <w:proofErr w:type="spellEnd"/>
            <w:r w:rsidRPr="008E6B33">
              <w:rPr>
                <w:rFonts w:ascii="Times New Roman" w:eastAsia="Calibri" w:hAnsi="Times New Roman" w:cs="Times New Roman"/>
                <w:sz w:val="24"/>
                <w:szCs w:val="24"/>
                <w:lang w:val="en-US"/>
              </w:rPr>
              <w:t>,</w:t>
            </w:r>
          </w:p>
          <w:p w:rsidR="008E6B33" w:rsidRPr="008E6B33" w:rsidRDefault="008E6B33" w:rsidP="008E6B33">
            <w:pPr>
              <w:widowControl w:val="0"/>
              <w:spacing w:before="2" w:after="0" w:line="240" w:lineRule="auto"/>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1</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216"/>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 xml:space="preserve">У </w:t>
            </w:r>
            <w:proofErr w:type="spellStart"/>
            <w:r w:rsidRPr="008E6B33">
              <w:rPr>
                <w:rFonts w:ascii="Times New Roman" w:eastAsia="Calibri" w:hAnsi="Times New Roman" w:cs="Times New Roman"/>
                <w:sz w:val="24"/>
                <w:szCs w:val="24"/>
                <w:lang w:val="en-US"/>
              </w:rPr>
              <w:t>детей</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весенние</w:t>
            </w:r>
            <w:proofErr w:type="spellEnd"/>
            <w:r w:rsidRPr="008E6B33">
              <w:rPr>
                <w:rFonts w:ascii="Times New Roman" w:eastAsia="Calibri" w:hAnsi="Times New Roman" w:cs="Times New Roman"/>
                <w:spacing w:val="-18"/>
                <w:sz w:val="24"/>
                <w:szCs w:val="24"/>
                <w:lang w:val="en-US"/>
              </w:rPr>
              <w:t xml:space="preserve"> </w:t>
            </w:r>
            <w:proofErr w:type="spellStart"/>
            <w:r w:rsidRPr="008E6B33">
              <w:rPr>
                <w:rFonts w:ascii="Times New Roman" w:eastAsia="Calibri" w:hAnsi="Times New Roman" w:cs="Times New Roman"/>
                <w:sz w:val="24"/>
                <w:szCs w:val="24"/>
                <w:lang w:val="en-US"/>
              </w:rPr>
              <w:t>каникулы</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535"/>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Интегрированное занятие с использованием картин И. Грабаря «Вешний поток» и В. </w:t>
            </w:r>
            <w:proofErr w:type="spellStart"/>
            <w:r w:rsidRPr="008E6B33">
              <w:rPr>
                <w:rFonts w:ascii="Times New Roman" w:eastAsia="Calibri" w:hAnsi="Times New Roman" w:cs="Times New Roman"/>
                <w:sz w:val="24"/>
                <w:szCs w:val="24"/>
              </w:rPr>
              <w:t>Бялыницкого-Бирули</w:t>
            </w:r>
            <w:proofErr w:type="spellEnd"/>
            <w:r w:rsidRPr="008E6B33">
              <w:rPr>
                <w:rFonts w:ascii="Times New Roman" w:eastAsia="Calibri" w:hAnsi="Times New Roman" w:cs="Times New Roman"/>
                <w:sz w:val="24"/>
                <w:szCs w:val="24"/>
              </w:rPr>
              <w:t xml:space="preserve"> «Изумруд весны» из цикла «Четыре времени</w:t>
            </w:r>
            <w:r w:rsidRPr="008E6B33">
              <w:rPr>
                <w:rFonts w:ascii="Times New Roman" w:eastAsia="Calibri" w:hAnsi="Times New Roman" w:cs="Times New Roman"/>
                <w:spacing w:val="-17"/>
                <w:sz w:val="24"/>
                <w:szCs w:val="24"/>
              </w:rPr>
              <w:t xml:space="preserve"> </w:t>
            </w:r>
            <w:r w:rsidRPr="008E6B33">
              <w:rPr>
                <w:rFonts w:ascii="Times New Roman" w:eastAsia="Calibri" w:hAnsi="Times New Roman" w:cs="Times New Roman"/>
                <w:sz w:val="24"/>
                <w:szCs w:val="24"/>
              </w:rPr>
              <w:t>года».</w:t>
            </w:r>
          </w:p>
          <w:p w:rsidR="008E6B33" w:rsidRPr="008E6B33" w:rsidRDefault="008E6B33" w:rsidP="008E6B33">
            <w:pPr>
              <w:widowControl w:val="0"/>
              <w:spacing w:after="0" w:line="274" w:lineRule="exact"/>
              <w:ind w:left="52" w:right="412"/>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 xml:space="preserve">Народный праздник — </w:t>
            </w:r>
            <w:proofErr w:type="spellStart"/>
            <w:r w:rsidRPr="008E6B33">
              <w:rPr>
                <w:rFonts w:ascii="Times New Roman" w:eastAsia="Times New Roman" w:hAnsi="Times New Roman" w:cs="Times New Roman"/>
                <w:sz w:val="24"/>
                <w:szCs w:val="24"/>
              </w:rPr>
              <w:t>Козьма</w:t>
            </w:r>
            <w:proofErr w:type="spellEnd"/>
            <w:r w:rsidRPr="008E6B33">
              <w:rPr>
                <w:rFonts w:ascii="Times New Roman" w:eastAsia="Times New Roman" w:hAnsi="Times New Roman" w:cs="Times New Roman"/>
                <w:spacing w:val="-14"/>
                <w:sz w:val="24"/>
                <w:szCs w:val="24"/>
              </w:rPr>
              <w:t xml:space="preserve"> </w:t>
            </w:r>
            <w:r w:rsidRPr="008E6B33">
              <w:rPr>
                <w:rFonts w:ascii="Times New Roman" w:eastAsia="Times New Roman" w:hAnsi="Times New Roman" w:cs="Times New Roman"/>
                <w:sz w:val="24"/>
                <w:szCs w:val="24"/>
              </w:rPr>
              <w:t>Огородник.</w:t>
            </w:r>
          </w:p>
          <w:p w:rsidR="008E6B33" w:rsidRPr="008E6B33" w:rsidRDefault="008E6B33" w:rsidP="008E6B33">
            <w:pPr>
              <w:widowControl w:val="0"/>
              <w:spacing w:before="7"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b/>
                <w:sz w:val="24"/>
                <w:szCs w:val="24"/>
              </w:rPr>
              <w:t>День весны и</w:t>
            </w:r>
            <w:r w:rsidRPr="008E6B33">
              <w:rPr>
                <w:rFonts w:ascii="Times New Roman" w:eastAsia="Calibri" w:hAnsi="Times New Roman" w:cs="Times New Roman"/>
                <w:b/>
                <w:spacing w:val="-1"/>
                <w:sz w:val="24"/>
                <w:szCs w:val="24"/>
              </w:rPr>
              <w:t xml:space="preserve"> </w:t>
            </w:r>
            <w:r w:rsidRPr="008E6B33">
              <w:rPr>
                <w:rFonts w:ascii="Times New Roman" w:eastAsia="Calibri" w:hAnsi="Times New Roman" w:cs="Times New Roman"/>
                <w:b/>
                <w:sz w:val="24"/>
                <w:szCs w:val="24"/>
              </w:rPr>
              <w:t>труда</w:t>
            </w:r>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1777"/>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75" w:lineRule="exact"/>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Май</w:t>
            </w:r>
            <w:proofErr w:type="spellEnd"/>
            <w:r w:rsidRPr="008E6B33">
              <w:rPr>
                <w:rFonts w:ascii="Times New Roman" w:eastAsia="Calibri" w:hAnsi="Times New Roman" w:cs="Times New Roman"/>
                <w:sz w:val="24"/>
                <w:szCs w:val="24"/>
                <w:lang w:val="en-US"/>
              </w:rPr>
              <w:t>,</w:t>
            </w:r>
          </w:p>
          <w:p w:rsidR="008E6B33" w:rsidRPr="008E6B33" w:rsidRDefault="008E6B33" w:rsidP="008E6B33">
            <w:pPr>
              <w:widowControl w:val="0"/>
              <w:spacing w:after="0" w:line="275" w:lineRule="exact"/>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2</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7" w:right="66"/>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rPr>
              <w:t xml:space="preserve">Поздняя весна. Растения и животные весной. </w:t>
            </w:r>
            <w:proofErr w:type="spellStart"/>
            <w:r w:rsidRPr="008E6B33">
              <w:rPr>
                <w:rFonts w:ascii="Times New Roman" w:eastAsia="Calibri" w:hAnsi="Times New Roman" w:cs="Times New Roman"/>
                <w:sz w:val="24"/>
                <w:szCs w:val="24"/>
                <w:lang w:val="en-US"/>
              </w:rPr>
              <w:t>Перелетные</w:t>
            </w:r>
            <w:proofErr w:type="spellEnd"/>
            <w:r w:rsidRPr="008E6B33">
              <w:rPr>
                <w:rFonts w:ascii="Times New Roman" w:eastAsia="Calibri" w:hAnsi="Times New Roman" w:cs="Times New Roman"/>
                <w:sz w:val="24"/>
                <w:szCs w:val="24"/>
                <w:lang w:val="en-US"/>
              </w:rPr>
              <w:t xml:space="preserve"> </w:t>
            </w:r>
            <w:proofErr w:type="spellStart"/>
            <w:r w:rsidRPr="008E6B33">
              <w:rPr>
                <w:rFonts w:ascii="Times New Roman" w:eastAsia="Calibri" w:hAnsi="Times New Roman" w:cs="Times New Roman"/>
                <w:sz w:val="24"/>
                <w:szCs w:val="24"/>
                <w:lang w:val="en-US"/>
              </w:rPr>
              <w:t>птицы</w:t>
            </w:r>
            <w:proofErr w:type="spellEnd"/>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весной</w:t>
            </w:r>
            <w:proofErr w:type="spellEnd"/>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519"/>
              <w:jc w:val="both"/>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Интегрированное занятие с использованием картин С. Жуковского «Весенняя вода» и Н. Дубровского «Весенний вечер» из</w:t>
            </w:r>
            <w:r w:rsidRPr="008E6B33">
              <w:rPr>
                <w:rFonts w:ascii="Times New Roman" w:eastAsia="Calibri" w:hAnsi="Times New Roman" w:cs="Times New Roman"/>
                <w:spacing w:val="-15"/>
                <w:sz w:val="24"/>
                <w:szCs w:val="24"/>
              </w:rPr>
              <w:t xml:space="preserve"> </w:t>
            </w:r>
            <w:r w:rsidRPr="008E6B33">
              <w:rPr>
                <w:rFonts w:ascii="Times New Roman" w:eastAsia="Calibri" w:hAnsi="Times New Roman" w:cs="Times New Roman"/>
                <w:sz w:val="24"/>
                <w:szCs w:val="24"/>
              </w:rPr>
              <w:t>цикла</w:t>
            </w:r>
          </w:p>
          <w:p w:rsidR="008E6B33" w:rsidRPr="008E6B33" w:rsidRDefault="008E6B33" w:rsidP="008E6B33">
            <w:pPr>
              <w:widowControl w:val="0"/>
              <w:spacing w:after="0" w:line="274" w:lineRule="exact"/>
              <w:ind w:left="52"/>
              <w:jc w:val="both"/>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«Четыре времени</w:t>
            </w:r>
            <w:r w:rsidRPr="008E6B33">
              <w:rPr>
                <w:rFonts w:ascii="Times New Roman" w:eastAsia="Calibri" w:hAnsi="Times New Roman" w:cs="Times New Roman"/>
                <w:spacing w:val="-9"/>
                <w:sz w:val="24"/>
                <w:szCs w:val="24"/>
              </w:rPr>
              <w:t xml:space="preserve"> </w:t>
            </w:r>
            <w:r w:rsidRPr="008E6B33">
              <w:rPr>
                <w:rFonts w:ascii="Times New Roman" w:eastAsia="Calibri" w:hAnsi="Times New Roman" w:cs="Times New Roman"/>
                <w:sz w:val="24"/>
                <w:szCs w:val="24"/>
              </w:rPr>
              <w:t>года».</w:t>
            </w:r>
          </w:p>
          <w:p w:rsidR="008E6B33" w:rsidRPr="008E6B33" w:rsidRDefault="008E6B33" w:rsidP="008E6B33">
            <w:pPr>
              <w:widowControl w:val="0"/>
              <w:spacing w:before="2" w:after="0" w:line="240" w:lineRule="auto"/>
              <w:ind w:left="52"/>
              <w:jc w:val="both"/>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Народный праздник — Еремей</w:t>
            </w:r>
            <w:r w:rsidRPr="008E6B33">
              <w:rPr>
                <w:rFonts w:ascii="Times New Roman" w:eastAsia="Times New Roman" w:hAnsi="Times New Roman" w:cs="Times New Roman"/>
                <w:spacing w:val="-16"/>
                <w:sz w:val="24"/>
                <w:szCs w:val="24"/>
              </w:rPr>
              <w:t xml:space="preserve"> </w:t>
            </w:r>
            <w:proofErr w:type="spellStart"/>
            <w:r w:rsidRPr="008E6B33">
              <w:rPr>
                <w:rFonts w:ascii="Times New Roman" w:eastAsia="Times New Roman" w:hAnsi="Times New Roman" w:cs="Times New Roman"/>
                <w:sz w:val="24"/>
                <w:szCs w:val="24"/>
              </w:rPr>
              <w:t>Запрягальник</w:t>
            </w:r>
            <w:proofErr w:type="spellEnd"/>
            <w:r w:rsidRPr="008E6B33">
              <w:rPr>
                <w:rFonts w:ascii="Times New Roman" w:eastAsia="Times New Roman" w:hAnsi="Times New Roman" w:cs="Times New Roman"/>
                <w:sz w:val="24"/>
                <w:szCs w:val="24"/>
              </w:rPr>
              <w:t>.</w:t>
            </w:r>
          </w:p>
          <w:p w:rsidR="008E6B33" w:rsidRPr="008E6B33" w:rsidRDefault="008E6B33" w:rsidP="008E6B33">
            <w:pPr>
              <w:widowControl w:val="0"/>
              <w:spacing w:before="2" w:after="0" w:line="240" w:lineRule="auto"/>
              <w:ind w:left="52"/>
              <w:jc w:val="both"/>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День</w:t>
            </w:r>
            <w:proofErr w:type="spellEnd"/>
            <w:r w:rsidRPr="008E6B33">
              <w:rPr>
                <w:rFonts w:ascii="Times New Roman" w:eastAsia="Calibri" w:hAnsi="Times New Roman" w:cs="Times New Roman"/>
                <w:b/>
                <w:sz w:val="24"/>
                <w:szCs w:val="24"/>
                <w:lang w:val="en-US"/>
              </w:rPr>
              <w:t xml:space="preserve"> </w:t>
            </w:r>
            <w:proofErr w:type="spellStart"/>
            <w:r w:rsidRPr="008E6B33">
              <w:rPr>
                <w:rFonts w:ascii="Times New Roman" w:eastAsia="Calibri" w:hAnsi="Times New Roman" w:cs="Times New Roman"/>
                <w:b/>
                <w:sz w:val="24"/>
                <w:szCs w:val="24"/>
                <w:lang w:val="en-US"/>
              </w:rPr>
              <w:t>Победы</w:t>
            </w:r>
            <w:proofErr w:type="spellEnd"/>
          </w:p>
        </w:tc>
        <w:tc>
          <w:tcPr>
            <w:tcW w:w="20" w:type="dxa"/>
            <w:tcBorders>
              <w:top w:val="nil"/>
              <w:left w:val="single" w:sz="2" w:space="0" w:color="000000"/>
              <w:bottom w:val="nil"/>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1287"/>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75" w:lineRule="exact"/>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Май</w:t>
            </w:r>
            <w:proofErr w:type="spellEnd"/>
            <w:r w:rsidRPr="008E6B33">
              <w:rPr>
                <w:rFonts w:ascii="Times New Roman" w:eastAsia="Calibri" w:hAnsi="Times New Roman" w:cs="Times New Roman"/>
                <w:sz w:val="24"/>
                <w:szCs w:val="24"/>
                <w:lang w:val="en-US"/>
              </w:rPr>
              <w:t>,</w:t>
            </w:r>
          </w:p>
          <w:p w:rsidR="008E6B33" w:rsidRPr="008E6B33" w:rsidRDefault="008E6B33" w:rsidP="008E6B33">
            <w:pPr>
              <w:widowControl w:val="0"/>
              <w:spacing w:after="0" w:line="275" w:lineRule="exact"/>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3</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353"/>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Мы читаем. Знакомство с творчеством </w:t>
            </w:r>
            <w:r w:rsidRPr="008E6B33">
              <w:rPr>
                <w:rFonts w:ascii="Times New Roman" w:eastAsia="Calibri" w:hAnsi="Times New Roman" w:cs="Times New Roman"/>
                <w:spacing w:val="-3"/>
                <w:sz w:val="24"/>
                <w:szCs w:val="24"/>
              </w:rPr>
              <w:t xml:space="preserve">А. </w:t>
            </w:r>
            <w:r w:rsidRPr="008E6B33">
              <w:rPr>
                <w:rFonts w:ascii="Times New Roman" w:eastAsia="Calibri" w:hAnsi="Times New Roman" w:cs="Times New Roman"/>
                <w:spacing w:val="-4"/>
                <w:sz w:val="24"/>
                <w:szCs w:val="24"/>
              </w:rPr>
              <w:t>С.</w:t>
            </w:r>
            <w:r w:rsidRPr="008E6B33">
              <w:rPr>
                <w:rFonts w:ascii="Times New Roman" w:eastAsia="Calibri" w:hAnsi="Times New Roman" w:cs="Times New Roman"/>
                <w:spacing w:val="2"/>
                <w:sz w:val="24"/>
                <w:szCs w:val="24"/>
              </w:rPr>
              <w:t xml:space="preserve"> </w:t>
            </w:r>
            <w:r w:rsidRPr="008E6B33">
              <w:rPr>
                <w:rFonts w:ascii="Times New Roman" w:eastAsia="Calibri" w:hAnsi="Times New Roman" w:cs="Times New Roman"/>
                <w:sz w:val="24"/>
                <w:szCs w:val="24"/>
              </w:rPr>
              <w:t>Пушкина</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412"/>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 xml:space="preserve">Выставка поделок </w:t>
            </w:r>
            <w:r w:rsidRPr="008E6B33">
              <w:rPr>
                <w:rFonts w:ascii="Times New Roman" w:eastAsia="Calibri" w:hAnsi="Times New Roman" w:cs="Times New Roman"/>
                <w:spacing w:val="-3"/>
                <w:sz w:val="24"/>
                <w:szCs w:val="24"/>
              </w:rPr>
              <w:t xml:space="preserve">«В </w:t>
            </w:r>
            <w:r w:rsidRPr="008E6B33">
              <w:rPr>
                <w:rFonts w:ascii="Times New Roman" w:eastAsia="Calibri" w:hAnsi="Times New Roman" w:cs="Times New Roman"/>
                <w:sz w:val="24"/>
                <w:szCs w:val="24"/>
              </w:rPr>
              <w:t xml:space="preserve">мире сказок </w:t>
            </w:r>
            <w:r w:rsidRPr="008E6B33">
              <w:rPr>
                <w:rFonts w:ascii="Times New Roman" w:eastAsia="Calibri" w:hAnsi="Times New Roman" w:cs="Times New Roman"/>
                <w:spacing w:val="-3"/>
                <w:sz w:val="24"/>
                <w:szCs w:val="24"/>
              </w:rPr>
              <w:t xml:space="preserve">А. </w:t>
            </w:r>
            <w:r w:rsidRPr="008E6B33">
              <w:rPr>
                <w:rFonts w:ascii="Times New Roman" w:eastAsia="Calibri" w:hAnsi="Times New Roman" w:cs="Times New Roman"/>
                <w:sz w:val="24"/>
                <w:szCs w:val="24"/>
              </w:rPr>
              <w:t>С. Пушкина» (совместное с родителями творчество).</w:t>
            </w:r>
          </w:p>
          <w:p w:rsidR="008E6B33" w:rsidRPr="008E6B33" w:rsidRDefault="008E6B33" w:rsidP="008E6B33">
            <w:pPr>
              <w:widowControl w:val="0"/>
              <w:spacing w:after="0" w:line="274" w:lineRule="exact"/>
              <w:ind w:left="52" w:right="412"/>
              <w:rPr>
                <w:rFonts w:ascii="Times New Roman" w:eastAsia="Times New Roman" w:hAnsi="Times New Roman" w:cs="Times New Roman"/>
                <w:sz w:val="24"/>
                <w:szCs w:val="24"/>
                <w:lang w:val="en-US"/>
              </w:rPr>
            </w:pPr>
            <w:proofErr w:type="spellStart"/>
            <w:r w:rsidRPr="008E6B33">
              <w:rPr>
                <w:rFonts w:ascii="Times New Roman" w:eastAsia="Times New Roman" w:hAnsi="Times New Roman" w:cs="Times New Roman"/>
                <w:sz w:val="24"/>
                <w:szCs w:val="24"/>
                <w:lang w:val="en-US"/>
              </w:rPr>
              <w:t>Народный</w:t>
            </w:r>
            <w:proofErr w:type="spellEnd"/>
            <w:r w:rsidRPr="008E6B33">
              <w:rPr>
                <w:rFonts w:ascii="Times New Roman" w:eastAsia="Times New Roman" w:hAnsi="Times New Roman" w:cs="Times New Roman"/>
                <w:sz w:val="24"/>
                <w:szCs w:val="24"/>
                <w:lang w:val="en-US"/>
              </w:rPr>
              <w:t xml:space="preserve"> </w:t>
            </w:r>
            <w:proofErr w:type="spellStart"/>
            <w:r w:rsidRPr="008E6B33">
              <w:rPr>
                <w:rFonts w:ascii="Times New Roman" w:eastAsia="Times New Roman" w:hAnsi="Times New Roman" w:cs="Times New Roman"/>
                <w:sz w:val="24"/>
                <w:szCs w:val="24"/>
                <w:lang w:val="en-US"/>
              </w:rPr>
              <w:t>праздник</w:t>
            </w:r>
            <w:proofErr w:type="spellEnd"/>
            <w:r w:rsidRPr="008E6B33">
              <w:rPr>
                <w:rFonts w:ascii="Times New Roman" w:eastAsia="Times New Roman" w:hAnsi="Times New Roman" w:cs="Times New Roman"/>
                <w:sz w:val="24"/>
                <w:szCs w:val="24"/>
                <w:lang w:val="en-US"/>
              </w:rPr>
              <w:t xml:space="preserve"> — </w:t>
            </w:r>
            <w:proofErr w:type="spellStart"/>
            <w:r w:rsidRPr="008E6B33">
              <w:rPr>
                <w:rFonts w:ascii="Times New Roman" w:eastAsia="Times New Roman" w:hAnsi="Times New Roman" w:cs="Times New Roman"/>
                <w:sz w:val="24"/>
                <w:szCs w:val="24"/>
                <w:lang w:val="en-US"/>
              </w:rPr>
              <w:t>Иов</w:t>
            </w:r>
            <w:proofErr w:type="spellEnd"/>
            <w:r w:rsidRPr="008E6B33">
              <w:rPr>
                <w:rFonts w:ascii="Times New Roman" w:eastAsia="Times New Roman" w:hAnsi="Times New Roman" w:cs="Times New Roman"/>
                <w:spacing w:val="-21"/>
                <w:sz w:val="24"/>
                <w:szCs w:val="24"/>
                <w:lang w:val="en-US"/>
              </w:rPr>
              <w:t xml:space="preserve"> </w:t>
            </w:r>
            <w:proofErr w:type="spellStart"/>
            <w:r w:rsidRPr="008E6B33">
              <w:rPr>
                <w:rFonts w:ascii="Times New Roman" w:eastAsia="Times New Roman" w:hAnsi="Times New Roman" w:cs="Times New Roman"/>
                <w:sz w:val="24"/>
                <w:szCs w:val="24"/>
                <w:lang w:val="en-US"/>
              </w:rPr>
              <w:t>огуречник</w:t>
            </w:r>
            <w:proofErr w:type="spellEnd"/>
          </w:p>
        </w:tc>
        <w:tc>
          <w:tcPr>
            <w:tcW w:w="20" w:type="dxa"/>
            <w:tcBorders>
              <w:top w:val="nil"/>
              <w:left w:val="single" w:sz="2" w:space="0" w:color="000000"/>
              <w:bottom w:val="single" w:sz="2" w:space="0" w:color="000000"/>
              <w:right w:val="nil"/>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r w:rsidR="008E6B33" w:rsidRPr="008E6B33" w:rsidTr="007D1156">
        <w:trPr>
          <w:trHeight w:hRule="exact" w:val="1671"/>
        </w:trPr>
        <w:tc>
          <w:tcPr>
            <w:tcW w:w="1167"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75" w:lineRule="exact"/>
              <w:ind w:left="57" w:right="183"/>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sz w:val="24"/>
                <w:szCs w:val="24"/>
                <w:lang w:val="en-US"/>
              </w:rPr>
              <w:t>Май</w:t>
            </w:r>
            <w:proofErr w:type="spellEnd"/>
            <w:r w:rsidRPr="008E6B33">
              <w:rPr>
                <w:rFonts w:ascii="Times New Roman" w:eastAsia="Calibri" w:hAnsi="Times New Roman" w:cs="Times New Roman"/>
                <w:sz w:val="24"/>
                <w:szCs w:val="24"/>
                <w:lang w:val="en-US"/>
              </w:rPr>
              <w:t>,</w:t>
            </w:r>
          </w:p>
          <w:p w:rsidR="008E6B33" w:rsidRPr="008E6B33" w:rsidRDefault="008E6B33" w:rsidP="008E6B33">
            <w:pPr>
              <w:widowControl w:val="0"/>
              <w:spacing w:after="0" w:line="275" w:lineRule="exact"/>
              <w:ind w:left="57" w:right="183"/>
              <w:rPr>
                <w:rFonts w:ascii="Times New Roman" w:eastAsia="Times New Roman" w:hAnsi="Times New Roman" w:cs="Times New Roman"/>
                <w:sz w:val="24"/>
                <w:szCs w:val="24"/>
                <w:lang w:val="en-US"/>
              </w:rPr>
            </w:pPr>
            <w:r w:rsidRPr="008E6B33">
              <w:rPr>
                <w:rFonts w:ascii="Times New Roman" w:eastAsia="Calibri" w:hAnsi="Times New Roman" w:cs="Times New Roman"/>
                <w:sz w:val="24"/>
                <w:szCs w:val="24"/>
                <w:lang w:val="en-US"/>
              </w:rPr>
              <w:t>4</w:t>
            </w:r>
            <w:r w:rsidRPr="008E6B33">
              <w:rPr>
                <w:rFonts w:ascii="Times New Roman" w:eastAsia="Calibri" w:hAnsi="Times New Roman" w:cs="Times New Roman"/>
                <w:spacing w:val="-3"/>
                <w:sz w:val="24"/>
                <w:szCs w:val="24"/>
                <w:lang w:val="en-US"/>
              </w:rPr>
              <w:t xml:space="preserve"> </w:t>
            </w:r>
            <w:proofErr w:type="spellStart"/>
            <w:r w:rsidRPr="008E6B33">
              <w:rPr>
                <w:rFonts w:ascii="Times New Roman" w:eastAsia="Calibri" w:hAnsi="Times New Roman" w:cs="Times New Roman"/>
                <w:sz w:val="24"/>
                <w:szCs w:val="24"/>
                <w:lang w:val="en-US"/>
              </w:rPr>
              <w:t>неделя</w:t>
            </w:r>
            <w:proofErr w:type="spellEnd"/>
          </w:p>
        </w:tc>
        <w:tc>
          <w:tcPr>
            <w:tcW w:w="3289"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54" w:after="0" w:line="274" w:lineRule="exact"/>
              <w:ind w:left="57" w:right="457"/>
              <w:rPr>
                <w:rFonts w:ascii="Times New Roman" w:eastAsia="Times New Roman" w:hAnsi="Times New Roman" w:cs="Times New Roman"/>
                <w:sz w:val="24"/>
                <w:szCs w:val="24"/>
              </w:rPr>
            </w:pPr>
            <w:r w:rsidRPr="008E6B33">
              <w:rPr>
                <w:rFonts w:ascii="Times New Roman" w:eastAsia="Calibri" w:hAnsi="Times New Roman" w:cs="Times New Roman"/>
                <w:sz w:val="24"/>
                <w:szCs w:val="24"/>
              </w:rPr>
              <w:t>Скоро в школу. Школьные принадлежности</w:t>
            </w:r>
          </w:p>
        </w:tc>
        <w:tc>
          <w:tcPr>
            <w:tcW w:w="5128"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widowControl w:val="0"/>
              <w:spacing w:before="49" w:after="0" w:line="240" w:lineRule="auto"/>
              <w:ind w:left="52" w:right="263"/>
              <w:rPr>
                <w:rFonts w:ascii="Times New Roman" w:eastAsia="Times New Roman" w:hAnsi="Times New Roman" w:cs="Times New Roman"/>
                <w:sz w:val="24"/>
                <w:szCs w:val="24"/>
              </w:rPr>
            </w:pPr>
            <w:r w:rsidRPr="008E6B33">
              <w:rPr>
                <w:rFonts w:ascii="Times New Roman" w:eastAsia="Times New Roman" w:hAnsi="Times New Roman" w:cs="Times New Roman"/>
                <w:sz w:val="24"/>
                <w:szCs w:val="24"/>
              </w:rPr>
              <w:t xml:space="preserve">Праздник «До свиданья, детский сад!» Народный праздник — Арина </w:t>
            </w:r>
            <w:proofErr w:type="spellStart"/>
            <w:r w:rsidRPr="008E6B33">
              <w:rPr>
                <w:rFonts w:ascii="Times New Roman" w:eastAsia="Times New Roman" w:hAnsi="Times New Roman" w:cs="Times New Roman"/>
                <w:sz w:val="24"/>
                <w:szCs w:val="24"/>
              </w:rPr>
              <w:t>Рссадница</w:t>
            </w:r>
            <w:proofErr w:type="spellEnd"/>
            <w:r w:rsidRPr="008E6B33">
              <w:rPr>
                <w:rFonts w:ascii="Times New Roman" w:eastAsia="Times New Roman" w:hAnsi="Times New Roman" w:cs="Times New Roman"/>
                <w:sz w:val="24"/>
                <w:szCs w:val="24"/>
              </w:rPr>
              <w:t>. Высаживание рассады на территории детского сада с участием</w:t>
            </w:r>
            <w:r w:rsidRPr="008E6B33">
              <w:rPr>
                <w:rFonts w:ascii="Times New Roman" w:eastAsia="Times New Roman" w:hAnsi="Times New Roman" w:cs="Times New Roman"/>
                <w:spacing w:val="-7"/>
                <w:sz w:val="24"/>
                <w:szCs w:val="24"/>
              </w:rPr>
              <w:t xml:space="preserve"> </w:t>
            </w:r>
            <w:r w:rsidRPr="008E6B33">
              <w:rPr>
                <w:rFonts w:ascii="Times New Roman" w:eastAsia="Times New Roman" w:hAnsi="Times New Roman" w:cs="Times New Roman"/>
                <w:sz w:val="24"/>
                <w:szCs w:val="24"/>
              </w:rPr>
              <w:t>родителей.</w:t>
            </w:r>
          </w:p>
          <w:p w:rsidR="008E6B33" w:rsidRPr="008E6B33" w:rsidRDefault="008E6B33" w:rsidP="008E6B33">
            <w:pPr>
              <w:widowControl w:val="0"/>
              <w:spacing w:before="7" w:after="0" w:line="240" w:lineRule="auto"/>
              <w:ind w:left="52" w:right="412"/>
              <w:rPr>
                <w:rFonts w:ascii="Times New Roman" w:eastAsia="Times New Roman" w:hAnsi="Times New Roman" w:cs="Times New Roman"/>
                <w:sz w:val="24"/>
                <w:szCs w:val="24"/>
                <w:lang w:val="en-US"/>
              </w:rPr>
            </w:pPr>
            <w:proofErr w:type="spellStart"/>
            <w:r w:rsidRPr="008E6B33">
              <w:rPr>
                <w:rFonts w:ascii="Times New Roman" w:eastAsia="Calibri" w:hAnsi="Times New Roman" w:cs="Times New Roman"/>
                <w:b/>
                <w:sz w:val="24"/>
                <w:szCs w:val="24"/>
                <w:lang w:val="en-US"/>
              </w:rPr>
              <w:t>Всероссийский</w:t>
            </w:r>
            <w:proofErr w:type="spellEnd"/>
            <w:r w:rsidRPr="008E6B33">
              <w:rPr>
                <w:rFonts w:ascii="Times New Roman" w:eastAsia="Calibri" w:hAnsi="Times New Roman" w:cs="Times New Roman"/>
                <w:b/>
                <w:sz w:val="24"/>
                <w:szCs w:val="24"/>
                <w:lang w:val="en-US"/>
              </w:rPr>
              <w:t xml:space="preserve"> </w:t>
            </w:r>
            <w:proofErr w:type="spellStart"/>
            <w:r w:rsidRPr="008E6B33">
              <w:rPr>
                <w:rFonts w:ascii="Times New Roman" w:eastAsia="Calibri" w:hAnsi="Times New Roman" w:cs="Times New Roman"/>
                <w:b/>
                <w:sz w:val="24"/>
                <w:szCs w:val="24"/>
                <w:lang w:val="en-US"/>
              </w:rPr>
              <w:t>день</w:t>
            </w:r>
            <w:proofErr w:type="spellEnd"/>
            <w:r w:rsidRPr="008E6B33">
              <w:rPr>
                <w:rFonts w:ascii="Times New Roman" w:eastAsia="Calibri" w:hAnsi="Times New Roman" w:cs="Times New Roman"/>
                <w:b/>
                <w:spacing w:val="-7"/>
                <w:sz w:val="24"/>
                <w:szCs w:val="24"/>
                <w:lang w:val="en-US"/>
              </w:rPr>
              <w:t xml:space="preserve"> </w:t>
            </w:r>
            <w:proofErr w:type="spellStart"/>
            <w:r w:rsidRPr="008E6B33">
              <w:rPr>
                <w:rFonts w:ascii="Times New Roman" w:eastAsia="Calibri" w:hAnsi="Times New Roman" w:cs="Times New Roman"/>
                <w:b/>
                <w:sz w:val="24"/>
                <w:szCs w:val="24"/>
                <w:lang w:val="en-US"/>
              </w:rPr>
              <w:t>библиотек</w:t>
            </w:r>
            <w:proofErr w:type="spellEnd"/>
          </w:p>
        </w:tc>
        <w:tc>
          <w:tcPr>
            <w:tcW w:w="20" w:type="dxa"/>
            <w:tcBorders>
              <w:top w:val="single" w:sz="2" w:space="0" w:color="000000"/>
              <w:left w:val="single" w:sz="2" w:space="0" w:color="000000"/>
              <w:bottom w:val="single" w:sz="2" w:space="0" w:color="000000"/>
              <w:right w:val="single" w:sz="2" w:space="0" w:color="000000"/>
            </w:tcBorders>
          </w:tcPr>
          <w:p w:rsidR="008E6B33" w:rsidRPr="008E6B33" w:rsidRDefault="008E6B33" w:rsidP="008E6B33">
            <w:pPr>
              <w:spacing w:after="0" w:line="240" w:lineRule="auto"/>
              <w:rPr>
                <w:rFonts w:ascii="Times New Roman" w:eastAsia="Times New Roman" w:hAnsi="Times New Roman" w:cs="Times New Roman"/>
                <w:sz w:val="24"/>
                <w:szCs w:val="24"/>
                <w:lang w:eastAsia="ru-RU"/>
              </w:rPr>
            </w:pPr>
          </w:p>
        </w:tc>
      </w:tr>
    </w:tbl>
    <w:p w:rsidR="008E6B33" w:rsidRPr="008E6B33" w:rsidRDefault="008E6B33" w:rsidP="008E6B33">
      <w:pPr>
        <w:widowControl w:val="0"/>
        <w:tabs>
          <w:tab w:val="left" w:pos="1251"/>
        </w:tabs>
        <w:spacing w:after="0" w:line="274" w:lineRule="exact"/>
        <w:jc w:val="center"/>
        <w:rPr>
          <w:rFonts w:ascii="Times New Roman" w:eastAsia="Times New Roman" w:hAnsi="Times New Roman" w:cs="Times New Roman"/>
          <w:b/>
          <w:sz w:val="24"/>
          <w:szCs w:val="24"/>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r w:rsidRPr="008E6B33">
        <w:rPr>
          <w:rFonts w:ascii="Times New Roman" w:eastAsia="Times New Roman" w:hAnsi="Times New Roman" w:cs="Times New Roman"/>
          <w:b/>
          <w:sz w:val="24"/>
          <w:szCs w:val="24"/>
          <w:lang w:eastAsia="ru-RU"/>
        </w:rPr>
        <w:t>II</w:t>
      </w:r>
      <w:r w:rsidRPr="008E6B33">
        <w:rPr>
          <w:rFonts w:ascii="Times New Roman" w:eastAsia="Times New Roman" w:hAnsi="Times New Roman" w:cs="Times New Roman"/>
          <w:b/>
          <w:sz w:val="24"/>
          <w:szCs w:val="24"/>
          <w:lang w:val="en-US" w:eastAsia="ru-RU"/>
        </w:rPr>
        <w:t>I</w:t>
      </w:r>
      <w:r w:rsidRPr="008E6B33">
        <w:rPr>
          <w:rFonts w:ascii="Times New Roman" w:eastAsia="Times New Roman" w:hAnsi="Times New Roman" w:cs="Times New Roman"/>
          <w:b/>
          <w:sz w:val="24"/>
          <w:szCs w:val="24"/>
          <w:lang w:eastAsia="ru-RU"/>
        </w:rPr>
        <w:t>. ОРГАНИЗАЦИОННЫЙ РАЗДЕЛ.</w:t>
      </w:r>
    </w:p>
    <w:p w:rsidR="008E6B33" w:rsidRPr="008E6B33" w:rsidRDefault="008E6B33" w:rsidP="008E6B33">
      <w:pPr>
        <w:widowControl w:val="0"/>
        <w:numPr>
          <w:ilvl w:val="1"/>
          <w:numId w:val="23"/>
        </w:numPr>
        <w:tabs>
          <w:tab w:val="left" w:pos="1311"/>
        </w:tabs>
        <w:spacing w:after="0" w:line="275" w:lineRule="exact"/>
        <w:ind w:left="1310" w:hanging="422"/>
        <w:outlineLvl w:val="1"/>
        <w:rPr>
          <w:rFonts w:ascii="Times New Roman" w:eastAsia="Times New Roman" w:hAnsi="Times New Roman" w:cs="Times New Roman"/>
          <w:sz w:val="24"/>
          <w:szCs w:val="24"/>
        </w:rPr>
      </w:pPr>
    </w:p>
    <w:p w:rsidR="008E6B33" w:rsidRPr="008E6B33" w:rsidRDefault="008E6B33" w:rsidP="008E6B33">
      <w:pPr>
        <w:widowControl w:val="0"/>
        <w:numPr>
          <w:ilvl w:val="1"/>
          <w:numId w:val="23"/>
        </w:numPr>
        <w:tabs>
          <w:tab w:val="left" w:pos="1311"/>
        </w:tabs>
        <w:spacing w:after="0" w:line="275" w:lineRule="exact"/>
        <w:ind w:left="1310" w:hanging="422"/>
        <w:outlineLvl w:val="1"/>
        <w:rPr>
          <w:rFonts w:ascii="Times New Roman" w:eastAsia="Times New Roman" w:hAnsi="Times New Roman" w:cs="Times New Roman"/>
          <w:sz w:val="24"/>
          <w:szCs w:val="24"/>
        </w:rPr>
      </w:pPr>
      <w:r w:rsidRPr="008E6B33">
        <w:rPr>
          <w:rFonts w:ascii="Times New Roman" w:eastAsia="Times New Roman" w:hAnsi="Times New Roman" w:cs="Times New Roman"/>
          <w:b/>
          <w:bCs/>
          <w:sz w:val="24"/>
          <w:szCs w:val="24"/>
        </w:rPr>
        <w:t>3.1 Распорядок дня, организация режимных</w:t>
      </w:r>
      <w:r w:rsidRPr="008E6B33">
        <w:rPr>
          <w:rFonts w:ascii="Times New Roman" w:eastAsia="Times New Roman" w:hAnsi="Times New Roman" w:cs="Times New Roman"/>
          <w:b/>
          <w:bCs/>
          <w:spacing w:val="-11"/>
          <w:sz w:val="24"/>
          <w:szCs w:val="24"/>
        </w:rPr>
        <w:t xml:space="preserve"> </w:t>
      </w:r>
      <w:r w:rsidRPr="008E6B33">
        <w:rPr>
          <w:rFonts w:ascii="Times New Roman" w:eastAsia="Times New Roman" w:hAnsi="Times New Roman" w:cs="Times New Roman"/>
          <w:b/>
          <w:bCs/>
          <w:sz w:val="24"/>
          <w:szCs w:val="24"/>
        </w:rPr>
        <w:t>моментов</w:t>
      </w:r>
    </w:p>
    <w:p w:rsidR="008E6B33" w:rsidRPr="008E6B33" w:rsidRDefault="008E6B33" w:rsidP="008E6B33">
      <w:pPr>
        <w:autoSpaceDE w:val="0"/>
        <w:autoSpaceDN w:val="0"/>
        <w:adjustRightInd w:val="0"/>
        <w:spacing w:after="0" w:line="240" w:lineRule="auto"/>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Основной контингент воспитанников ДОУ ориентирован на 12 часовое пребывание. Режим работы ДОУ – пятидневный с 7-00 до 19-00, выходные дни – суббота, воскресенье.  Режим пребывания детей </w:t>
      </w:r>
      <w:r w:rsidRPr="008E6B33">
        <w:rPr>
          <w:rFonts w:ascii="Times New Roman" w:eastAsia="Times New Roman" w:hAnsi="Times New Roman" w:cs="Times New Roman"/>
          <w:sz w:val="24"/>
          <w:szCs w:val="24"/>
          <w:lang w:eastAsia="ru-RU"/>
        </w:rPr>
        <w:lastRenderedPageBreak/>
        <w:t>в детском саду разработан с учетом требований СанПиН 2.4.1.3049-13, а также возрастных особенностей детей, сезонных условий (теплое и холодное время года), подходов к организации всех видов детской деятельности, социального заказа родителей. Допускается изменение режима в связи с сезонными изменениями (холодный и теплый период года), в каникулярное время с отклонениями в пользу самостоятельной деятельности детей,  досугов, оздоровительно-закаливающих мероприятий и прогулки.  Режим дня в группах различен и зависит от возраста детей.</w:t>
      </w:r>
    </w:p>
    <w:p w:rsidR="008E6B33" w:rsidRPr="008E6B33" w:rsidRDefault="008E6B33" w:rsidP="008E6B33">
      <w:pPr>
        <w:spacing w:after="0" w:line="240" w:lineRule="auto"/>
        <w:rPr>
          <w:rFonts w:ascii="Times New Roman" w:eastAsia="Times New Roman" w:hAnsi="Times New Roman" w:cs="Times New Roman"/>
          <w:sz w:val="24"/>
          <w:szCs w:val="24"/>
          <w:lang w:eastAsia="ru-RU"/>
        </w:rPr>
      </w:pPr>
    </w:p>
    <w:p w:rsidR="008E6B33" w:rsidRPr="008E6B33" w:rsidRDefault="008E6B33" w:rsidP="008E6B33">
      <w:pPr>
        <w:spacing w:after="0" w:line="240" w:lineRule="auto"/>
        <w:ind w:firstLine="748"/>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sz w:val="24"/>
          <w:szCs w:val="24"/>
          <w:lang w:eastAsia="ru-RU"/>
        </w:rPr>
        <w:t xml:space="preserve">Ежедневная организации жизни и деятельности детей </w:t>
      </w:r>
      <w:r w:rsidRPr="008E6B33">
        <w:rPr>
          <w:rFonts w:ascii="Times New Roman" w:eastAsia="Times New Roman" w:hAnsi="Times New Roman" w:cs="Times New Roman"/>
          <w:sz w:val="24"/>
          <w:szCs w:val="24"/>
          <w:lang w:eastAsia="ru-RU"/>
        </w:rPr>
        <w:t>осуществляется с учетом:</w:t>
      </w:r>
    </w:p>
    <w:p w:rsidR="008E6B33" w:rsidRPr="008E6B33" w:rsidRDefault="008E6B33" w:rsidP="008E6B33">
      <w:pPr>
        <w:numPr>
          <w:ilvl w:val="0"/>
          <w:numId w:val="26"/>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8E6B33">
        <w:rPr>
          <w:rFonts w:ascii="Times New Roman" w:eastAsia="Times New Roman" w:hAnsi="Times New Roman" w:cs="Times New Roman"/>
          <w:i/>
          <w:sz w:val="24"/>
          <w:szCs w:val="24"/>
          <w:lang w:eastAsia="ru-RU"/>
        </w:rPr>
        <w:t xml:space="preserve">        </w:t>
      </w:r>
    </w:p>
    <w:p w:rsidR="008E6B33" w:rsidRPr="008E6B33" w:rsidRDefault="008E6B33" w:rsidP="008E6B33">
      <w:pPr>
        <w:spacing w:after="0" w:line="240" w:lineRule="auto"/>
        <w:jc w:val="both"/>
        <w:rPr>
          <w:rFonts w:ascii="Times New Roman" w:eastAsia="Times New Roman" w:hAnsi="Times New Roman" w:cs="Times New Roman"/>
          <w:i/>
          <w:sz w:val="24"/>
          <w:szCs w:val="24"/>
          <w:lang w:eastAsia="ru-RU"/>
        </w:rPr>
      </w:pPr>
    </w:p>
    <w:p w:rsidR="008E6B33" w:rsidRPr="008E6B33" w:rsidRDefault="008E6B33" w:rsidP="008E6B33">
      <w:p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sz w:val="24"/>
          <w:szCs w:val="24"/>
          <w:lang w:eastAsia="ru-RU"/>
        </w:rPr>
        <w:t xml:space="preserve"> </w:t>
      </w:r>
      <w:r w:rsidRPr="008E6B33">
        <w:rPr>
          <w:rFonts w:ascii="Times New Roman" w:eastAsia="Times New Roman" w:hAnsi="Times New Roman" w:cs="Times New Roman"/>
          <w:i/>
          <w:sz w:val="24"/>
          <w:szCs w:val="24"/>
          <w:u w:val="single"/>
          <w:lang w:eastAsia="ru-RU"/>
        </w:rPr>
        <w:t>Организация  режима  дня</w:t>
      </w:r>
      <w:r w:rsidRPr="008E6B33">
        <w:rPr>
          <w:rFonts w:ascii="Times New Roman" w:eastAsia="Times New Roman" w:hAnsi="Times New Roman" w:cs="Times New Roman"/>
          <w:i/>
          <w:sz w:val="24"/>
          <w:szCs w:val="24"/>
          <w:lang w:eastAsia="ru-RU"/>
        </w:rPr>
        <w:t>.</w:t>
      </w:r>
    </w:p>
    <w:p w:rsidR="008E6B33" w:rsidRPr="008E6B33" w:rsidRDefault="008E6B33" w:rsidP="008E6B33">
      <w:pPr>
        <w:spacing w:after="0" w:line="240" w:lineRule="auto"/>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       При проведении режимных процессов МБДОУ придерживается следующих </w:t>
      </w:r>
      <w:r w:rsidRPr="008E6B33">
        <w:rPr>
          <w:rFonts w:ascii="Times New Roman" w:eastAsia="Times New Roman" w:hAnsi="Times New Roman" w:cs="Times New Roman"/>
          <w:b/>
          <w:i/>
          <w:sz w:val="24"/>
          <w:szCs w:val="24"/>
          <w:lang w:eastAsia="ru-RU"/>
        </w:rPr>
        <w:t>правил</w:t>
      </w:r>
      <w:r w:rsidRPr="008E6B33">
        <w:rPr>
          <w:rFonts w:ascii="Times New Roman" w:eastAsia="Times New Roman" w:hAnsi="Times New Roman" w:cs="Times New Roman"/>
          <w:sz w:val="24"/>
          <w:szCs w:val="24"/>
          <w:lang w:eastAsia="ru-RU"/>
        </w:rPr>
        <w:t>:</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Полное и своевременное удовлетворение всех органических потребностей детей (в сне, питании).</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Тщательный гигиенический уход, обеспечение чистоты тела, одежды, постели.</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Привлечение детей к посильному участию в режимных процессах; поощрение самостоятельности и активности.</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Формирование культурно-гигиенических навыков.</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Эмоциональное общение в ходе выполнения режимных процессов.</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Учет потребностей детей, индивидуальных особенностей каждого ребенка.</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8E6B33" w:rsidRPr="008E6B33" w:rsidRDefault="008E6B33" w:rsidP="008E6B33">
      <w:pPr>
        <w:spacing w:after="0" w:line="240" w:lineRule="auto"/>
        <w:ind w:left="180"/>
        <w:jc w:val="both"/>
        <w:rPr>
          <w:rFonts w:ascii="Times New Roman" w:eastAsia="Times New Roman" w:hAnsi="Times New Roman" w:cs="Times New Roman"/>
          <w:sz w:val="24"/>
          <w:szCs w:val="24"/>
          <w:lang w:eastAsia="ru-RU"/>
        </w:rPr>
      </w:pPr>
    </w:p>
    <w:p w:rsidR="008E6B33" w:rsidRPr="008E6B33" w:rsidRDefault="008E6B33" w:rsidP="008E6B33">
      <w:pPr>
        <w:spacing w:after="0" w:line="240" w:lineRule="auto"/>
        <w:ind w:left="180"/>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     </w:t>
      </w:r>
    </w:p>
    <w:p w:rsidR="008E6B33" w:rsidRPr="008E6B33" w:rsidRDefault="008E6B33" w:rsidP="008E6B33">
      <w:pPr>
        <w:spacing w:after="0" w:line="240" w:lineRule="auto"/>
        <w:ind w:left="180"/>
        <w:jc w:val="both"/>
        <w:rPr>
          <w:rFonts w:ascii="Times New Roman" w:eastAsia="Times New Roman" w:hAnsi="Times New Roman" w:cs="Times New Roman"/>
          <w:sz w:val="24"/>
          <w:szCs w:val="24"/>
          <w:lang w:eastAsia="ru-RU"/>
        </w:rPr>
      </w:pPr>
    </w:p>
    <w:p w:rsidR="008E6B33" w:rsidRPr="008E6B33" w:rsidRDefault="008E6B33" w:rsidP="008E6B33">
      <w:pPr>
        <w:spacing w:after="0" w:line="240" w:lineRule="auto"/>
        <w:ind w:left="180"/>
        <w:jc w:val="both"/>
        <w:rPr>
          <w:rFonts w:ascii="Times New Roman" w:eastAsia="Times New Roman" w:hAnsi="Times New Roman" w:cs="Times New Roman"/>
          <w:sz w:val="24"/>
          <w:szCs w:val="24"/>
          <w:u w:val="single"/>
          <w:lang w:eastAsia="ru-RU"/>
        </w:rPr>
      </w:pPr>
      <w:r w:rsidRPr="008E6B33">
        <w:rPr>
          <w:rFonts w:ascii="Times New Roman" w:eastAsia="Times New Roman" w:hAnsi="Times New Roman" w:cs="Times New Roman"/>
          <w:sz w:val="24"/>
          <w:szCs w:val="24"/>
          <w:lang w:eastAsia="ru-RU"/>
        </w:rPr>
        <w:t xml:space="preserve"> </w:t>
      </w:r>
      <w:r w:rsidRPr="008E6B33">
        <w:rPr>
          <w:rFonts w:ascii="Times New Roman" w:eastAsia="Times New Roman" w:hAnsi="Times New Roman" w:cs="Times New Roman"/>
          <w:sz w:val="24"/>
          <w:szCs w:val="24"/>
          <w:u w:val="single"/>
          <w:lang w:eastAsia="ru-RU"/>
        </w:rPr>
        <w:t xml:space="preserve">Основные  </w:t>
      </w:r>
      <w:r w:rsidRPr="008E6B33">
        <w:rPr>
          <w:rFonts w:ascii="Times New Roman" w:eastAsia="Times New Roman" w:hAnsi="Times New Roman" w:cs="Times New Roman"/>
          <w:i/>
          <w:sz w:val="24"/>
          <w:szCs w:val="24"/>
          <w:u w:val="single"/>
          <w:lang w:eastAsia="ru-RU"/>
        </w:rPr>
        <w:t>принципы</w:t>
      </w:r>
      <w:r w:rsidRPr="008E6B33">
        <w:rPr>
          <w:rFonts w:ascii="Times New Roman" w:eastAsia="Times New Roman" w:hAnsi="Times New Roman" w:cs="Times New Roman"/>
          <w:sz w:val="24"/>
          <w:szCs w:val="24"/>
          <w:u w:val="single"/>
          <w:lang w:eastAsia="ru-RU"/>
        </w:rPr>
        <w:t xml:space="preserve">  построения  режима  дня:</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8E6B33" w:rsidRPr="008E6B33" w:rsidRDefault="008E6B33" w:rsidP="008E6B33">
      <w:pPr>
        <w:numPr>
          <w:ilvl w:val="0"/>
          <w:numId w:val="25"/>
        </w:numPr>
        <w:spacing w:after="0" w:line="240" w:lineRule="auto"/>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Организация  режима  дня  проводится  с  учетом  теплого  и  холодного  периода  года </w:t>
      </w:r>
    </w:p>
    <w:p w:rsidR="008E6B33" w:rsidRPr="008E6B33" w:rsidRDefault="008E6B33" w:rsidP="008E6B33">
      <w:pPr>
        <w:widowControl w:val="0"/>
        <w:spacing w:after="0" w:line="240" w:lineRule="auto"/>
        <w:ind w:left="177" w:right="180" w:firstLine="710"/>
        <w:jc w:val="both"/>
        <w:rPr>
          <w:rFonts w:ascii="Times New Roman" w:eastAsia="Times New Roman" w:hAnsi="Times New Roman" w:cs="Times New Roman"/>
          <w:sz w:val="24"/>
          <w:szCs w:val="24"/>
        </w:rPr>
      </w:pPr>
    </w:p>
    <w:p w:rsidR="008E6B33" w:rsidRPr="008E6B33" w:rsidRDefault="008E6B33" w:rsidP="008E6B33">
      <w:pPr>
        <w:spacing w:after="0" w:line="240" w:lineRule="auto"/>
        <w:jc w:val="center"/>
        <w:rPr>
          <w:rFonts w:ascii="Times New Roman" w:eastAsia="Times New Roman" w:hAnsi="Times New Roman" w:cs="Times New Roman"/>
          <w:b/>
          <w:sz w:val="24"/>
          <w:szCs w:val="24"/>
          <w:lang w:eastAsia="ru-RU"/>
        </w:rPr>
      </w:pPr>
      <w:r w:rsidRPr="008E6B33">
        <w:rPr>
          <w:rFonts w:ascii="Times New Roman" w:eastAsia="Times New Roman" w:hAnsi="Times New Roman" w:cs="Times New Roman"/>
          <w:b/>
          <w:sz w:val="24"/>
          <w:szCs w:val="24"/>
          <w:lang w:eastAsia="ru-RU"/>
        </w:rPr>
        <w:t>Режим дня для детей подготовительной логопедической группы 6-7 лет (холодный период)</w:t>
      </w:r>
    </w:p>
    <w:p w:rsidR="008E6B33" w:rsidRPr="008E6B33" w:rsidRDefault="008E6B33" w:rsidP="008E6B33">
      <w:pPr>
        <w:spacing w:after="0" w:line="240" w:lineRule="auto"/>
        <w:jc w:val="center"/>
        <w:rPr>
          <w:rFonts w:ascii="Times New Roman" w:eastAsia="Times New Roman" w:hAnsi="Times New Roman" w:cs="Times New Roman"/>
          <w:sz w:val="24"/>
          <w:szCs w:val="24"/>
          <w:lang w:eastAsia="ru-RU"/>
        </w:rPr>
      </w:pPr>
    </w:p>
    <w:tbl>
      <w:tblP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8"/>
      </w:tblGrid>
      <w:tr w:rsidR="008E6B33" w:rsidRPr="008E6B33" w:rsidTr="007D1156">
        <w:trPr>
          <w:trHeight w:val="469"/>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b/>
                <w:sz w:val="24"/>
                <w:szCs w:val="24"/>
                <w:u w:val="single"/>
                <w:lang w:eastAsia="ru-RU"/>
              </w:rPr>
            </w:pPr>
            <w:r w:rsidRPr="008E6B33">
              <w:rPr>
                <w:rFonts w:ascii="Times New Roman" w:eastAsia="Times New Roman" w:hAnsi="Times New Roman" w:cs="Times New Roman"/>
                <w:b/>
                <w:sz w:val="24"/>
                <w:szCs w:val="24"/>
                <w:u w:val="single"/>
                <w:lang w:eastAsia="ru-RU"/>
              </w:rPr>
              <w:t>Режимные моменты.                                                            Время в режиме  дня.</w:t>
            </w:r>
          </w:p>
        </w:tc>
      </w:tr>
      <w:tr w:rsidR="008E6B33" w:rsidRPr="008E6B33" w:rsidTr="007D1156">
        <w:trPr>
          <w:trHeight w:val="561"/>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Прием, осмотр, игры, утренняя гимнастика, дежурство                        7.00– 8.30</w:t>
            </w:r>
          </w:p>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p>
        </w:tc>
      </w:tr>
      <w:tr w:rsidR="008E6B33" w:rsidRPr="008E6B33" w:rsidTr="007D1156">
        <w:trPr>
          <w:trHeight w:val="865"/>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завтраку, завтрак                                                               8.30 – 8.50</w:t>
            </w:r>
          </w:p>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p>
          <w:p w:rsidR="008E6B33" w:rsidRPr="008E6B33" w:rsidRDefault="008E6B33" w:rsidP="008E6B33">
            <w:pPr>
              <w:shd w:val="clear" w:color="auto" w:fill="FFFFFF"/>
              <w:tabs>
                <w:tab w:val="left" w:pos="8265"/>
              </w:tabs>
              <w:spacing w:after="0" w:line="240" w:lineRule="auto"/>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                               Игры</w:t>
            </w:r>
            <w:r w:rsidRPr="008E6B33">
              <w:rPr>
                <w:rFonts w:ascii="Times New Roman" w:eastAsia="Times New Roman" w:hAnsi="Times New Roman" w:cs="Times New Roman"/>
                <w:sz w:val="24"/>
                <w:szCs w:val="24"/>
                <w:lang w:eastAsia="ru-RU"/>
              </w:rPr>
              <w:tab/>
              <w:t xml:space="preserve">                                      8.50-9.00</w:t>
            </w:r>
          </w:p>
        </w:tc>
      </w:tr>
      <w:tr w:rsidR="008E6B33" w:rsidRPr="008E6B33" w:rsidTr="007D1156">
        <w:trPr>
          <w:trHeight w:val="865"/>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lastRenderedPageBreak/>
              <w:t>Непосредственно образовательная деятельность                                   9.00-10.50</w:t>
            </w:r>
          </w:p>
          <w:p w:rsidR="008E6B33" w:rsidRPr="008E6B33" w:rsidRDefault="008E6B33" w:rsidP="008E6B33">
            <w:pPr>
              <w:shd w:val="clear" w:color="auto" w:fill="FFFFFF"/>
              <w:spacing w:after="0" w:line="240" w:lineRule="auto"/>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                               Коррекционная работа  с учителем  логопедом</w:t>
            </w:r>
          </w:p>
        </w:tc>
      </w:tr>
      <w:tr w:rsidR="008E6B33" w:rsidRPr="008E6B33" w:rsidTr="007D1156">
        <w:trPr>
          <w:trHeight w:val="865"/>
        </w:trPr>
        <w:tc>
          <w:tcPr>
            <w:tcW w:w="14358" w:type="dxa"/>
          </w:tcPr>
          <w:p w:rsidR="008E6B33" w:rsidRPr="008E6B33" w:rsidRDefault="008E6B33" w:rsidP="008E6B33">
            <w:pPr>
              <w:shd w:val="clear" w:color="auto" w:fill="FFFFFF"/>
              <w:spacing w:after="0" w:line="240" w:lineRule="auto"/>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                                Подготовка к прогулке, прогулка</w:t>
            </w:r>
          </w:p>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игры, наблюдения, труд)                                                                    10.50-12.35</w:t>
            </w:r>
          </w:p>
        </w:tc>
      </w:tr>
      <w:tr w:rsidR="008E6B33" w:rsidRPr="008E6B33" w:rsidTr="007D1156">
        <w:trPr>
          <w:trHeight w:val="453"/>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Возвращение с  прогулки, игры                                                     </w:t>
            </w:r>
            <w:r w:rsidRPr="008E6B33">
              <w:rPr>
                <w:rFonts w:ascii="Times New Roman" w:eastAsia="Times New Roman" w:hAnsi="Times New Roman" w:cs="Times New Roman"/>
                <w:sz w:val="24"/>
                <w:szCs w:val="24"/>
                <w:lang w:val="en-US" w:eastAsia="ru-RU"/>
              </w:rPr>
              <w:t xml:space="preserve">      </w:t>
            </w:r>
            <w:r w:rsidRPr="008E6B33">
              <w:rPr>
                <w:rFonts w:ascii="Times New Roman" w:eastAsia="Times New Roman" w:hAnsi="Times New Roman" w:cs="Times New Roman"/>
                <w:sz w:val="24"/>
                <w:szCs w:val="24"/>
                <w:lang w:eastAsia="ru-RU"/>
              </w:rPr>
              <w:t>12.35 – 12.45</w:t>
            </w:r>
          </w:p>
        </w:tc>
      </w:tr>
      <w:tr w:rsidR="008E6B33" w:rsidRPr="008E6B33" w:rsidTr="007D1156">
        <w:trPr>
          <w:trHeight w:val="403"/>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обеду. Обед                                                                    12.45-13.15</w:t>
            </w:r>
          </w:p>
        </w:tc>
      </w:tr>
      <w:tr w:rsidR="008E6B33" w:rsidRPr="008E6B33" w:rsidTr="007D1156">
        <w:trPr>
          <w:trHeight w:val="564"/>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ко сну, Дневной сон                                                         13.15-15.15</w:t>
            </w:r>
          </w:p>
        </w:tc>
      </w:tr>
      <w:tr w:rsidR="008E6B33" w:rsidRPr="008E6B33" w:rsidTr="007D1156">
        <w:trPr>
          <w:trHeight w:val="403"/>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Постепенный подъем, воздушные процедуры                                 15.15 – 15.25</w:t>
            </w:r>
          </w:p>
        </w:tc>
      </w:tr>
      <w:tr w:rsidR="008E6B33" w:rsidRPr="008E6B33" w:rsidTr="007D1156">
        <w:trPr>
          <w:trHeight w:val="436"/>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полднику, полдник                                                       15.25-15.40</w:t>
            </w:r>
          </w:p>
        </w:tc>
      </w:tr>
      <w:tr w:rsidR="008E6B33" w:rsidRPr="008E6B33" w:rsidTr="007D1156">
        <w:trPr>
          <w:trHeight w:val="401"/>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Самостоятельная деятельность. Игры                                               15.40 – 16.20</w:t>
            </w:r>
          </w:p>
          <w:p w:rsidR="008E6B33" w:rsidRPr="008E6B33" w:rsidRDefault="008E6B33" w:rsidP="008E6B33">
            <w:pPr>
              <w:shd w:val="clear" w:color="auto" w:fill="FFFFFF"/>
              <w:tabs>
                <w:tab w:val="left" w:pos="7860"/>
              </w:tabs>
              <w:spacing w:after="0" w:line="240" w:lineRule="auto"/>
              <w:rPr>
                <w:rFonts w:ascii="Times New Roman" w:eastAsia="Times New Roman" w:hAnsi="Times New Roman" w:cs="Times New Roman"/>
                <w:sz w:val="24"/>
                <w:szCs w:val="24"/>
                <w:lang w:eastAsia="ru-RU"/>
              </w:rPr>
            </w:pPr>
          </w:p>
        </w:tc>
      </w:tr>
      <w:tr w:rsidR="008E6B33" w:rsidRPr="008E6B33" w:rsidTr="007D1156">
        <w:trPr>
          <w:trHeight w:val="571"/>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Чтение художественной литературы</w:t>
            </w:r>
            <w:r w:rsidRPr="008E6B33">
              <w:rPr>
                <w:rFonts w:ascii="Times New Roman" w:eastAsia="Times New Roman" w:hAnsi="Times New Roman" w:cs="Times New Roman"/>
                <w:sz w:val="24"/>
                <w:szCs w:val="24"/>
                <w:lang w:eastAsia="ru-RU"/>
              </w:rPr>
              <w:tab/>
              <w:t xml:space="preserve">                                           16.20-16.40</w:t>
            </w:r>
          </w:p>
        </w:tc>
      </w:tr>
      <w:tr w:rsidR="008E6B33" w:rsidRPr="008E6B33" w:rsidTr="007D1156">
        <w:trPr>
          <w:trHeight w:val="865"/>
        </w:trPr>
        <w:tc>
          <w:tcPr>
            <w:tcW w:w="14358" w:type="dxa"/>
          </w:tcPr>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прогулке, прогулка                                                   16.40 – 18.00</w:t>
            </w:r>
          </w:p>
        </w:tc>
      </w:tr>
      <w:tr w:rsidR="008E6B33" w:rsidRPr="008E6B33" w:rsidTr="007D1156">
        <w:trPr>
          <w:trHeight w:val="865"/>
        </w:trPr>
        <w:tc>
          <w:tcPr>
            <w:tcW w:w="14358" w:type="dxa"/>
          </w:tcPr>
          <w:p w:rsidR="008E6B33" w:rsidRPr="008E6B33" w:rsidRDefault="008E6B33" w:rsidP="008E6B33">
            <w:pPr>
              <w:shd w:val="clear" w:color="auto" w:fill="FFFFFF"/>
              <w:spacing w:after="0" w:line="240" w:lineRule="auto"/>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                               Возвращение с прогулки, самостоятельная деятельность,</w:t>
            </w:r>
          </w:p>
          <w:p w:rsidR="008E6B33" w:rsidRPr="008E6B33" w:rsidRDefault="008E6B33" w:rsidP="008E6B33">
            <w:pPr>
              <w:shd w:val="clear" w:color="auto" w:fill="FFFFFF"/>
              <w:spacing w:after="0"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 xml:space="preserve">постепенный уход домой                                                               </w:t>
            </w:r>
            <w:r w:rsidRPr="008E6B33">
              <w:rPr>
                <w:rFonts w:ascii="Times New Roman" w:eastAsia="Times New Roman" w:hAnsi="Times New Roman" w:cs="Times New Roman"/>
                <w:sz w:val="24"/>
                <w:szCs w:val="24"/>
                <w:lang w:val="en-US" w:eastAsia="ru-RU"/>
              </w:rPr>
              <w:t xml:space="preserve">       </w:t>
            </w:r>
            <w:r w:rsidRPr="008E6B33">
              <w:rPr>
                <w:rFonts w:ascii="Times New Roman" w:eastAsia="Times New Roman" w:hAnsi="Times New Roman" w:cs="Times New Roman"/>
                <w:sz w:val="24"/>
                <w:szCs w:val="24"/>
                <w:lang w:eastAsia="ru-RU"/>
              </w:rPr>
              <w:t xml:space="preserve"> 18.00-19.00</w:t>
            </w:r>
          </w:p>
        </w:tc>
      </w:tr>
    </w:tbl>
    <w:p w:rsidR="008E6B33" w:rsidRPr="008E6B33" w:rsidRDefault="008E6B33" w:rsidP="008E6B33">
      <w:pPr>
        <w:widowControl w:val="0"/>
        <w:spacing w:after="0" w:line="240" w:lineRule="auto"/>
        <w:ind w:left="177" w:right="180" w:firstLine="710"/>
        <w:jc w:val="both"/>
        <w:rPr>
          <w:rFonts w:ascii="Times New Roman" w:eastAsia="Times New Roman" w:hAnsi="Times New Roman" w:cs="Times New Roman"/>
          <w:sz w:val="24"/>
          <w:szCs w:val="24"/>
        </w:rPr>
      </w:pPr>
    </w:p>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b/>
          <w:bCs/>
          <w:sz w:val="24"/>
          <w:szCs w:val="24"/>
          <w:lang w:eastAsia="ru-RU"/>
        </w:rPr>
        <w:t>Режим дня (с 6 до 7 лет)</w:t>
      </w:r>
      <w:r w:rsidRPr="008E6B33">
        <w:rPr>
          <w:rFonts w:ascii="Times New Roman" w:eastAsia="Times New Roman" w:hAnsi="Times New Roman" w:cs="Times New Roman"/>
          <w:sz w:val="24"/>
          <w:szCs w:val="24"/>
          <w:lang w:eastAsia="ru-RU"/>
        </w:rPr>
        <w:t xml:space="preserve">      </w:t>
      </w:r>
      <w:r w:rsidRPr="008E6B33">
        <w:rPr>
          <w:rFonts w:ascii="Times New Roman" w:eastAsia="Times New Roman" w:hAnsi="Times New Roman" w:cs="Times New Roman"/>
          <w:b/>
          <w:bCs/>
          <w:sz w:val="24"/>
          <w:szCs w:val="24"/>
          <w:lang w:eastAsia="ru-RU"/>
        </w:rPr>
        <w:t>Тёплый  период времени</w:t>
      </w:r>
    </w:p>
    <w:tbl>
      <w:tblPr>
        <w:tblW w:w="1427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915"/>
        <w:gridCol w:w="2357"/>
      </w:tblGrid>
      <w:tr w:rsidR="008E6B33" w:rsidRPr="008E6B33" w:rsidTr="007D1156">
        <w:trPr>
          <w:trHeight w:val="818"/>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Приём детей, осмотр, дежурство, самостоятельная деятельность, утренняя гимнастика</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7.00-8.30</w:t>
            </w:r>
          </w:p>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8E6B33" w:rsidRPr="008E6B33" w:rsidTr="007D1156">
        <w:trPr>
          <w:trHeight w:val="712"/>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завтраку, завтрак</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8.30-8.50</w:t>
            </w:r>
          </w:p>
        </w:tc>
      </w:tr>
      <w:tr w:rsidR="008E6B33" w:rsidRPr="008E6B33" w:rsidTr="007D1156">
        <w:trPr>
          <w:trHeight w:val="757"/>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прогулке, к образовательной деятельности</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8.50-9.00</w:t>
            </w:r>
          </w:p>
        </w:tc>
      </w:tr>
      <w:tr w:rsidR="008E6B33" w:rsidRPr="008E6B33" w:rsidTr="007D1156">
        <w:trPr>
          <w:trHeight w:val="667"/>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Образовательная деятельность на участке:</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9.00-10.50</w:t>
            </w:r>
          </w:p>
        </w:tc>
      </w:tr>
      <w:tr w:rsidR="008E6B33" w:rsidRPr="008E6B33" w:rsidTr="007D1156">
        <w:trPr>
          <w:trHeight w:val="874"/>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Игры на участке, наблюдения, труд, воздушные и солнечные ванны</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10.50-12.35</w:t>
            </w:r>
          </w:p>
        </w:tc>
      </w:tr>
      <w:tr w:rsidR="008E6B33" w:rsidRPr="008E6B33" w:rsidTr="007D1156">
        <w:trPr>
          <w:trHeight w:val="712"/>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Возвращение с прогулки</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12.35-12.45</w:t>
            </w:r>
          </w:p>
        </w:tc>
      </w:tr>
      <w:tr w:rsidR="008E6B33" w:rsidRPr="008E6B33" w:rsidTr="007D1156">
        <w:trPr>
          <w:trHeight w:val="757"/>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обеду , обед</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12.45-13.15</w:t>
            </w:r>
          </w:p>
        </w:tc>
      </w:tr>
      <w:tr w:rsidR="008E6B33" w:rsidRPr="008E6B33" w:rsidTr="007D1156">
        <w:trPr>
          <w:trHeight w:val="757"/>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lastRenderedPageBreak/>
              <w:t>Подготовка ко сну, дневной сон</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13.15-15.15</w:t>
            </w:r>
          </w:p>
        </w:tc>
      </w:tr>
      <w:tr w:rsidR="008E6B33" w:rsidRPr="008E6B33" w:rsidTr="007D1156">
        <w:trPr>
          <w:trHeight w:val="799"/>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Постепенный подъём, гимнастика пробуждения, водные, воздушные процедуры</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15.15-15.25</w:t>
            </w:r>
          </w:p>
        </w:tc>
      </w:tr>
      <w:tr w:rsidR="008E6B33" w:rsidRPr="008E6B33" w:rsidTr="007D1156">
        <w:trPr>
          <w:trHeight w:val="757"/>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полднику, полдник</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15.25-15.40</w:t>
            </w:r>
          </w:p>
        </w:tc>
      </w:tr>
      <w:tr w:rsidR="008E6B33" w:rsidRPr="008E6B33" w:rsidTr="007D1156">
        <w:trPr>
          <w:trHeight w:val="757"/>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Подготовка к прогулке, прогулка</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15.40-18.00</w:t>
            </w:r>
          </w:p>
        </w:tc>
      </w:tr>
      <w:tr w:rsidR="008E6B33" w:rsidRPr="008E6B33" w:rsidTr="007D1156">
        <w:trPr>
          <w:trHeight w:val="502"/>
          <w:tblCellSpacing w:w="0" w:type="dxa"/>
        </w:trPr>
        <w:tc>
          <w:tcPr>
            <w:tcW w:w="11915"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Возвращение с прогулки, самостоятельная деятельность, уход домой</w:t>
            </w:r>
          </w:p>
        </w:tc>
        <w:tc>
          <w:tcPr>
            <w:tcW w:w="2357" w:type="dxa"/>
            <w:tcBorders>
              <w:top w:val="outset" w:sz="6" w:space="0" w:color="auto"/>
              <w:left w:val="outset" w:sz="6" w:space="0" w:color="auto"/>
              <w:bottom w:val="outset" w:sz="6" w:space="0" w:color="auto"/>
              <w:right w:val="outset" w:sz="6" w:space="0" w:color="auto"/>
            </w:tcBorders>
          </w:tcPr>
          <w:p w:rsidR="008E6B33" w:rsidRPr="008E6B33" w:rsidRDefault="008E6B33" w:rsidP="008E6B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lang w:eastAsia="ru-RU"/>
              </w:rPr>
              <w:t>18.00-19.00</w:t>
            </w:r>
          </w:p>
        </w:tc>
      </w:tr>
    </w:tbl>
    <w:p w:rsidR="008E6B33" w:rsidRPr="008E6B33" w:rsidRDefault="008E6B33" w:rsidP="008E6B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E6B33" w:rsidRPr="008E6B33" w:rsidRDefault="008E6B33" w:rsidP="008E6B33">
      <w:pPr>
        <w:spacing w:before="69" w:after="0" w:line="240" w:lineRule="auto"/>
        <w:ind w:left="177" w:right="175" w:firstLine="710"/>
        <w:jc w:val="both"/>
        <w:rPr>
          <w:rFonts w:ascii="Times New Roman" w:eastAsia="Times New Roman" w:hAnsi="Times New Roman" w:cs="Times New Roman"/>
          <w:spacing w:val="-3"/>
          <w:sz w:val="24"/>
          <w:szCs w:val="24"/>
          <w:lang w:eastAsia="ru-RU"/>
        </w:rPr>
      </w:pPr>
      <w:r w:rsidRPr="008E6B33">
        <w:rPr>
          <w:rFonts w:ascii="Times New Roman" w:eastAsia="Times New Roman" w:hAnsi="Times New Roman" w:cs="Times New Roman"/>
          <w:sz w:val="24"/>
          <w:szCs w:val="24"/>
          <w:lang w:eastAsia="ru-RU"/>
        </w:rPr>
        <w:t xml:space="preserve">В подготовительной к школе группе компенсирующей для детей с тяжелыми нарушениями речи проводится в неделю 17 коррекционно-развивающих подгрупповых, групповых, интегрированных занятий продолжительностью 30 </w:t>
      </w:r>
      <w:r w:rsidRPr="008E6B33">
        <w:rPr>
          <w:rFonts w:ascii="Times New Roman" w:eastAsia="Times New Roman" w:hAnsi="Times New Roman" w:cs="Times New Roman"/>
          <w:spacing w:val="-3"/>
          <w:sz w:val="24"/>
          <w:szCs w:val="24"/>
          <w:lang w:eastAsia="ru-RU"/>
        </w:rPr>
        <w:t>минут.</w:t>
      </w:r>
    </w:p>
    <w:p w:rsidR="008E6B33" w:rsidRPr="008E6B33" w:rsidRDefault="008E6B33" w:rsidP="008E6B33">
      <w:pPr>
        <w:spacing w:before="69" w:after="0" w:line="240" w:lineRule="auto"/>
        <w:ind w:left="177" w:right="175" w:firstLine="710"/>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b/>
          <w:sz w:val="24"/>
          <w:szCs w:val="24"/>
          <w:lang w:eastAsia="ru-RU"/>
        </w:rPr>
        <w:t xml:space="preserve">Социально-коммуникативное развитие </w:t>
      </w:r>
      <w:r w:rsidRPr="008E6B33">
        <w:rPr>
          <w:rFonts w:ascii="Times New Roman" w:eastAsia="Times New Roman" w:hAnsi="Times New Roman" w:cs="Times New Roman"/>
          <w:sz w:val="24"/>
          <w:szCs w:val="24"/>
          <w:lang w:eastAsia="ru-RU"/>
        </w:rPr>
        <w:t>детей осуществляется в образовательной деятельности в ходе режимных моментов, в совместной и самостоятельно игровой деятельности, в</w:t>
      </w:r>
      <w:r w:rsidRPr="008E6B33">
        <w:rPr>
          <w:rFonts w:ascii="Times New Roman" w:eastAsia="Times New Roman" w:hAnsi="Times New Roman" w:cs="Times New Roman"/>
          <w:spacing w:val="-12"/>
          <w:sz w:val="24"/>
          <w:szCs w:val="24"/>
          <w:lang w:eastAsia="ru-RU"/>
        </w:rPr>
        <w:t xml:space="preserve"> </w:t>
      </w:r>
      <w:r w:rsidRPr="008E6B33">
        <w:rPr>
          <w:rFonts w:ascii="Times New Roman" w:eastAsia="Times New Roman" w:hAnsi="Times New Roman" w:cs="Times New Roman"/>
          <w:sz w:val="24"/>
          <w:szCs w:val="24"/>
          <w:lang w:eastAsia="ru-RU"/>
        </w:rPr>
        <w:t>семье.</w:t>
      </w:r>
    </w:p>
    <w:p w:rsidR="008E6B33" w:rsidRPr="008E6B33" w:rsidRDefault="008E6B33" w:rsidP="008E6B33">
      <w:pPr>
        <w:spacing w:before="69" w:after="0" w:line="240" w:lineRule="auto"/>
        <w:ind w:left="177" w:right="175" w:firstLine="710"/>
        <w:jc w:val="both"/>
        <w:rPr>
          <w:rFonts w:ascii="Times New Roman" w:eastAsia="Times New Roman" w:hAnsi="Times New Roman" w:cs="Times New Roman"/>
          <w:sz w:val="24"/>
          <w:szCs w:val="24"/>
          <w:lang w:eastAsia="ru-RU"/>
        </w:rPr>
      </w:pPr>
    </w:p>
    <w:p w:rsidR="008E6B33" w:rsidRPr="008E6B33" w:rsidRDefault="008E6B33" w:rsidP="008E6B33">
      <w:pPr>
        <w:widowControl w:val="0"/>
        <w:spacing w:after="0" w:line="240" w:lineRule="auto"/>
        <w:ind w:left="177" w:right="170" w:firstLine="710"/>
        <w:jc w:val="both"/>
        <w:rPr>
          <w:rFonts w:ascii="Times New Roman" w:eastAsia="Times New Roman" w:hAnsi="Times New Roman" w:cs="Times New Roman"/>
          <w:sz w:val="24"/>
          <w:szCs w:val="24"/>
        </w:rPr>
      </w:pP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3.2 Предметно-развивающая среда</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Одним из условий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развития.</w:t>
      </w:r>
      <w:r w:rsidRPr="008E6B33">
        <w:rPr>
          <w:rFonts w:ascii="Times New Roman" w:eastAsia="Times New Roman" w:hAnsi="Times New Roman" w:cs="Times New Roman"/>
          <w:sz w:val="24"/>
          <w:szCs w:val="24"/>
          <w:lang w:eastAsia="ru-RU"/>
        </w:rPr>
        <w:t xml:space="preserve"> </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 режиме дня должно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индивидуальных.</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Организация предметно-развивающего, образовательного пространства и разнообразие материалов, оборудования и инвентаря у учителя-логопеда и групповом помещение в соответствии с Программой обеспечивают:</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двигательную активность, в том числе развитие крупной, мелкой, мимической, артикуляционной моторики, участие в подвижных играх и соревнованиях;</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эмоциональное благополучие детей во взаимодействии с предметно</w:t>
      </w:r>
      <w:r w:rsidRPr="008E6B33">
        <w:rPr>
          <w:rFonts w:ascii="Times New Roman" w:eastAsia="Times New Roman" w:hAnsi="Times New Roman" w:cs="Times New Roman"/>
          <w:sz w:val="24"/>
          <w:szCs w:val="24"/>
          <w:bdr w:val="none" w:sz="0" w:space="0" w:color="auto" w:frame="1"/>
          <w:lang w:eastAsia="ru-RU"/>
        </w:rPr>
        <w:softHyphen/>
        <w:t>-пространственным окружением;</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возможность самовыражения детей.</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Правильно организованная предметно-пространственная развивающая среда в группе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lastRenderedPageBreak/>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Обстановка, созданная воспитателями и учителем логопедом в групповом помещении уравновешивает эмоциональный фон каждого ребенка, способствует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В оформлении группового помещения использованы мягкие пастельные цвета — именно эти цвета спектра способствуют успешному речевому развитию. В помещениях уютно, светло и радостно, обстановку приближена к домашней, чтобы снять </w:t>
      </w:r>
      <w:proofErr w:type="spellStart"/>
      <w:r w:rsidRPr="008E6B33">
        <w:rPr>
          <w:rFonts w:ascii="Times New Roman" w:eastAsia="Times New Roman" w:hAnsi="Times New Roman" w:cs="Times New Roman"/>
          <w:sz w:val="24"/>
          <w:szCs w:val="24"/>
          <w:bdr w:val="none" w:sz="0" w:space="0" w:color="auto" w:frame="1"/>
          <w:lang w:eastAsia="ru-RU"/>
        </w:rPr>
        <w:t>стрессообразующий</w:t>
      </w:r>
      <w:proofErr w:type="spellEnd"/>
      <w:r w:rsidRPr="008E6B33">
        <w:rPr>
          <w:rFonts w:ascii="Times New Roman" w:eastAsia="Times New Roman" w:hAnsi="Times New Roman" w:cs="Times New Roman"/>
          <w:sz w:val="24"/>
          <w:szCs w:val="24"/>
          <w:bdr w:val="none" w:sz="0" w:space="0" w:color="auto" w:frame="1"/>
          <w:lang w:eastAsia="ru-RU"/>
        </w:rPr>
        <w:t xml:space="preserve"> фактор.</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В логопедических группах, особое внимание уделяется соблюдению правил охраны жизни и здоровья детей. </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 связи с тем, что в разных возрастных группах решаются разные коррекционно-</w:t>
      </w:r>
      <w:r w:rsidRPr="008E6B33">
        <w:rPr>
          <w:rFonts w:ascii="Times New Roman" w:eastAsia="Times New Roman" w:hAnsi="Times New Roman" w:cs="Times New Roman"/>
          <w:sz w:val="24"/>
          <w:szCs w:val="24"/>
          <w:bdr w:val="none" w:sz="0" w:space="0" w:color="auto" w:frame="1"/>
          <w:lang w:eastAsia="ru-RU"/>
        </w:rPr>
        <w:softHyphen/>
        <w:t xml:space="preserve"> развивающие задачи, названия некоторых центров активности меняются. Наполнение развивающих центров  в групповом помещении, меняется в соответствии с  изучаемой лексической темой, а это значит, что каждую неделю наполнение развивающих центров частично обновляется.</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Особое внимание должно уделено оформлению предметно-пространственной среды на прогулочном участке логопедических групп. Предметно-пространственная среда прогулочного участка обеспечивает возможности для развития, познавательной, игровой, двигательной активности детей.</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bookmarkStart w:id="1" w:name="bookmark1"/>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3.3 Интеграция усилий учителя-логопеда и воспитателей</w:t>
      </w:r>
      <w:bookmarkEnd w:id="1"/>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w:t>
      </w:r>
      <w:r w:rsidRPr="008E6B33">
        <w:rPr>
          <w:rFonts w:ascii="Times New Roman" w:eastAsia="Times New Roman" w:hAnsi="Times New Roman" w:cs="Times New Roman"/>
          <w:sz w:val="24"/>
          <w:szCs w:val="24"/>
          <w:bdr w:val="none" w:sz="0" w:space="0" w:color="auto" w:frame="1"/>
          <w:lang w:eastAsia="ru-RU"/>
        </w:rPr>
        <w:softHyphen/>
        <w:t xml:space="preserve">развивающей работы; оснащение развивающего предметного пространства в групповом помещении; </w:t>
      </w:r>
      <w:proofErr w:type="spellStart"/>
      <w:r w:rsidRPr="008E6B33">
        <w:rPr>
          <w:rFonts w:ascii="Times New Roman" w:eastAsia="Times New Roman" w:hAnsi="Times New Roman" w:cs="Times New Roman"/>
          <w:sz w:val="24"/>
          <w:szCs w:val="24"/>
          <w:bdr w:val="none" w:sz="0" w:space="0" w:color="auto" w:frame="1"/>
          <w:lang w:eastAsia="ru-RU"/>
        </w:rPr>
        <w:t>взаимопосещение</w:t>
      </w:r>
      <w:proofErr w:type="spellEnd"/>
      <w:r w:rsidRPr="008E6B33">
        <w:rPr>
          <w:rFonts w:ascii="Times New Roman" w:eastAsia="Times New Roman" w:hAnsi="Times New Roman" w:cs="Times New Roman"/>
          <w:sz w:val="24"/>
          <w:szCs w:val="24"/>
          <w:bdr w:val="none" w:sz="0" w:space="0" w:color="auto" w:frame="1"/>
          <w:lang w:eastAsia="ru-RU"/>
        </w:rPr>
        <w:t xml:space="preserve">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Еженедельные задания логопеда воспитателю включают следующие разделы:</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логопедические пятиминутки;</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подвижные игры и пальчиковая гимнастика;</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индивидуальная работа;</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рекомендации по подбору художественной литературы и иллюстративного материала.</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i/>
          <w:iCs/>
          <w:sz w:val="24"/>
          <w:szCs w:val="24"/>
          <w:bdr w:val="none" w:sz="0" w:space="0" w:color="auto" w:frame="1"/>
          <w:lang w:eastAsia="ru-RU"/>
        </w:rPr>
        <w:t>Логопедические пятиминутки</w:t>
      </w:r>
      <w:r w:rsidRPr="008E6B33">
        <w:rPr>
          <w:rFonts w:ascii="Times New Roman" w:eastAsia="Times New Roman" w:hAnsi="Times New Roman" w:cs="Times New Roman"/>
          <w:sz w:val="24"/>
          <w:szCs w:val="24"/>
          <w:bdr w:val="none" w:sz="0" w:space="0" w:color="auto" w:frame="1"/>
          <w:lang w:eastAsia="ru-RU"/>
        </w:rPr>
        <w:t xml:space="preserve"> служат для </w:t>
      </w:r>
      <w:proofErr w:type="spellStart"/>
      <w:r w:rsidRPr="008E6B33">
        <w:rPr>
          <w:rFonts w:ascii="Times New Roman" w:eastAsia="Times New Roman" w:hAnsi="Times New Roman" w:cs="Times New Roman"/>
          <w:sz w:val="24"/>
          <w:szCs w:val="24"/>
          <w:bdr w:val="none" w:sz="0" w:space="0" w:color="auto" w:frame="1"/>
          <w:lang w:eastAsia="ru-RU"/>
        </w:rPr>
        <w:t>логопедизации</w:t>
      </w:r>
      <w:proofErr w:type="spellEnd"/>
      <w:r w:rsidRPr="008E6B33">
        <w:rPr>
          <w:rFonts w:ascii="Times New Roman" w:eastAsia="Times New Roman" w:hAnsi="Times New Roman" w:cs="Times New Roman"/>
          <w:sz w:val="24"/>
          <w:szCs w:val="24"/>
          <w:bdr w:val="none" w:sz="0" w:space="0" w:color="auto" w:frame="1"/>
          <w:lang w:eastAsia="ru-RU"/>
        </w:rPr>
        <w:t xml:space="preserve"> совместной деятельности воспитателя с детьми и содержат материалы по развитию лексики, грамматики, фонетики,</w:t>
      </w:r>
      <w:r w:rsidRPr="008E6B33">
        <w:rPr>
          <w:rFonts w:ascii="Times New Roman" w:eastAsia="Times New Roman" w:hAnsi="Times New Roman" w:cs="Times New Roman"/>
          <w:spacing w:val="3"/>
          <w:sz w:val="24"/>
          <w:szCs w:val="24"/>
          <w:lang w:eastAsia="ru-RU"/>
        </w:rPr>
        <w:t xml:space="preserve"> </w:t>
      </w:r>
      <w:r w:rsidRPr="008E6B33">
        <w:rPr>
          <w:rFonts w:ascii="Times New Roman" w:eastAsia="Times New Roman" w:hAnsi="Times New Roman" w:cs="Times New Roman"/>
          <w:sz w:val="24"/>
          <w:szCs w:val="24"/>
          <w:bdr w:val="none" w:sz="0" w:space="0" w:color="auto" w:frame="1"/>
          <w:lang w:eastAsia="ru-RU"/>
        </w:rPr>
        <w:t xml:space="preserve">связной речи,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w:t>
      </w:r>
      <w:r w:rsidRPr="008E6B33">
        <w:rPr>
          <w:rFonts w:ascii="Times New Roman" w:eastAsia="Times New Roman" w:hAnsi="Times New Roman" w:cs="Times New Roman"/>
          <w:sz w:val="24"/>
          <w:szCs w:val="24"/>
          <w:bdr w:val="none" w:sz="0" w:space="0" w:color="auto" w:frame="1"/>
          <w:lang w:eastAsia="ru-RU"/>
        </w:rPr>
        <w:lastRenderedPageBreak/>
        <w:t>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i/>
          <w:iCs/>
          <w:sz w:val="24"/>
          <w:szCs w:val="24"/>
          <w:bdr w:val="none" w:sz="0" w:space="0" w:color="auto" w:frame="1"/>
          <w:lang w:eastAsia="ru-RU"/>
        </w:rPr>
        <w:t>Подвижные игры, упражнения, пальчиковая гимнастика</w:t>
      </w:r>
      <w:r w:rsidRPr="008E6B33">
        <w:rPr>
          <w:rFonts w:ascii="Times New Roman" w:eastAsia="Times New Roman" w:hAnsi="Times New Roman" w:cs="Times New Roman"/>
          <w:sz w:val="24"/>
          <w:szCs w:val="24"/>
          <w:bdr w:val="none" w:sz="0" w:space="0" w:color="auto" w:frame="1"/>
          <w:lang w:eastAsia="ru-RU"/>
        </w:rPr>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Планируя </w:t>
      </w:r>
      <w:r w:rsidRPr="008E6B33">
        <w:rPr>
          <w:rFonts w:ascii="Times New Roman" w:eastAsia="Times New Roman" w:hAnsi="Times New Roman" w:cs="Times New Roman"/>
          <w:i/>
          <w:iCs/>
          <w:sz w:val="24"/>
          <w:szCs w:val="24"/>
          <w:bdr w:val="none" w:sz="0" w:space="0" w:color="auto" w:frame="1"/>
          <w:lang w:eastAsia="ru-RU"/>
        </w:rPr>
        <w:t>индивидуальную работу</w:t>
      </w:r>
      <w:r w:rsidRPr="008E6B33">
        <w:rPr>
          <w:rFonts w:ascii="Times New Roman" w:eastAsia="Times New Roman" w:hAnsi="Times New Roman" w:cs="Times New Roman"/>
          <w:sz w:val="24"/>
          <w:szCs w:val="24"/>
          <w:bdr w:val="none" w:sz="0" w:space="0" w:color="auto" w:frame="1"/>
          <w:lang w:eastAsia="ru-RU"/>
        </w:rPr>
        <w:t xml:space="preserve">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w:t>
      </w:r>
      <w:r w:rsidRPr="008E6B33">
        <w:rPr>
          <w:rFonts w:ascii="Times New Roman" w:eastAsia="Times New Roman" w:hAnsi="Times New Roman" w:cs="Times New Roman"/>
          <w:i/>
          <w:iCs/>
          <w:sz w:val="24"/>
          <w:szCs w:val="24"/>
          <w:bdr w:val="none" w:sz="0" w:space="0" w:color="auto" w:frame="1"/>
          <w:lang w:eastAsia="ru-RU"/>
        </w:rPr>
        <w:t>перечень художественной литературы и иллюстративного материала,</w:t>
      </w:r>
      <w:r w:rsidRPr="008E6B33">
        <w:rPr>
          <w:rFonts w:ascii="Times New Roman" w:eastAsia="Times New Roman" w:hAnsi="Times New Roman" w:cs="Times New Roman"/>
          <w:sz w:val="24"/>
          <w:szCs w:val="24"/>
          <w:bdr w:val="none" w:sz="0" w:space="0" w:color="auto" w:frame="1"/>
          <w:lang w:eastAsia="ru-RU"/>
        </w:rPr>
        <w:t xml:space="preserve"> рекомендуемых для каждой недели работы.</w:t>
      </w:r>
    </w:p>
    <w:p w:rsidR="008E6B33" w:rsidRPr="008E6B33" w:rsidRDefault="008E6B33" w:rsidP="008E6B33">
      <w:pPr>
        <w:spacing w:after="0" w:line="312" w:lineRule="atLeast"/>
        <w:jc w:val="both"/>
        <w:textAlignment w:val="baseline"/>
        <w:rPr>
          <w:rFonts w:ascii="Times New Roman" w:eastAsia="Times New Roman" w:hAnsi="Times New Roman" w:cs="Times New Roman"/>
          <w:i/>
          <w:sz w:val="24"/>
          <w:szCs w:val="24"/>
          <w:bdr w:val="none" w:sz="0" w:space="0" w:color="auto" w:frame="1"/>
          <w:lang w:eastAsia="ru-RU"/>
        </w:rPr>
      </w:pPr>
      <w:r w:rsidRPr="008E6B33">
        <w:rPr>
          <w:rFonts w:ascii="Times New Roman" w:eastAsia="Times New Roman" w:hAnsi="Times New Roman" w:cs="Times New Roman"/>
          <w:i/>
          <w:sz w:val="24"/>
          <w:szCs w:val="24"/>
          <w:bdr w:val="none" w:sz="0" w:space="0" w:color="auto" w:frame="1"/>
          <w:lang w:eastAsia="ru-RU"/>
        </w:rPr>
        <w:t>(См. Приложение)</w:t>
      </w: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bookmarkStart w:id="2" w:name="bookmark2"/>
      <w:r w:rsidRPr="008E6B33">
        <w:rPr>
          <w:rFonts w:ascii="Times New Roman" w:eastAsia="Times New Roman" w:hAnsi="Times New Roman" w:cs="Times New Roman"/>
          <w:b/>
          <w:sz w:val="24"/>
          <w:szCs w:val="24"/>
          <w:bdr w:val="none" w:sz="0" w:space="0" w:color="auto" w:frame="1"/>
          <w:lang w:eastAsia="ru-RU"/>
        </w:rPr>
        <w:t>3.4 Интегрированные занятия в системе работы в группе</w:t>
      </w:r>
      <w:bookmarkEnd w:id="2"/>
      <w:r w:rsidRPr="008E6B33">
        <w:rPr>
          <w:rFonts w:ascii="Times New Roman" w:eastAsia="Times New Roman" w:hAnsi="Times New Roman" w:cs="Times New Roman"/>
          <w:b/>
          <w:sz w:val="24"/>
          <w:szCs w:val="24"/>
          <w:bdr w:val="none" w:sz="0" w:space="0" w:color="auto" w:frame="1"/>
          <w:lang w:eastAsia="ru-RU"/>
        </w:rPr>
        <w:t xml:space="preserve"> компенсирующей направленности с детьми с ТНР</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В настоящее время все большее распространение и популярность в системе работы в  группе  компенсирующей направленности приобретают интегрированные коррекционно-развивающие занятия, которые позволяют избежать перегрузки и </w:t>
      </w:r>
      <w:proofErr w:type="spellStart"/>
      <w:r w:rsidRPr="008E6B33">
        <w:rPr>
          <w:rFonts w:ascii="Times New Roman" w:eastAsia="Times New Roman" w:hAnsi="Times New Roman" w:cs="Times New Roman"/>
          <w:sz w:val="24"/>
          <w:szCs w:val="24"/>
          <w:bdr w:val="none" w:sz="0" w:space="0" w:color="auto" w:frame="1"/>
          <w:lang w:eastAsia="ru-RU"/>
        </w:rPr>
        <w:t>дезадаптации</w:t>
      </w:r>
      <w:proofErr w:type="spellEnd"/>
      <w:r w:rsidRPr="008E6B33">
        <w:rPr>
          <w:rFonts w:ascii="Times New Roman" w:eastAsia="Times New Roman" w:hAnsi="Times New Roman" w:cs="Times New Roman"/>
          <w:sz w:val="24"/>
          <w:szCs w:val="24"/>
          <w:bdr w:val="none" w:sz="0" w:space="0" w:color="auto" w:frame="1"/>
          <w:lang w:eastAsia="ru-RU"/>
        </w:rPr>
        <w:t xml:space="preserve">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w:t>
      </w:r>
      <w:proofErr w:type="spellStart"/>
      <w:r w:rsidRPr="008E6B33">
        <w:rPr>
          <w:rFonts w:ascii="Times New Roman" w:eastAsia="Times New Roman" w:hAnsi="Times New Roman" w:cs="Times New Roman"/>
          <w:sz w:val="24"/>
          <w:szCs w:val="24"/>
          <w:bdr w:val="none" w:sz="0" w:space="0" w:color="auto" w:frame="1"/>
          <w:lang w:eastAsia="ru-RU"/>
        </w:rPr>
        <w:t>коррекционнно</w:t>
      </w:r>
      <w:proofErr w:type="spellEnd"/>
      <w:r w:rsidRPr="008E6B33">
        <w:rPr>
          <w:rFonts w:ascii="Times New Roman" w:eastAsia="Times New Roman" w:hAnsi="Times New Roman" w:cs="Times New Roman"/>
          <w:sz w:val="24"/>
          <w:szCs w:val="24"/>
          <w:bdr w:val="none" w:sz="0" w:space="0" w:color="auto" w:frame="1"/>
          <w:lang w:eastAsia="ru-RU"/>
        </w:rPr>
        <w:t>- 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Занятия с участием разных специалистов и родителей дошкольников могут проводиться как еженедельно, так и раз в две недели или раз в месяц. Вопрос частоты проведения таких занятий решается всеми специалистами, участвующими в них: учителем - логопедом, воспитателями, педагогом-психологом, музыкальным руководителем, воспитателем по физическому воспитанию и т.п. Проведение интегрированного занятия освобождает специалистов от проведения занятий, </w:t>
      </w:r>
      <w:r w:rsidRPr="008E6B33">
        <w:rPr>
          <w:rFonts w:ascii="Times New Roman" w:eastAsia="Times New Roman" w:hAnsi="Times New Roman" w:cs="Times New Roman"/>
          <w:sz w:val="24"/>
          <w:szCs w:val="24"/>
          <w:bdr w:val="none" w:sz="0" w:space="0" w:color="auto" w:frame="1"/>
          <w:lang w:eastAsia="ru-RU"/>
        </w:rPr>
        <w:lastRenderedPageBreak/>
        <w:t xml:space="preserve">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могут принимать участие в интегрированном занятии в этот день. Продолжительность интегрированного занятия в разных возрастных группах может варьироваться от 20 до 35 минут. Смена специалистов и видов деятельности в ходе занятия, использование разнообразных приемов работы, в частности, </w:t>
      </w:r>
      <w:proofErr w:type="spellStart"/>
      <w:r w:rsidRPr="008E6B33">
        <w:rPr>
          <w:rFonts w:ascii="Times New Roman" w:eastAsia="Times New Roman" w:hAnsi="Times New Roman" w:cs="Times New Roman"/>
          <w:sz w:val="24"/>
          <w:szCs w:val="24"/>
          <w:bdr w:val="none" w:sz="0" w:space="0" w:color="auto" w:frame="1"/>
          <w:lang w:eastAsia="ru-RU"/>
        </w:rPr>
        <w:t>логоритмических</w:t>
      </w:r>
      <w:proofErr w:type="spellEnd"/>
      <w:r w:rsidRPr="008E6B33">
        <w:rPr>
          <w:rFonts w:ascii="Times New Roman" w:eastAsia="Times New Roman" w:hAnsi="Times New Roman" w:cs="Times New Roman"/>
          <w:sz w:val="24"/>
          <w:szCs w:val="24"/>
          <w:bdr w:val="none" w:sz="0" w:space="0" w:color="auto" w:frame="1"/>
          <w:lang w:eastAsia="ru-RU"/>
        </w:rPr>
        <w:t xml:space="preserve">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учитель-логопед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При подготовке интегрированного занятия логопеду следует четко выполнять следующие действия:</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определить тему и цель занятия;</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включить в занятие разнообразные игровые и дидактические упражнения;</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предусмотреть на всех этапах занятия использование приемов, обеспечивающие индивидуальный подход к детям;</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при отборе программного материала учитывать зону ближайшего развития каждого ребенка, его потенциальные возможности;</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 значения;</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обеспечить постепенное усложнение речевых и речемыслительных заданий;</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включить в занятие регулярное повторение усвоенного речевого материала и подключить к этому всех участвующих в занятии специалистов;</w:t>
      </w:r>
    </w:p>
    <w:p w:rsidR="008E6B33" w:rsidRPr="008E6B33" w:rsidRDefault="008E6B33" w:rsidP="008E6B33">
      <w:pPr>
        <w:numPr>
          <w:ilvl w:val="0"/>
          <w:numId w:val="18"/>
        </w:num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привлечь каждого ребенка к участию в диалогах.</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наборного полотна и т.п. с тем, чтобы детям было удобно рассматривать предметы и пособия, предъявляемые им во время занятия, смотреть друг на друга или педагога, что обеспечивает </w:t>
      </w:r>
      <w:r w:rsidRPr="008E6B33">
        <w:rPr>
          <w:rFonts w:ascii="Times New Roman" w:eastAsia="Times New Roman" w:hAnsi="Times New Roman" w:cs="Times New Roman"/>
          <w:sz w:val="24"/>
          <w:szCs w:val="24"/>
          <w:bdr w:val="none" w:sz="0" w:space="0" w:color="auto" w:frame="1"/>
          <w:lang w:eastAsia="ru-RU"/>
        </w:rPr>
        <w:lastRenderedPageBreak/>
        <w:t>полноту восприятия чужой речи. На каждом этапе занятия местоположение детей обязательно меняется. Если, занимаясь с учителем-логопедом,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Пособия для занятия отбираются и готовятся заранее; педагоги, не участвующие в занятии на данном этапе, могут оказывать помощь в размещении или уборке пособий с тем, чтобы темп работы на занятии не снижался и внимание детей не рассеивалось.</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Если говорить о коррекционной работе учителя-логопеда на интегрированных занятиях, то она разнообразна и может охватывать все направления работы учителя-логопеда, кроме постановки звуков, которая, естественно, осуществляется на индивидуальных занятиях с детьми.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Учитель-логопед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 На таких занятиях дети учатся слышать ошибки в чужой и собственной речи, у них формируется языковое чутье, чувство языка.</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На таких занятиях дошкольники готовы к неожиданностям, ждут сюрпризов и с удовольствием включаются в игры, предложенные педагогами.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На интегрированных занятиях с успехом может решаться задача включения в работу всех анализаторов дошкольника для развития его эмоционального мира, мира его чувств.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 - </w:t>
      </w:r>
      <w:proofErr w:type="spellStart"/>
      <w:r w:rsidRPr="008E6B33">
        <w:rPr>
          <w:rFonts w:ascii="Times New Roman" w:eastAsia="Times New Roman" w:hAnsi="Times New Roman" w:cs="Times New Roman"/>
          <w:sz w:val="24"/>
          <w:szCs w:val="24"/>
          <w:bdr w:val="none" w:sz="0" w:space="0" w:color="auto" w:frame="1"/>
          <w:lang w:eastAsia="ru-RU"/>
        </w:rPr>
        <w:t>потребностной</w:t>
      </w:r>
      <w:proofErr w:type="spellEnd"/>
      <w:r w:rsidRPr="008E6B33">
        <w:rPr>
          <w:rFonts w:ascii="Times New Roman" w:eastAsia="Times New Roman" w:hAnsi="Times New Roman" w:cs="Times New Roman"/>
          <w:sz w:val="24"/>
          <w:szCs w:val="24"/>
          <w:bdr w:val="none" w:sz="0" w:space="0" w:color="auto" w:frame="1"/>
          <w:lang w:eastAsia="ru-RU"/>
        </w:rPr>
        <w:t xml:space="preserve"> сферы и высших психических функций — внимания, памяти, мышления, речи.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 деятельности.</w:t>
      </w: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bookmarkStart w:id="3" w:name="bookmark3"/>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3.5 Взаимодействие с семьями воспитанников</w:t>
      </w:r>
      <w:bookmarkEnd w:id="3"/>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lastRenderedPageBreak/>
        <w:t>Вопросам взаимосвязи дошкольного учреждения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В группе для детей с ТНР учитель-логопед и другие специалисты пытаются привлечь родителей к коррекционно-развивающей работе через </w:t>
      </w:r>
      <w:r w:rsidRPr="008E6B33">
        <w:rPr>
          <w:rFonts w:ascii="Times New Roman" w:eastAsia="Times New Roman" w:hAnsi="Times New Roman" w:cs="Times New Roman"/>
          <w:iCs/>
          <w:sz w:val="24"/>
          <w:szCs w:val="24"/>
          <w:bdr w:val="none" w:sz="0" w:space="0" w:color="auto" w:frame="1"/>
          <w:lang w:eastAsia="ru-RU"/>
        </w:rPr>
        <w:t>систему методических рекомендаций.</w:t>
      </w:r>
      <w:r w:rsidRPr="008E6B33">
        <w:rPr>
          <w:rFonts w:ascii="Times New Roman" w:eastAsia="Times New Roman" w:hAnsi="Times New Roman" w:cs="Times New Roman"/>
          <w:sz w:val="24"/>
          <w:szCs w:val="24"/>
          <w:bdr w:val="none" w:sz="0" w:space="0" w:color="auto" w:frame="1"/>
          <w:lang w:eastAsia="ru-RU"/>
        </w:rPr>
        <w:t xml:space="preserve">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Задания тетрадей 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учтены особенности развития детей данного возраста. </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Для детей старшего возраста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 говорит».</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3.6 Инклюзивное образование дошкольников с тяжелыми нарушениями речи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В соответствии с Законом Российской Федерации «Об образовании» и ФГОС ДО 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Так, дети с тяжелыми нарушениями речи  могут посещать группы компенсирующей направленности, комбинированной направленности или группы кратковременного пребывания. Для коррекционной работы с детьми, имеющими тяжелые нарушения речи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тяжелыми нарушениями речи. </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Обязательно разрабатывается комплексное психолого-педагогическое сопровождение каждого ребенка с тяжелым нарушением речи.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Основной формой работы учителя-логопеда с ребенком, имеющим тяжелое нарушение речи являются индивидуальные занятия, которые проводятся 2—3 раза в неделю. Возможно проведение подгрупповых занятий. Обязательно планируется время и формы занятости ребенка с на каждый день недели. Занятия со специалистами (учителем-логопедом, педагогом-психологом) могут проводиться параллельно с групповыми занятиями.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Учитель-логопед осуществляет информационно-просветительскую деятельность среди педагогов группы и родителей, подключая последних к коррекционно-развивающей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bookmarkStart w:id="4" w:name="bookmark4"/>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3.7 Двуязычные дети в  группе ДОУ для детей с тяжелыми нарушениями речи</w:t>
      </w:r>
      <w:bookmarkEnd w:id="4"/>
      <w:r w:rsidRPr="008E6B33">
        <w:rPr>
          <w:rFonts w:ascii="Times New Roman" w:eastAsia="Times New Roman" w:hAnsi="Times New Roman" w:cs="Times New Roman"/>
          <w:b/>
          <w:sz w:val="24"/>
          <w:szCs w:val="24"/>
          <w:bdr w:val="none" w:sz="0" w:space="0" w:color="auto" w:frame="1"/>
          <w:lang w:eastAsia="ru-RU"/>
        </w:rPr>
        <w:t>.</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Двуязычные дети поступают в группу для детей с ТНР на общих основаниях по направлению психолого-медико-педагогической комиссии. Дети-билингвы с нормальным речевым развитием не могут быть направлены в группу для осуществления их лингвистического сопровождения. Лингвистическое сопровождение детей-</w:t>
      </w:r>
      <w:proofErr w:type="spellStart"/>
      <w:r w:rsidRPr="008E6B33">
        <w:rPr>
          <w:rFonts w:ascii="Times New Roman" w:eastAsia="Times New Roman" w:hAnsi="Times New Roman" w:cs="Times New Roman"/>
          <w:sz w:val="24"/>
          <w:szCs w:val="24"/>
          <w:bdr w:val="none" w:sz="0" w:space="0" w:color="auto" w:frame="1"/>
          <w:lang w:eastAsia="ru-RU"/>
        </w:rPr>
        <w:t>билингвов</w:t>
      </w:r>
      <w:proofErr w:type="spellEnd"/>
      <w:r w:rsidRPr="008E6B33">
        <w:rPr>
          <w:rFonts w:ascii="Times New Roman" w:eastAsia="Times New Roman" w:hAnsi="Times New Roman" w:cs="Times New Roman"/>
          <w:sz w:val="24"/>
          <w:szCs w:val="24"/>
          <w:bdr w:val="none" w:sz="0" w:space="0" w:color="auto" w:frame="1"/>
          <w:lang w:eastAsia="ru-RU"/>
        </w:rPr>
        <w:t xml:space="preserve"> с нормальным речевым развитием, не в полной мере овладевших русским языком и посещающих массовые группы, осуществляется учителем русского языка как неродного.</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Для каждого воспитанника-билингва, поступившего в группу компенсирующей направленности по направлению ПМПК, учителем-логопедом после проведения психолого-педагогической диагностики индивидуального развития и на основе данной Программы </w:t>
      </w:r>
      <w:proofErr w:type="spellStart"/>
      <w:r w:rsidRPr="008E6B33">
        <w:rPr>
          <w:rFonts w:ascii="Times New Roman" w:eastAsia="Times New Roman" w:hAnsi="Times New Roman" w:cs="Times New Roman"/>
          <w:sz w:val="24"/>
          <w:szCs w:val="24"/>
          <w:bdr w:val="none" w:sz="0" w:space="0" w:color="auto" w:frame="1"/>
          <w:lang w:eastAsia="ru-RU"/>
        </w:rPr>
        <w:t>коррекционно</w:t>
      </w:r>
      <w:proofErr w:type="spellEnd"/>
      <w:r w:rsidRPr="008E6B33">
        <w:rPr>
          <w:rFonts w:ascii="Times New Roman" w:eastAsia="Times New Roman" w:hAnsi="Times New Roman" w:cs="Times New Roman"/>
          <w:sz w:val="24"/>
          <w:szCs w:val="24"/>
          <w:bdr w:val="none" w:sz="0" w:space="0" w:color="auto" w:frame="1"/>
          <w:lang w:eastAsia="ru-RU"/>
        </w:rPr>
        <w:t xml:space="preserve"> - </w:t>
      </w:r>
      <w:r w:rsidRPr="008E6B33">
        <w:rPr>
          <w:rFonts w:ascii="Times New Roman" w:eastAsia="Times New Roman" w:hAnsi="Times New Roman" w:cs="Times New Roman"/>
          <w:sz w:val="24"/>
          <w:szCs w:val="24"/>
          <w:bdr w:val="none" w:sz="0" w:space="0" w:color="auto" w:frame="1"/>
          <w:lang w:eastAsia="ru-RU"/>
        </w:rPr>
        <w:softHyphen/>
        <w:t>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этно-ориентированной деятельности, соответствующие образовательным потребностям данного ребенка. Обязательно разрабатывается комплексное психолого-педагогическое сопровождение ребенка-билингва, организуется сотрудничество педагогов с семьей двуязычного ребенка.</w:t>
      </w: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3.8.  Кадровые условия:</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Психолого-педагогическое сопровождение в группе компенсирующей направленности для детей с ТНР осуществляют:</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Учитель-логопед</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Воспитатель</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lastRenderedPageBreak/>
        <w:t>Педагог-психолог</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Музыкальный руководитель</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Воспитатель ИЗО</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Медицинское сопровождение по согласованию с ГДП № 1  осуществляют:</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Врач-педиатр </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Медсестра</w:t>
      </w:r>
    </w:p>
    <w:p w:rsidR="008E6B33" w:rsidRPr="008E6B33" w:rsidRDefault="008E6B33" w:rsidP="008E6B33">
      <w:pPr>
        <w:spacing w:after="0" w:line="312" w:lineRule="atLeast"/>
        <w:jc w:val="both"/>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3.9 Программно-методическое обеспечение (паспорт логопедического пространства групп компенсирующей направленности):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В ДОУ в группе компенсирующей направленности учителем – логопедом разработана информационная папка, в которой систематизирован материал по разделам:</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1.Материалы для логопедического обследования.</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2.Материалы для коррекции речевого дыхания, артикуляционной моторики и звукопроизношения, слоговой структуры слова.</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3.Пособия для развития мелкой моторики.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4.Материал для развития фонематического слуха и формирования фонематического восприятия.</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5.Материалы для формирования лексико-грамматического строя речи и связной речи.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6.Материал для развития навыков </w:t>
      </w:r>
      <w:proofErr w:type="spellStart"/>
      <w:r w:rsidRPr="008E6B33">
        <w:rPr>
          <w:rFonts w:ascii="Times New Roman" w:eastAsia="Times New Roman" w:hAnsi="Times New Roman" w:cs="Times New Roman"/>
          <w:sz w:val="24"/>
          <w:szCs w:val="24"/>
          <w:bdr w:val="none" w:sz="0" w:space="0" w:color="auto" w:frame="1"/>
          <w:lang w:eastAsia="ru-RU"/>
        </w:rPr>
        <w:t>звуко</w:t>
      </w:r>
      <w:proofErr w:type="spellEnd"/>
      <w:r w:rsidRPr="008E6B33">
        <w:rPr>
          <w:rFonts w:ascii="Times New Roman" w:eastAsia="Times New Roman" w:hAnsi="Times New Roman" w:cs="Times New Roman"/>
          <w:sz w:val="24"/>
          <w:szCs w:val="24"/>
          <w:bdr w:val="none" w:sz="0" w:space="0" w:color="auto" w:frame="1"/>
          <w:lang w:eastAsia="ru-RU"/>
        </w:rPr>
        <w:t xml:space="preserve"> - буквенного анализа, синтеза и обучения грамоте.</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7.Материалы для развития познавательных процессов.</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8. Банк презентаций. </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1.Обеспечение дифференцированных условий (оптимальный режим учебных нагрузок)</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2. Обеспечение  </w:t>
      </w:r>
      <w:proofErr w:type="spellStart"/>
      <w:r w:rsidRPr="008E6B33">
        <w:rPr>
          <w:rFonts w:ascii="Times New Roman" w:eastAsia="Times New Roman" w:hAnsi="Times New Roman" w:cs="Times New Roman"/>
          <w:sz w:val="24"/>
          <w:szCs w:val="24"/>
          <w:bdr w:val="none" w:sz="0" w:space="0" w:color="auto" w:frame="1"/>
          <w:lang w:eastAsia="ru-RU"/>
        </w:rPr>
        <w:t>психолого</w:t>
      </w:r>
      <w:proofErr w:type="spellEnd"/>
      <w:r w:rsidRPr="008E6B33">
        <w:rPr>
          <w:rFonts w:ascii="Times New Roman" w:eastAsia="Times New Roman" w:hAnsi="Times New Roman" w:cs="Times New Roman"/>
          <w:sz w:val="24"/>
          <w:szCs w:val="24"/>
          <w:bdr w:val="none" w:sz="0" w:space="0" w:color="auto" w:frame="1"/>
          <w:lang w:eastAsia="ru-RU"/>
        </w:rPr>
        <w:t xml:space="preserve"> - педагогической условий (коррекционная направленность образовательного процесса; учёт индивидуальных особенностей ребёнка на адекватной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3.Обеспечение специализированных условий (выдвижение комплекса специальных задач обучения, ориентированных на воспитанников с ТНР;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4.Обеспечение </w:t>
      </w:r>
      <w:proofErr w:type="spellStart"/>
      <w:r w:rsidRPr="008E6B33">
        <w:rPr>
          <w:rFonts w:ascii="Times New Roman" w:eastAsia="Times New Roman" w:hAnsi="Times New Roman" w:cs="Times New Roman"/>
          <w:sz w:val="24"/>
          <w:szCs w:val="24"/>
          <w:bdr w:val="none" w:sz="0" w:space="0" w:color="auto" w:frame="1"/>
          <w:lang w:eastAsia="ru-RU"/>
        </w:rPr>
        <w:t>здоровьесберегающих</w:t>
      </w:r>
      <w:proofErr w:type="spellEnd"/>
      <w:r w:rsidRPr="008E6B33">
        <w:rPr>
          <w:rFonts w:ascii="Times New Roman" w:eastAsia="Times New Roman" w:hAnsi="Times New Roman" w:cs="Times New Roman"/>
          <w:sz w:val="24"/>
          <w:szCs w:val="24"/>
          <w:bdr w:val="none" w:sz="0" w:space="0" w:color="auto" w:frame="1"/>
          <w:lang w:eastAsia="ru-RU"/>
        </w:rPr>
        <w:t xml:space="preserve"> условий (оздоровительный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w:t>
      </w:r>
      <w:proofErr w:type="spellStart"/>
      <w:r w:rsidRPr="008E6B33">
        <w:rPr>
          <w:rFonts w:ascii="Times New Roman" w:eastAsia="Times New Roman" w:hAnsi="Times New Roman" w:cs="Times New Roman"/>
          <w:sz w:val="24"/>
          <w:szCs w:val="24"/>
          <w:bdr w:val="none" w:sz="0" w:space="0" w:color="auto" w:frame="1"/>
          <w:lang w:eastAsia="ru-RU"/>
        </w:rPr>
        <w:t>санитарно</w:t>
      </w:r>
      <w:proofErr w:type="spellEnd"/>
      <w:r w:rsidRPr="008E6B33">
        <w:rPr>
          <w:rFonts w:ascii="Times New Roman" w:eastAsia="Times New Roman" w:hAnsi="Times New Roman" w:cs="Times New Roman"/>
          <w:sz w:val="24"/>
          <w:szCs w:val="24"/>
          <w:bdr w:val="none" w:sz="0" w:space="0" w:color="auto" w:frame="1"/>
          <w:lang w:eastAsia="ru-RU"/>
        </w:rPr>
        <w:t xml:space="preserve"> – гигиенических правил и норм);</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5.Обеспечение участия всех детей с ТНР, независимо от степени выраженности нарушений их развития в проведении воспитательных, культурно – развлекательных, спортивно – оздоровительных и иных досуговых мероприятий.</w:t>
      </w:r>
    </w:p>
    <w:p w:rsidR="008E6B33" w:rsidRPr="008E6B33" w:rsidRDefault="008E6B33" w:rsidP="008E6B33">
      <w:pPr>
        <w:spacing w:after="0" w:line="312" w:lineRule="atLeast"/>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xml:space="preserve">Специфика организации </w:t>
      </w:r>
      <w:proofErr w:type="spellStart"/>
      <w:r w:rsidRPr="008E6B33">
        <w:rPr>
          <w:rFonts w:ascii="Times New Roman" w:eastAsia="Times New Roman" w:hAnsi="Times New Roman" w:cs="Times New Roman"/>
          <w:sz w:val="24"/>
          <w:szCs w:val="24"/>
          <w:bdr w:val="none" w:sz="0" w:space="0" w:color="auto" w:frame="1"/>
          <w:lang w:eastAsia="ru-RU"/>
        </w:rPr>
        <w:t>воспитательно</w:t>
      </w:r>
      <w:proofErr w:type="spellEnd"/>
      <w:r w:rsidRPr="008E6B33">
        <w:rPr>
          <w:rFonts w:ascii="Times New Roman" w:eastAsia="Times New Roman" w:hAnsi="Times New Roman" w:cs="Times New Roman"/>
          <w:sz w:val="24"/>
          <w:szCs w:val="24"/>
          <w:bdr w:val="none" w:sz="0" w:space="0" w:color="auto" w:frame="1"/>
          <w:lang w:eastAsia="ru-RU"/>
        </w:rPr>
        <w:t xml:space="preserve"> - образовательной и коррекционной работы с детьми с нарушением речи, обусловливает необходимость специальной подготовки педагогического коллектива дошкольного образовательного учреждения. Повышение квалификации проводится на базе ГБОУ СКИРО и ПРО. </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spacing w:after="0" w:line="240" w:lineRule="auto"/>
        <w:textAlignment w:val="baseline"/>
        <w:rPr>
          <w:rFonts w:ascii="Times New Roman" w:eastAsia="Times New Roman" w:hAnsi="Times New Roman" w:cs="Times New Roman"/>
          <w:b/>
          <w:sz w:val="24"/>
          <w:szCs w:val="24"/>
          <w:bdr w:val="none" w:sz="0" w:space="0" w:color="auto" w:frame="1"/>
          <w:lang w:eastAsia="ru-RU"/>
        </w:rPr>
      </w:pPr>
      <w:r w:rsidRPr="008E6B33">
        <w:rPr>
          <w:rFonts w:ascii="Times New Roman" w:eastAsia="Times New Roman" w:hAnsi="Times New Roman" w:cs="Times New Roman"/>
          <w:b/>
          <w:sz w:val="24"/>
          <w:szCs w:val="24"/>
          <w:bdr w:val="none" w:sz="0" w:space="0" w:color="auto" w:frame="1"/>
          <w:lang w:eastAsia="ru-RU"/>
        </w:rPr>
        <w:t xml:space="preserve">3.10 Формы обучения, содержание и планы реализации мероприятий </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w:t>
      </w:r>
      <w:r w:rsidRPr="008E6B33">
        <w:rPr>
          <w:rFonts w:ascii="Times New Roman" w:eastAsia="Times New Roman" w:hAnsi="Times New Roman" w:cs="Times New Roman"/>
          <w:i/>
          <w:iCs/>
          <w:sz w:val="24"/>
          <w:szCs w:val="24"/>
          <w:bdr w:val="none" w:sz="0" w:space="0" w:color="auto" w:frame="1"/>
          <w:lang w:eastAsia="ru-RU"/>
        </w:rPr>
        <w:t>Модель организации коррекционно-образовательного процесса</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lastRenderedPageBreak/>
        <w:t> 1 этап: Исходно — диагностический</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w:t>
      </w:r>
      <w:r w:rsidRPr="008E6B33">
        <w:rPr>
          <w:rFonts w:ascii="Times New Roman" w:eastAsia="Times New Roman" w:hAnsi="Times New Roman" w:cs="Times New Roman"/>
          <w:i/>
          <w:iCs/>
          <w:sz w:val="24"/>
          <w:szCs w:val="24"/>
          <w:bdr w:val="none" w:sz="0" w:space="0" w:color="auto" w:frame="1"/>
          <w:lang w:eastAsia="ru-RU"/>
        </w:rPr>
        <w:t>Задачи этапа:</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1.Сбор анамнестических данных посредством изучения медицинской и педагогиче</w:t>
      </w:r>
      <w:r w:rsidRPr="008E6B33">
        <w:rPr>
          <w:rFonts w:ascii="Times New Roman" w:eastAsia="Times New Roman" w:hAnsi="Times New Roman" w:cs="Times New Roman"/>
          <w:sz w:val="24"/>
          <w:szCs w:val="24"/>
          <w:bdr w:val="none" w:sz="0" w:space="0" w:color="auto" w:frame="1"/>
          <w:lang w:eastAsia="ru-RU"/>
        </w:rPr>
        <w:softHyphen/>
        <w:t>ской документации ребёнка.</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2.Проведение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w:t>
      </w:r>
      <w:r w:rsidRPr="008E6B33">
        <w:rPr>
          <w:rFonts w:ascii="Times New Roman" w:eastAsia="Times New Roman" w:hAnsi="Times New Roman" w:cs="Times New Roman"/>
          <w:sz w:val="24"/>
          <w:szCs w:val="24"/>
          <w:bdr w:val="none" w:sz="0" w:space="0" w:color="auto" w:frame="1"/>
          <w:lang w:eastAsia="ru-RU"/>
        </w:rPr>
        <w:softHyphen/>
        <w:t>чевого дефекта, изучение личностных качеств детей, определение наличия и степени фик</w:t>
      </w:r>
      <w:r w:rsidRPr="008E6B33">
        <w:rPr>
          <w:rFonts w:ascii="Times New Roman" w:eastAsia="Times New Roman" w:hAnsi="Times New Roman" w:cs="Times New Roman"/>
          <w:sz w:val="24"/>
          <w:szCs w:val="24"/>
          <w:bdr w:val="none" w:sz="0" w:space="0" w:color="auto" w:frame="1"/>
          <w:lang w:eastAsia="ru-RU"/>
        </w:rPr>
        <w:softHyphen/>
        <w:t>сации на речевом дефекте.</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Результат:</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Определение структуры речевого дефекта каждого ребёнка, задач коррекционной работы,</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заполнение речевых карт.</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2 этап: Организационно — подготовительный</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Задачи этапа:</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1.Определение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2.Пополнение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3.Формирование информационной готовности педагогов МДОУ и родителей к проведению эффективной коррекционно-педагогической работы с детьми.</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4.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p w:rsidR="008E6B33" w:rsidRPr="008E6B33" w:rsidRDefault="008E6B33" w:rsidP="008E6B33">
      <w:pPr>
        <w:spacing w:after="0" w:line="240" w:lineRule="auto"/>
        <w:textAlignment w:val="baseline"/>
        <w:rPr>
          <w:rFonts w:ascii="Times New Roman" w:eastAsia="Times New Roman" w:hAnsi="Times New Roman" w:cs="Times New Roman"/>
          <w:i/>
          <w:iCs/>
          <w:sz w:val="24"/>
          <w:szCs w:val="24"/>
          <w:bdr w:val="none" w:sz="0" w:space="0" w:color="auto" w:frame="1"/>
          <w:lang w:eastAsia="ru-RU"/>
        </w:rPr>
      </w:pP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Результат:</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Составление индивидуальных программ коррекции речевого нарушения в соответствии с учётом данных, полученных в ходе логопедического исследования, программ взаимодействия  с педагогами и родителями ребёнка</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 xml:space="preserve">3 этап: </w:t>
      </w:r>
      <w:proofErr w:type="spellStart"/>
      <w:r w:rsidRPr="008E6B33">
        <w:rPr>
          <w:rFonts w:ascii="Times New Roman" w:eastAsia="Times New Roman" w:hAnsi="Times New Roman" w:cs="Times New Roman"/>
          <w:i/>
          <w:iCs/>
          <w:sz w:val="24"/>
          <w:szCs w:val="24"/>
          <w:bdr w:val="none" w:sz="0" w:space="0" w:color="auto" w:frame="1"/>
          <w:lang w:eastAsia="ru-RU"/>
        </w:rPr>
        <w:t>Коррекционно</w:t>
      </w:r>
      <w:proofErr w:type="spellEnd"/>
      <w:r w:rsidRPr="008E6B33">
        <w:rPr>
          <w:rFonts w:ascii="Times New Roman" w:eastAsia="Times New Roman" w:hAnsi="Times New Roman" w:cs="Times New Roman"/>
          <w:i/>
          <w:iCs/>
          <w:sz w:val="24"/>
          <w:szCs w:val="24"/>
          <w:bdr w:val="none" w:sz="0" w:space="0" w:color="auto" w:frame="1"/>
          <w:lang w:eastAsia="ru-RU"/>
        </w:rPr>
        <w:t xml:space="preserve"> — технологический</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Задачи этапа:</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1.Реализация задач, определённых в индивидуальных или подгрупповых коррекционных программах.</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2.Психолого-педагогический и логопедический мониторинг, аналитические справки по результатам работы.</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3.Согласование, уточнение и корректировка меры и характера коррекционно-педагогического влияния субъектов коррекционно-образовательного процесса.</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4.Индивидуальное консультирование родителей о ходе коррекционного процесса, посещение ими индивидуальных занятий, овладением приёмами автоматизации корректируемых звуков.</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5.Взаимодействие с педагогами по тетрадям и папкам взаимодействия, проведение консультаций.</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Результат:</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·Достижение определённого позитивного эффекта в устранении у детей отклонений в речевом развитии</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 xml:space="preserve">4 этап: </w:t>
      </w:r>
      <w:proofErr w:type="spellStart"/>
      <w:r w:rsidRPr="008E6B33">
        <w:rPr>
          <w:rFonts w:ascii="Times New Roman" w:eastAsia="Times New Roman" w:hAnsi="Times New Roman" w:cs="Times New Roman"/>
          <w:i/>
          <w:iCs/>
          <w:sz w:val="24"/>
          <w:szCs w:val="24"/>
          <w:bdr w:val="none" w:sz="0" w:space="0" w:color="auto" w:frame="1"/>
          <w:lang w:eastAsia="ru-RU"/>
        </w:rPr>
        <w:t>Итогово</w:t>
      </w:r>
      <w:proofErr w:type="spellEnd"/>
      <w:r w:rsidRPr="008E6B33">
        <w:rPr>
          <w:rFonts w:ascii="Times New Roman" w:eastAsia="Times New Roman" w:hAnsi="Times New Roman" w:cs="Times New Roman"/>
          <w:i/>
          <w:iCs/>
          <w:sz w:val="24"/>
          <w:szCs w:val="24"/>
          <w:bdr w:val="none" w:sz="0" w:space="0" w:color="auto" w:frame="1"/>
          <w:lang w:eastAsia="ru-RU"/>
        </w:rPr>
        <w:t xml:space="preserve"> — диагностический</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Задачи этапа:</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1.Проведение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2.Определение дальнейших образовательных (коррекционно-образовательных) перспектив детей, выпускников ДОУ.</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iCs/>
          <w:sz w:val="24"/>
          <w:szCs w:val="24"/>
          <w:bdr w:val="none" w:sz="0" w:space="0" w:color="auto" w:frame="1"/>
          <w:lang w:eastAsia="ru-RU"/>
        </w:rPr>
        <w:t>Результат:</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Решение о прекращении логопедической работы с ребёнком, изменении её характера или продолжении логопедической работы.</w:t>
      </w:r>
    </w:p>
    <w:p w:rsidR="008E6B33" w:rsidRPr="008E6B33" w:rsidRDefault="008E6B33" w:rsidP="008E6B33">
      <w:pPr>
        <w:spacing w:after="0" w:line="240" w:lineRule="auto"/>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lastRenderedPageBreak/>
        <w:t> Задачи развития речи и коррекции её недостатков, которые являются приоритетными для всех воспитанников групп компенсирующей направленности 5-7лет с ТНР реализовываются на групповых, подгрупповых и индивидуальных занятиях.</w:t>
      </w:r>
    </w:p>
    <w:p w:rsidR="008E6B33" w:rsidRPr="008E6B33" w:rsidRDefault="008E6B33" w:rsidP="008E6B33">
      <w:pPr>
        <w:spacing w:after="0" w:line="240" w:lineRule="auto"/>
        <w:ind w:hanging="426"/>
        <w:jc w:val="both"/>
        <w:rPr>
          <w:rFonts w:ascii="Times New Roman" w:eastAsia="Times New Roman" w:hAnsi="Times New Roman" w:cs="Times New Roman"/>
          <w:sz w:val="24"/>
          <w:szCs w:val="24"/>
          <w:lang w:eastAsia="ru-RU"/>
        </w:rPr>
      </w:pPr>
      <w:r w:rsidRPr="008E6B33">
        <w:rPr>
          <w:rFonts w:ascii="Times New Roman" w:eastAsia="Times New Roman" w:hAnsi="Times New Roman" w:cs="Times New Roman"/>
          <w:i/>
          <w:sz w:val="24"/>
          <w:szCs w:val="24"/>
          <w:bdr w:val="none" w:sz="0" w:space="0" w:color="auto" w:frame="1"/>
          <w:lang w:eastAsia="ru-RU"/>
        </w:rPr>
        <w:t xml:space="preserve">      Тема, цель, содержание, методическая аранжировка  занятий определяется в соответствии с  программой </w:t>
      </w:r>
      <w:proofErr w:type="spellStart"/>
      <w:r w:rsidRPr="008E6B33">
        <w:rPr>
          <w:rFonts w:ascii="Times New Roman" w:eastAsia="Times New Roman" w:hAnsi="Times New Roman" w:cs="Times New Roman"/>
          <w:i/>
          <w:sz w:val="24"/>
          <w:szCs w:val="24"/>
          <w:bdr w:val="none" w:sz="0" w:space="0" w:color="auto" w:frame="1"/>
          <w:lang w:eastAsia="ru-RU"/>
        </w:rPr>
        <w:t>Т.Б.Филичевой</w:t>
      </w:r>
      <w:proofErr w:type="spellEnd"/>
      <w:r w:rsidRPr="008E6B33">
        <w:rPr>
          <w:rFonts w:ascii="Times New Roman" w:eastAsia="Times New Roman" w:hAnsi="Times New Roman" w:cs="Times New Roman"/>
          <w:i/>
          <w:sz w:val="24"/>
          <w:szCs w:val="24"/>
          <w:bdr w:val="none" w:sz="0" w:space="0" w:color="auto" w:frame="1"/>
          <w:lang w:eastAsia="ru-RU"/>
        </w:rPr>
        <w:t xml:space="preserve">, </w:t>
      </w:r>
      <w:proofErr w:type="spellStart"/>
      <w:r w:rsidRPr="008E6B33">
        <w:rPr>
          <w:rFonts w:ascii="Times New Roman" w:eastAsia="Times New Roman" w:hAnsi="Times New Roman" w:cs="Times New Roman"/>
          <w:i/>
          <w:sz w:val="24"/>
          <w:szCs w:val="24"/>
          <w:bdr w:val="none" w:sz="0" w:space="0" w:color="auto" w:frame="1"/>
          <w:lang w:eastAsia="ru-RU"/>
        </w:rPr>
        <w:t>Г.В.Чиркиной</w:t>
      </w:r>
      <w:proofErr w:type="spellEnd"/>
      <w:r w:rsidRPr="008E6B33">
        <w:rPr>
          <w:rFonts w:ascii="Times New Roman" w:eastAsia="Times New Roman" w:hAnsi="Times New Roman" w:cs="Times New Roman"/>
          <w:i/>
          <w:sz w:val="24"/>
          <w:szCs w:val="24"/>
          <w:bdr w:val="none" w:sz="0" w:space="0" w:color="auto" w:frame="1"/>
          <w:lang w:eastAsia="ru-RU"/>
        </w:rPr>
        <w:t xml:space="preserve"> «Коррекционное обучение и воспитание детей с общим недоразвитием речи», </w:t>
      </w:r>
      <w:r w:rsidRPr="008E6B33">
        <w:rPr>
          <w:rFonts w:ascii="Times New Roman" w:eastAsia="Times New Roman" w:hAnsi="Times New Roman" w:cs="Times New Roman"/>
          <w:sz w:val="24"/>
          <w:szCs w:val="24"/>
          <w:bdr w:val="none" w:sz="0" w:space="0" w:color="auto" w:frame="1"/>
          <w:lang w:eastAsia="ru-RU"/>
        </w:rPr>
        <w:t>«Примерная адаптированная программа коррекционно-развивающей работы в логопедической группе для детей с тяжелыми нарушениями речи с 3 до 7 лет»</w:t>
      </w:r>
      <w:r w:rsidRPr="008E6B33">
        <w:rPr>
          <w:rFonts w:ascii="Times New Roman" w:eastAsia="Times New Roman" w:hAnsi="Times New Roman" w:cs="Times New Roman"/>
          <w:sz w:val="24"/>
          <w:szCs w:val="24"/>
          <w:bdr w:val="none" w:sz="0" w:space="0" w:color="auto" w:frame="1"/>
          <w:lang w:val="x-none" w:eastAsia="ru-RU"/>
        </w:rPr>
        <w:t> </w:t>
      </w:r>
      <w:proofErr w:type="spellStart"/>
      <w:r w:rsidRPr="008E6B33">
        <w:rPr>
          <w:rFonts w:ascii="Times New Roman" w:eastAsia="Times New Roman" w:hAnsi="Times New Roman" w:cs="Times New Roman"/>
          <w:sz w:val="24"/>
          <w:szCs w:val="24"/>
          <w:bdr w:val="none" w:sz="0" w:space="0" w:color="auto" w:frame="1"/>
          <w:lang w:eastAsia="ru-RU"/>
        </w:rPr>
        <w:t>Н.В.Нищева</w:t>
      </w:r>
      <w:proofErr w:type="spellEnd"/>
      <w:r w:rsidRPr="008E6B33">
        <w:rPr>
          <w:rFonts w:ascii="Times New Roman" w:eastAsia="Times New Roman" w:hAnsi="Times New Roman" w:cs="Times New Roman"/>
          <w:sz w:val="24"/>
          <w:szCs w:val="24"/>
          <w:bdr w:val="none" w:sz="0" w:space="0" w:color="auto" w:frame="1"/>
          <w:lang w:val="x-none" w:eastAsia="ru-RU"/>
        </w:rPr>
        <w:t>.</w:t>
      </w:r>
      <w:r w:rsidRPr="008E6B33">
        <w:rPr>
          <w:rFonts w:ascii="Times New Roman" w:eastAsia="Times New Roman" w:hAnsi="Times New Roman" w:cs="Times New Roman"/>
          <w:sz w:val="24"/>
          <w:szCs w:val="24"/>
          <w:bdr w:val="none" w:sz="0" w:space="0" w:color="auto" w:frame="1"/>
          <w:lang w:eastAsia="ru-RU"/>
        </w:rPr>
        <w:t>, 2014г.,</w:t>
      </w:r>
      <w:r w:rsidRPr="008E6B33">
        <w:rPr>
          <w:rFonts w:ascii="Times New Roman" w:eastAsia="Times New Roman" w:hAnsi="Times New Roman" w:cs="Times New Roman"/>
          <w:sz w:val="24"/>
          <w:szCs w:val="24"/>
          <w:lang w:eastAsia="ru-RU"/>
        </w:rPr>
        <w:t xml:space="preserve">   </w:t>
      </w:r>
      <w:r w:rsidRPr="008E6B33">
        <w:rPr>
          <w:rFonts w:ascii="Times New Roman" w:eastAsia="Times New Roman" w:hAnsi="Times New Roman" w:cs="Times New Roman"/>
          <w:i/>
          <w:sz w:val="24"/>
          <w:szCs w:val="24"/>
          <w:bdr w:val="none" w:sz="0" w:space="0" w:color="auto" w:frame="1"/>
          <w:lang w:eastAsia="ru-RU"/>
        </w:rPr>
        <w:t>содержанием коррекционно-развивающей работы по образовательным областям и перспективному плану учителя-логопеда.</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Групповые занятия и подгрупповые</w:t>
      </w:r>
      <w:r w:rsidRPr="008E6B33">
        <w:rPr>
          <w:rFonts w:ascii="Times New Roman" w:eastAsia="Times New Roman" w:hAnsi="Times New Roman" w:cs="Times New Roman"/>
          <w:sz w:val="24"/>
          <w:szCs w:val="24"/>
          <w:lang w:eastAsia="ru-RU"/>
        </w:rPr>
        <w:t> </w:t>
      </w:r>
      <w:r w:rsidRPr="008E6B33">
        <w:rPr>
          <w:rFonts w:ascii="Times New Roman" w:eastAsia="Times New Roman" w:hAnsi="Times New Roman" w:cs="Times New Roman"/>
          <w:sz w:val="24"/>
          <w:szCs w:val="24"/>
          <w:bdr w:val="none" w:sz="0" w:space="0" w:color="auto" w:frame="1"/>
          <w:lang w:eastAsia="ru-RU"/>
        </w:rPr>
        <w:t xml:space="preserve">для детей в группе с ТНР приоритетно ориентированы на формирование </w:t>
      </w:r>
      <w:proofErr w:type="spellStart"/>
      <w:r w:rsidRPr="008E6B33">
        <w:rPr>
          <w:rFonts w:ascii="Times New Roman" w:eastAsia="Times New Roman" w:hAnsi="Times New Roman" w:cs="Times New Roman"/>
          <w:sz w:val="24"/>
          <w:szCs w:val="24"/>
          <w:bdr w:val="none" w:sz="0" w:space="0" w:color="auto" w:frame="1"/>
          <w:lang w:eastAsia="ru-RU"/>
        </w:rPr>
        <w:t>лексико</w:t>
      </w:r>
      <w:proofErr w:type="spellEnd"/>
      <w:r w:rsidRPr="008E6B33">
        <w:rPr>
          <w:rFonts w:ascii="Times New Roman" w:eastAsia="Times New Roman" w:hAnsi="Times New Roman" w:cs="Times New Roman"/>
          <w:sz w:val="24"/>
          <w:szCs w:val="24"/>
          <w:bdr w:val="none" w:sz="0" w:space="0" w:color="auto" w:frame="1"/>
          <w:lang w:eastAsia="ru-RU"/>
        </w:rPr>
        <w:t xml:space="preserve"> - грамматических средств языка и развитие связной речи,  формированию произношения и подготовке к  обучению грамоте.</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Индивидуальные занятия</w:t>
      </w:r>
      <w:r w:rsidRPr="008E6B33">
        <w:rPr>
          <w:rFonts w:ascii="Times New Roman" w:eastAsia="Times New Roman" w:hAnsi="Times New Roman" w:cs="Times New Roman"/>
          <w:sz w:val="24"/>
          <w:szCs w:val="24"/>
          <w:lang w:eastAsia="ru-RU"/>
        </w:rPr>
        <w:t> </w:t>
      </w:r>
      <w:r w:rsidRPr="008E6B33">
        <w:rPr>
          <w:rFonts w:ascii="Times New Roman" w:eastAsia="Times New Roman" w:hAnsi="Times New Roman" w:cs="Times New Roman"/>
          <w:sz w:val="24"/>
          <w:szCs w:val="24"/>
          <w:bdr w:val="none" w:sz="0" w:space="0" w:color="auto" w:frame="1"/>
          <w:lang w:eastAsia="ru-RU"/>
        </w:rPr>
        <w:t>направлены на осуществление коррекции индивидуальных речевых недостатков и иных недостатков психофизического развития воспитанников, создающие определённые трудности в овладении программой.</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В речевой карте каждого ребенка  отражены направления коррекционной работы, которые позволяют устранить выявленные в ходе логопедического  обследования нарушения речевой дея</w:t>
      </w:r>
      <w:r w:rsidRPr="008E6B33">
        <w:rPr>
          <w:rFonts w:ascii="Times New Roman" w:eastAsia="Times New Roman" w:hAnsi="Times New Roman" w:cs="Times New Roman"/>
          <w:sz w:val="24"/>
          <w:szCs w:val="24"/>
          <w:bdr w:val="none" w:sz="0" w:space="0" w:color="auto" w:frame="1"/>
          <w:lang w:eastAsia="ru-RU"/>
        </w:rPr>
        <w:softHyphen/>
        <w:t>тель</w:t>
      </w:r>
      <w:r w:rsidRPr="008E6B33">
        <w:rPr>
          <w:rFonts w:ascii="Times New Roman" w:eastAsia="Times New Roman" w:hAnsi="Times New Roman" w:cs="Times New Roman"/>
          <w:sz w:val="24"/>
          <w:szCs w:val="24"/>
          <w:bdr w:val="none" w:sz="0" w:space="0" w:color="auto" w:frame="1"/>
          <w:lang w:eastAsia="ru-RU"/>
        </w:rPr>
        <w:softHyphen/>
        <w:t>ности и пробелы в знаниях, умениях, навыках ребёнка с ТНР.</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Это позволяет повысить эффективность занятий и осуществлять личностно-ориенти</w:t>
      </w:r>
      <w:r w:rsidRPr="008E6B33">
        <w:rPr>
          <w:rFonts w:ascii="Times New Roman" w:eastAsia="Times New Roman" w:hAnsi="Times New Roman" w:cs="Times New Roman"/>
          <w:sz w:val="24"/>
          <w:szCs w:val="24"/>
          <w:bdr w:val="none" w:sz="0" w:space="0" w:color="auto" w:frame="1"/>
          <w:lang w:eastAsia="ru-RU"/>
        </w:rPr>
        <w:softHyphen/>
        <w:t>рован</w:t>
      </w:r>
      <w:r w:rsidRPr="008E6B33">
        <w:rPr>
          <w:rFonts w:ascii="Times New Roman" w:eastAsia="Times New Roman" w:hAnsi="Times New Roman" w:cs="Times New Roman"/>
          <w:sz w:val="24"/>
          <w:szCs w:val="24"/>
          <w:bdr w:val="none" w:sz="0" w:space="0" w:color="auto" w:frame="1"/>
          <w:lang w:eastAsia="ru-RU"/>
        </w:rPr>
        <w:softHyphen/>
        <w:t>ный подход в обучении и воспитании.</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lang w:eastAsia="ru-RU"/>
        </w:rPr>
      </w:pPr>
      <w:r w:rsidRPr="008E6B33">
        <w:rPr>
          <w:rFonts w:ascii="Times New Roman" w:eastAsia="Times New Roman" w:hAnsi="Times New Roman" w:cs="Times New Roman"/>
          <w:sz w:val="24"/>
          <w:szCs w:val="24"/>
          <w:bdr w:val="none" w:sz="0" w:space="0" w:color="auto" w:frame="1"/>
          <w:lang w:eastAsia="ru-RU"/>
        </w:rPr>
        <w:t> Коррекционно-логопедическая работа осуществляется систематически и регулярно. Знания, умения и навыки, полученные ребёнком на индивидуальных логопедических занятиях, закрепля</w:t>
      </w:r>
      <w:r w:rsidRPr="008E6B33">
        <w:rPr>
          <w:rFonts w:ascii="Times New Roman" w:eastAsia="Times New Roman" w:hAnsi="Times New Roman" w:cs="Times New Roman"/>
          <w:sz w:val="24"/>
          <w:szCs w:val="24"/>
          <w:bdr w:val="none" w:sz="0" w:space="0" w:color="auto" w:frame="1"/>
          <w:lang w:eastAsia="ru-RU"/>
        </w:rPr>
        <w:softHyphen/>
        <w:t>ются воспитателями, специалистами и родителями. На каждого ребёнка компенсирующей группы оформляется индивидуальная тетрадь. В неё записываются задания для закрепления знаний, уме</w:t>
      </w:r>
      <w:r w:rsidRPr="008E6B33">
        <w:rPr>
          <w:rFonts w:ascii="Times New Roman" w:eastAsia="Times New Roman" w:hAnsi="Times New Roman" w:cs="Times New Roman"/>
          <w:sz w:val="24"/>
          <w:szCs w:val="24"/>
          <w:bdr w:val="none" w:sz="0" w:space="0" w:color="auto" w:frame="1"/>
          <w:lang w:eastAsia="ru-RU"/>
        </w:rPr>
        <w:softHyphen/>
        <w:t>ний и навыков, полученных на занятиях. Учитывая, что ребёнок занимается под руководством родителей, воспитателей,  логопед в тетради даёт методические рекомендации по выполнению предложенных заданий. В рабочие дни воспитатели работают с ребёнком по тетради, в конце недели тетрадь передаётся родителям для домашних заданий.</w:t>
      </w:r>
    </w:p>
    <w:p w:rsidR="008E6B33" w:rsidRPr="008E6B33" w:rsidRDefault="008E6B33" w:rsidP="008E6B33">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E6B33">
        <w:rPr>
          <w:rFonts w:ascii="Times New Roman" w:eastAsia="Times New Roman" w:hAnsi="Times New Roman" w:cs="Times New Roman"/>
          <w:sz w:val="24"/>
          <w:szCs w:val="24"/>
          <w:bdr w:val="none" w:sz="0" w:space="0" w:color="auto" w:frame="1"/>
          <w:lang w:eastAsia="ru-RU"/>
        </w:rPr>
        <w:t>    </w:t>
      </w:r>
    </w:p>
    <w:p w:rsidR="008E6B33" w:rsidRPr="008E6B33" w:rsidRDefault="008E6B33" w:rsidP="008E6B33">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p>
    <w:p w:rsidR="008E6B33" w:rsidRPr="008E6B33" w:rsidRDefault="008E6B33" w:rsidP="008E6B33">
      <w:pPr>
        <w:autoSpaceDE w:val="0"/>
        <w:autoSpaceDN w:val="0"/>
        <w:adjustRightInd w:val="0"/>
        <w:spacing w:before="240" w:after="0" w:line="264" w:lineRule="auto"/>
        <w:jc w:val="right"/>
        <w:rPr>
          <w:rFonts w:ascii="Times New Roman" w:eastAsia="Calibri" w:hAnsi="Times New Roman" w:cs="Times New Roman"/>
          <w:b/>
          <w:bCs/>
          <w:caps/>
          <w:spacing w:val="45"/>
          <w:sz w:val="24"/>
          <w:szCs w:val="24"/>
        </w:rPr>
      </w:pPr>
    </w:p>
    <w:p w:rsidR="008E6B33" w:rsidRPr="008E6B33" w:rsidRDefault="008E6B33" w:rsidP="008E6B33">
      <w:pPr>
        <w:autoSpaceDE w:val="0"/>
        <w:autoSpaceDN w:val="0"/>
        <w:adjustRightInd w:val="0"/>
        <w:spacing w:before="240" w:after="0" w:line="264" w:lineRule="auto"/>
        <w:jc w:val="right"/>
        <w:rPr>
          <w:rFonts w:ascii="Times New Roman" w:eastAsia="Calibri" w:hAnsi="Times New Roman" w:cs="Times New Roman"/>
          <w:b/>
          <w:bCs/>
          <w:caps/>
          <w:spacing w:val="45"/>
          <w:sz w:val="24"/>
          <w:szCs w:val="24"/>
        </w:rPr>
      </w:pPr>
    </w:p>
    <w:p w:rsidR="008E6B33" w:rsidRPr="008E6B33" w:rsidRDefault="008E6B33" w:rsidP="008E6B33">
      <w:pPr>
        <w:autoSpaceDE w:val="0"/>
        <w:autoSpaceDN w:val="0"/>
        <w:adjustRightInd w:val="0"/>
        <w:spacing w:before="240" w:after="0" w:line="264" w:lineRule="auto"/>
        <w:jc w:val="right"/>
        <w:rPr>
          <w:rFonts w:ascii="Times New Roman" w:eastAsia="Calibri" w:hAnsi="Times New Roman" w:cs="Times New Roman"/>
          <w:b/>
          <w:bCs/>
          <w:caps/>
          <w:spacing w:val="45"/>
          <w:sz w:val="24"/>
          <w:szCs w:val="24"/>
        </w:rPr>
      </w:pPr>
    </w:p>
    <w:p w:rsidR="008E6B33" w:rsidRPr="008E6B33" w:rsidRDefault="008E6B33" w:rsidP="008E6B33">
      <w:pPr>
        <w:autoSpaceDE w:val="0"/>
        <w:autoSpaceDN w:val="0"/>
        <w:adjustRightInd w:val="0"/>
        <w:spacing w:before="240" w:after="0" w:line="264" w:lineRule="auto"/>
        <w:jc w:val="right"/>
        <w:rPr>
          <w:rFonts w:ascii="Times New Roman" w:eastAsia="Calibri" w:hAnsi="Times New Roman" w:cs="Times New Roman"/>
          <w:b/>
          <w:bCs/>
          <w:caps/>
          <w:spacing w:val="45"/>
          <w:sz w:val="24"/>
          <w:szCs w:val="24"/>
        </w:rPr>
      </w:pPr>
    </w:p>
    <w:p w:rsidR="008E6B33" w:rsidRPr="008E6B33" w:rsidRDefault="008E6B33" w:rsidP="008E6B33">
      <w:pPr>
        <w:autoSpaceDE w:val="0"/>
        <w:autoSpaceDN w:val="0"/>
        <w:adjustRightInd w:val="0"/>
        <w:spacing w:before="240" w:after="0" w:line="264" w:lineRule="auto"/>
        <w:jc w:val="right"/>
        <w:rPr>
          <w:rFonts w:ascii="Times New Roman" w:eastAsia="Calibri" w:hAnsi="Times New Roman" w:cs="Times New Roman"/>
          <w:b/>
          <w:bCs/>
          <w:caps/>
          <w:spacing w:val="45"/>
          <w:sz w:val="24"/>
          <w:szCs w:val="24"/>
        </w:rPr>
      </w:pPr>
    </w:p>
    <w:p w:rsidR="008E6B33" w:rsidRPr="008E6B33" w:rsidRDefault="008E6B33" w:rsidP="008E6B33">
      <w:pPr>
        <w:autoSpaceDE w:val="0"/>
        <w:autoSpaceDN w:val="0"/>
        <w:adjustRightInd w:val="0"/>
        <w:spacing w:before="240" w:after="0" w:line="264" w:lineRule="auto"/>
        <w:jc w:val="right"/>
        <w:rPr>
          <w:rFonts w:ascii="Times New Roman" w:eastAsia="Calibri" w:hAnsi="Times New Roman" w:cs="Times New Roman"/>
          <w:b/>
          <w:bCs/>
          <w:caps/>
          <w:spacing w:val="45"/>
          <w:sz w:val="24"/>
          <w:szCs w:val="24"/>
        </w:rPr>
      </w:pPr>
      <w:r w:rsidRPr="008E6B33">
        <w:rPr>
          <w:rFonts w:ascii="Times New Roman" w:eastAsia="Calibri" w:hAnsi="Times New Roman" w:cs="Times New Roman"/>
          <w:b/>
          <w:bCs/>
          <w:caps/>
          <w:spacing w:val="45"/>
          <w:sz w:val="24"/>
          <w:szCs w:val="24"/>
        </w:rPr>
        <w:t>Приложение</w:t>
      </w:r>
    </w:p>
    <w:p w:rsidR="008E6B33" w:rsidRPr="008E6B33" w:rsidRDefault="008E6B33" w:rsidP="008E6B33">
      <w:pPr>
        <w:spacing w:after="0" w:line="240" w:lineRule="auto"/>
        <w:jc w:val="center"/>
        <w:rPr>
          <w:rFonts w:ascii="Times New Roman" w:eastAsia="Calibri" w:hAnsi="Times New Roman" w:cs="Times New Roman"/>
          <w:b/>
          <w:sz w:val="24"/>
          <w:szCs w:val="24"/>
          <w:u w:val="single"/>
        </w:rPr>
      </w:pPr>
      <w:r w:rsidRPr="008E6B33">
        <w:rPr>
          <w:rFonts w:ascii="Times New Roman" w:eastAsia="Calibri" w:hAnsi="Times New Roman" w:cs="Times New Roman"/>
          <w:b/>
          <w:sz w:val="24"/>
          <w:szCs w:val="24"/>
          <w:u w:val="single"/>
          <w:lang w:val="x-none"/>
        </w:rPr>
        <w:t>П</w:t>
      </w:r>
      <w:r w:rsidRPr="008E6B33">
        <w:rPr>
          <w:rFonts w:ascii="Times New Roman" w:eastAsia="Calibri" w:hAnsi="Times New Roman" w:cs="Times New Roman"/>
          <w:b/>
          <w:sz w:val="24"/>
          <w:szCs w:val="24"/>
          <w:u w:val="single"/>
        </w:rPr>
        <w:t xml:space="preserve">АСПОРТ </w:t>
      </w:r>
      <w:r w:rsidRPr="008E6B33">
        <w:rPr>
          <w:rFonts w:ascii="Times New Roman" w:eastAsia="Calibri" w:hAnsi="Times New Roman" w:cs="Times New Roman"/>
          <w:b/>
          <w:sz w:val="24"/>
          <w:szCs w:val="24"/>
          <w:u w:val="single"/>
          <w:lang w:val="x-none"/>
        </w:rPr>
        <w:t xml:space="preserve"> </w:t>
      </w:r>
      <w:r w:rsidRPr="008E6B33">
        <w:rPr>
          <w:rFonts w:ascii="Times New Roman" w:eastAsia="Calibri" w:hAnsi="Times New Roman" w:cs="Times New Roman"/>
          <w:b/>
          <w:sz w:val="24"/>
          <w:szCs w:val="24"/>
          <w:u w:val="single"/>
        </w:rPr>
        <w:t>ЛОГОПЕДИЧЕСКОГО ПРОСТРАНСТВА ГРУППЫ №8</w:t>
      </w:r>
      <w:r w:rsidRPr="008E6B33">
        <w:rPr>
          <w:rFonts w:ascii="Times New Roman" w:eastAsia="Calibri" w:hAnsi="Times New Roman" w:cs="Times New Roman"/>
          <w:b/>
          <w:sz w:val="24"/>
          <w:szCs w:val="24"/>
          <w:u w:val="single"/>
          <w:lang w:val="x-none"/>
        </w:rPr>
        <w:br/>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Логопедическое  пространство  – пригодн</w:t>
      </w:r>
      <w:r w:rsidRPr="008E6B33">
        <w:rPr>
          <w:rFonts w:ascii="Times New Roman" w:eastAsia="Calibri" w:hAnsi="Times New Roman" w:cs="Times New Roman"/>
          <w:sz w:val="24"/>
          <w:szCs w:val="24"/>
        </w:rPr>
        <w:t>о</w:t>
      </w:r>
      <w:r w:rsidRPr="008E6B33">
        <w:rPr>
          <w:rFonts w:ascii="Times New Roman" w:eastAsia="Calibri" w:hAnsi="Times New Roman" w:cs="Times New Roman"/>
          <w:sz w:val="24"/>
          <w:szCs w:val="24"/>
          <w:lang w:val="x-none"/>
        </w:rPr>
        <w:t xml:space="preserve"> для логопедической работы с группой детей и индивидуально, площадью </w:t>
      </w:r>
      <w:smartTag w:uri="urn:schemas-microsoft-com:office:smarttags" w:element="metricconverter">
        <w:smartTagPr>
          <w:attr w:name="ProductID" w:val="16 кв. м"/>
        </w:smartTagPr>
        <w:r w:rsidRPr="008E6B33">
          <w:rPr>
            <w:rFonts w:ascii="Times New Roman" w:eastAsia="Calibri" w:hAnsi="Times New Roman" w:cs="Times New Roman"/>
            <w:sz w:val="24"/>
            <w:szCs w:val="24"/>
          </w:rPr>
          <w:t>16</w:t>
        </w:r>
        <w:r w:rsidRPr="008E6B33">
          <w:rPr>
            <w:rFonts w:ascii="Times New Roman" w:eastAsia="Calibri" w:hAnsi="Times New Roman" w:cs="Times New Roman"/>
            <w:sz w:val="24"/>
            <w:szCs w:val="24"/>
            <w:lang w:val="x-none"/>
          </w:rPr>
          <w:t xml:space="preserve"> кв. м</w:t>
        </w:r>
      </w:smartTag>
      <w:r w:rsidRPr="008E6B33">
        <w:rPr>
          <w:rFonts w:ascii="Times New Roman" w:eastAsia="Calibri" w:hAnsi="Times New Roman" w:cs="Times New Roman"/>
          <w:sz w:val="24"/>
          <w:szCs w:val="24"/>
          <w:lang w:val="x-none"/>
        </w:rPr>
        <w:t xml:space="preserve">, </w:t>
      </w:r>
      <w:r w:rsidRPr="008E6B33">
        <w:rPr>
          <w:rFonts w:ascii="Times New Roman" w:eastAsia="Calibri" w:hAnsi="Times New Roman" w:cs="Times New Roman"/>
          <w:sz w:val="24"/>
          <w:szCs w:val="24"/>
        </w:rPr>
        <w:t xml:space="preserve">12 </w:t>
      </w:r>
      <w:proofErr w:type="spellStart"/>
      <w:r w:rsidRPr="008E6B33">
        <w:rPr>
          <w:rFonts w:ascii="Times New Roman" w:eastAsia="Calibri" w:hAnsi="Times New Roman" w:cs="Times New Roman"/>
          <w:sz w:val="24"/>
          <w:szCs w:val="24"/>
        </w:rPr>
        <w:t>кв.м</w:t>
      </w:r>
      <w:proofErr w:type="spellEnd"/>
      <w:r w:rsidRPr="008E6B33">
        <w:rPr>
          <w:rFonts w:ascii="Times New Roman" w:eastAsia="Calibri" w:hAnsi="Times New Roman" w:cs="Times New Roman"/>
          <w:sz w:val="24"/>
          <w:szCs w:val="24"/>
        </w:rPr>
        <w:t xml:space="preserve">. </w:t>
      </w:r>
      <w:r w:rsidRPr="008E6B33">
        <w:rPr>
          <w:rFonts w:ascii="Times New Roman" w:eastAsia="Calibri" w:hAnsi="Times New Roman" w:cs="Times New Roman"/>
          <w:sz w:val="24"/>
          <w:szCs w:val="24"/>
          <w:lang w:val="x-none"/>
        </w:rPr>
        <w:t>хорошо освещён.</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Оснащение:</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w:t>
      </w:r>
      <w:r w:rsidRPr="008E6B33">
        <w:rPr>
          <w:rFonts w:ascii="Times New Roman" w:eastAsia="Calibri" w:hAnsi="Times New Roman" w:cs="Times New Roman"/>
          <w:sz w:val="24"/>
          <w:szCs w:val="24"/>
        </w:rPr>
        <w:t>2</w:t>
      </w:r>
      <w:r w:rsidRPr="008E6B33">
        <w:rPr>
          <w:rFonts w:ascii="Times New Roman" w:eastAsia="Calibri" w:hAnsi="Times New Roman" w:cs="Times New Roman"/>
          <w:sz w:val="24"/>
          <w:szCs w:val="24"/>
          <w:lang w:val="x-none"/>
        </w:rPr>
        <w:t>шкаф</w:t>
      </w:r>
      <w:r w:rsidRPr="008E6B33">
        <w:rPr>
          <w:rFonts w:ascii="Times New Roman" w:eastAsia="Calibri" w:hAnsi="Times New Roman" w:cs="Times New Roman"/>
          <w:sz w:val="24"/>
          <w:szCs w:val="24"/>
        </w:rPr>
        <w:t>а</w:t>
      </w:r>
      <w:r w:rsidRPr="008E6B33">
        <w:rPr>
          <w:rFonts w:ascii="Times New Roman" w:eastAsia="Calibri" w:hAnsi="Times New Roman" w:cs="Times New Roman"/>
          <w:sz w:val="24"/>
          <w:szCs w:val="24"/>
          <w:lang w:val="x-none"/>
        </w:rPr>
        <w:t xml:space="preserve"> для наглядных пособий и специальной литературы;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письменный стол для логопеда;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w:t>
      </w:r>
      <w:r w:rsidRPr="008E6B33">
        <w:rPr>
          <w:rFonts w:ascii="Times New Roman" w:eastAsia="Calibri" w:hAnsi="Times New Roman" w:cs="Times New Roman"/>
          <w:sz w:val="24"/>
          <w:szCs w:val="24"/>
        </w:rPr>
        <w:t>7</w:t>
      </w:r>
      <w:r w:rsidRPr="008E6B33">
        <w:rPr>
          <w:rFonts w:ascii="Times New Roman" w:eastAsia="Calibri" w:hAnsi="Times New Roman" w:cs="Times New Roman"/>
          <w:sz w:val="24"/>
          <w:szCs w:val="24"/>
          <w:lang w:val="x-none"/>
        </w:rPr>
        <w:t xml:space="preserve"> парт для детей;</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w:t>
      </w:r>
      <w:r w:rsidRPr="008E6B33">
        <w:rPr>
          <w:rFonts w:ascii="Times New Roman" w:eastAsia="Calibri" w:hAnsi="Times New Roman" w:cs="Times New Roman"/>
          <w:sz w:val="24"/>
          <w:szCs w:val="24"/>
        </w:rPr>
        <w:t>2</w:t>
      </w:r>
      <w:r w:rsidRPr="008E6B33">
        <w:rPr>
          <w:rFonts w:ascii="Times New Roman" w:eastAsia="Calibri" w:hAnsi="Times New Roman" w:cs="Times New Roman"/>
          <w:sz w:val="24"/>
          <w:szCs w:val="24"/>
          <w:lang w:val="x-none"/>
        </w:rPr>
        <w:t xml:space="preserve"> больших стула;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1</w:t>
      </w:r>
      <w:r w:rsidRPr="008E6B33">
        <w:rPr>
          <w:rFonts w:ascii="Times New Roman" w:eastAsia="Calibri" w:hAnsi="Times New Roman" w:cs="Times New Roman"/>
          <w:sz w:val="24"/>
          <w:szCs w:val="24"/>
        </w:rPr>
        <w:t>4</w:t>
      </w:r>
      <w:r w:rsidRPr="008E6B33">
        <w:rPr>
          <w:rFonts w:ascii="Times New Roman" w:eastAsia="Calibri" w:hAnsi="Times New Roman" w:cs="Times New Roman"/>
          <w:sz w:val="24"/>
          <w:szCs w:val="24"/>
          <w:lang w:val="x-none"/>
        </w:rPr>
        <w:t xml:space="preserve"> детских стульчиков;</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lastRenderedPageBreak/>
        <w:t>– настенное зеркало, закрытое шторкой;</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w:t>
      </w:r>
      <w:r w:rsidRPr="008E6B33">
        <w:rPr>
          <w:rFonts w:ascii="Times New Roman" w:eastAsia="Calibri" w:hAnsi="Times New Roman" w:cs="Times New Roman"/>
          <w:sz w:val="24"/>
          <w:szCs w:val="24"/>
        </w:rPr>
        <w:t>10</w:t>
      </w:r>
      <w:r w:rsidRPr="008E6B33">
        <w:rPr>
          <w:rFonts w:ascii="Times New Roman" w:eastAsia="Calibri" w:hAnsi="Times New Roman" w:cs="Times New Roman"/>
          <w:sz w:val="24"/>
          <w:szCs w:val="24"/>
          <w:lang w:val="x-none"/>
        </w:rPr>
        <w:t xml:space="preserve"> зеркал для индивидуальной работы;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магнитная доска;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мольберт;</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наборное полотно с буквами;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логопедические зонды ,спирт, вата, чистое полотенце, салфетки;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массажные зонды ;</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шпатели ;</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xml:space="preserve">– деревянные </w:t>
      </w:r>
      <w:r w:rsidRPr="008E6B33">
        <w:rPr>
          <w:rFonts w:ascii="Times New Roman" w:eastAsia="Calibri" w:hAnsi="Times New Roman" w:cs="Times New Roman"/>
          <w:sz w:val="24"/>
          <w:szCs w:val="24"/>
        </w:rPr>
        <w:t xml:space="preserve">20 </w:t>
      </w:r>
      <w:r w:rsidRPr="008E6B33">
        <w:rPr>
          <w:rFonts w:ascii="Times New Roman" w:eastAsia="Calibri" w:hAnsi="Times New Roman" w:cs="Times New Roman"/>
          <w:sz w:val="24"/>
          <w:szCs w:val="24"/>
          <w:lang w:val="x-none"/>
        </w:rPr>
        <w:t>(разовые) шпатели;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подставка для канцелярских предметов;</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ножницы;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корзи</w:t>
      </w:r>
      <w:r w:rsidRPr="008E6B33">
        <w:rPr>
          <w:rFonts w:ascii="Times New Roman" w:eastAsia="Calibri" w:hAnsi="Times New Roman" w:cs="Times New Roman"/>
          <w:sz w:val="24"/>
          <w:szCs w:val="24"/>
        </w:rPr>
        <w:t>на</w:t>
      </w:r>
      <w:r w:rsidRPr="008E6B33">
        <w:rPr>
          <w:rFonts w:ascii="Times New Roman" w:eastAsia="Calibri" w:hAnsi="Times New Roman" w:cs="Times New Roman"/>
          <w:sz w:val="24"/>
          <w:szCs w:val="24"/>
          <w:lang w:val="x-none"/>
        </w:rPr>
        <w:t xml:space="preserve"> (</w:t>
      </w:r>
      <w:r w:rsidRPr="008E6B33">
        <w:rPr>
          <w:rFonts w:ascii="Times New Roman" w:eastAsia="Calibri" w:hAnsi="Times New Roman" w:cs="Times New Roman"/>
          <w:sz w:val="24"/>
          <w:szCs w:val="24"/>
        </w:rPr>
        <w:t>1</w:t>
      </w:r>
      <w:r w:rsidRPr="008E6B33">
        <w:rPr>
          <w:rFonts w:ascii="Times New Roman" w:eastAsia="Calibri" w:hAnsi="Times New Roman" w:cs="Times New Roman"/>
          <w:sz w:val="24"/>
          <w:szCs w:val="24"/>
          <w:lang w:val="x-none"/>
        </w:rPr>
        <w:t xml:space="preserve"> штук</w:t>
      </w:r>
      <w:r w:rsidRPr="008E6B33">
        <w:rPr>
          <w:rFonts w:ascii="Times New Roman" w:eastAsia="Calibri" w:hAnsi="Times New Roman" w:cs="Times New Roman"/>
          <w:sz w:val="24"/>
          <w:szCs w:val="24"/>
        </w:rPr>
        <w:t>а</w:t>
      </w:r>
      <w:r w:rsidRPr="008E6B33">
        <w:rPr>
          <w:rFonts w:ascii="Times New Roman" w:eastAsia="Calibri" w:hAnsi="Times New Roman" w:cs="Times New Roman"/>
          <w:sz w:val="24"/>
          <w:szCs w:val="24"/>
          <w:lang w:val="x-none"/>
        </w:rPr>
        <w:t>);</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цветы в горшках (2 штуки);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дидактический материал (см. каталог);</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специальная литература (см. каталог).</w:t>
      </w:r>
    </w:p>
    <w:p w:rsidR="008E6B33" w:rsidRPr="008E6B33" w:rsidRDefault="008E6B33" w:rsidP="008E6B33">
      <w:pPr>
        <w:spacing w:after="0" w:line="240" w:lineRule="auto"/>
        <w:rPr>
          <w:rFonts w:ascii="Times New Roman" w:eastAsia="Calibri" w:hAnsi="Times New Roman" w:cs="Times New Roman"/>
          <w:sz w:val="24"/>
          <w:szCs w:val="24"/>
        </w:rPr>
      </w:pPr>
    </w:p>
    <w:p w:rsidR="008E6B33" w:rsidRPr="008E6B33" w:rsidRDefault="008E6B33" w:rsidP="008E6B33">
      <w:pPr>
        <w:spacing w:after="0" w:line="240" w:lineRule="auto"/>
        <w:rPr>
          <w:rFonts w:ascii="Times New Roman" w:eastAsia="Calibri" w:hAnsi="Times New Roman" w:cs="Times New Roman"/>
          <w:sz w:val="24"/>
          <w:szCs w:val="24"/>
        </w:rPr>
      </w:pPr>
    </w:p>
    <w:p w:rsidR="008E6B33" w:rsidRPr="008E6B33" w:rsidRDefault="008E6B33" w:rsidP="008E6B33">
      <w:pPr>
        <w:spacing w:after="0" w:line="240" w:lineRule="auto"/>
        <w:rPr>
          <w:rFonts w:ascii="Times New Roman" w:eastAsia="Calibri" w:hAnsi="Times New Roman" w:cs="Times New Roman"/>
          <w:sz w:val="24"/>
          <w:szCs w:val="24"/>
        </w:rPr>
      </w:pPr>
    </w:p>
    <w:p w:rsidR="008E6B33" w:rsidRPr="008E6B33" w:rsidRDefault="008E6B33" w:rsidP="008E6B33">
      <w:pPr>
        <w:spacing w:after="0" w:line="240" w:lineRule="auto"/>
        <w:rPr>
          <w:rFonts w:ascii="Times New Roman" w:eastAsia="Calibri" w:hAnsi="Times New Roman" w:cs="Times New Roman"/>
          <w:b/>
          <w:sz w:val="24"/>
          <w:szCs w:val="24"/>
        </w:rPr>
      </w:pPr>
      <w:r w:rsidRPr="008E6B33">
        <w:rPr>
          <w:rFonts w:ascii="Times New Roman" w:eastAsia="Calibri" w:hAnsi="Times New Roman" w:cs="Times New Roman"/>
          <w:b/>
          <w:sz w:val="24"/>
          <w:szCs w:val="24"/>
          <w:lang w:val="x-none"/>
        </w:rPr>
        <w:t xml:space="preserve">Дидактический материал. </w:t>
      </w:r>
    </w:p>
    <w:p w:rsidR="008E6B33" w:rsidRPr="008E6B33" w:rsidRDefault="008E6B33" w:rsidP="008E6B33">
      <w:pPr>
        <w:spacing w:after="0" w:line="240" w:lineRule="auto"/>
        <w:rPr>
          <w:rFonts w:ascii="Times New Roman" w:eastAsia="Calibri" w:hAnsi="Times New Roman" w:cs="Times New Roman"/>
          <w:b/>
          <w:i/>
          <w:sz w:val="24"/>
          <w:szCs w:val="24"/>
        </w:rPr>
      </w:pPr>
      <w:r w:rsidRPr="008E6B33">
        <w:rPr>
          <w:rFonts w:ascii="Times New Roman" w:eastAsia="Calibri" w:hAnsi="Times New Roman" w:cs="Times New Roman"/>
          <w:b/>
          <w:i/>
          <w:sz w:val="24"/>
          <w:szCs w:val="24"/>
          <w:lang w:val="x-none"/>
        </w:rPr>
        <w:t>Материал для обследования</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1.Иншакова О.Б. Альбом для логопеда/ О.Б. Иншакова. – М.: </w:t>
      </w:r>
      <w:proofErr w:type="spellStart"/>
      <w:r w:rsidRPr="008E6B33">
        <w:rPr>
          <w:rFonts w:ascii="Times New Roman" w:eastAsia="Calibri" w:hAnsi="Times New Roman" w:cs="Times New Roman"/>
          <w:sz w:val="24"/>
          <w:szCs w:val="24"/>
        </w:rPr>
        <w:t>Гуманитар</w:t>
      </w:r>
      <w:proofErr w:type="spellEnd"/>
      <w:r w:rsidRPr="008E6B33">
        <w:rPr>
          <w:rFonts w:ascii="Times New Roman" w:eastAsia="Calibri" w:hAnsi="Times New Roman" w:cs="Times New Roman"/>
          <w:sz w:val="24"/>
          <w:szCs w:val="24"/>
        </w:rPr>
        <w:t xml:space="preserve">. Изд. Центр </w:t>
      </w:r>
      <w:proofErr w:type="spellStart"/>
      <w:r w:rsidRPr="008E6B33">
        <w:rPr>
          <w:rFonts w:ascii="Times New Roman" w:eastAsia="Calibri" w:hAnsi="Times New Roman" w:cs="Times New Roman"/>
          <w:sz w:val="24"/>
          <w:szCs w:val="24"/>
        </w:rPr>
        <w:t>Владос</w:t>
      </w:r>
      <w:proofErr w:type="spellEnd"/>
      <w:r w:rsidRPr="008E6B33">
        <w:rPr>
          <w:rFonts w:ascii="Times New Roman" w:eastAsia="Calibri" w:hAnsi="Times New Roman" w:cs="Times New Roman"/>
          <w:sz w:val="24"/>
          <w:szCs w:val="24"/>
        </w:rPr>
        <w:t xml:space="preserve">, 2005. </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2.Н.И. Соколенко. Дидактический материал по исправлению недостатков произношения у детей. (4 альбома). Москва «Просвещение». 1978.</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3. Тесты для детей,  сборник тестов и развивающих упражнений. Составители: М.Н. Ильина, Л.Г. Парамонова, Н.Я. Головнева – СПб.:  «Дельта». 1997.</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4</w:t>
      </w:r>
      <w:r w:rsidRPr="008E6B33">
        <w:rPr>
          <w:rFonts w:ascii="Times New Roman" w:eastAsia="Calibri" w:hAnsi="Times New Roman" w:cs="Times New Roman"/>
          <w:sz w:val="24"/>
          <w:szCs w:val="24"/>
          <w:lang w:val="x-none"/>
        </w:rPr>
        <w:t xml:space="preserve">. Альбом </w:t>
      </w:r>
      <w:r w:rsidRPr="008E6B33">
        <w:rPr>
          <w:rFonts w:ascii="Times New Roman" w:eastAsia="Calibri" w:hAnsi="Times New Roman" w:cs="Times New Roman"/>
          <w:sz w:val="24"/>
          <w:szCs w:val="24"/>
        </w:rPr>
        <w:t xml:space="preserve"> индивидуального </w:t>
      </w:r>
      <w:r w:rsidRPr="008E6B33">
        <w:rPr>
          <w:rFonts w:ascii="Times New Roman" w:eastAsia="Calibri" w:hAnsi="Times New Roman" w:cs="Times New Roman"/>
          <w:sz w:val="24"/>
          <w:szCs w:val="24"/>
          <w:lang w:val="x-none"/>
        </w:rPr>
        <w:t>обследования дошкольника .</w:t>
      </w:r>
      <w:r w:rsidRPr="008E6B33">
        <w:rPr>
          <w:rFonts w:ascii="Times New Roman" w:eastAsia="Calibri" w:hAnsi="Times New Roman" w:cs="Times New Roman"/>
          <w:sz w:val="24"/>
          <w:szCs w:val="24"/>
        </w:rPr>
        <w:t xml:space="preserve"> Диагностическое пособие  для  логопедов ,воспитателей и </w:t>
      </w:r>
      <w:proofErr w:type="spellStart"/>
      <w:r w:rsidRPr="008E6B33">
        <w:rPr>
          <w:rFonts w:ascii="Times New Roman" w:eastAsia="Calibri" w:hAnsi="Times New Roman" w:cs="Times New Roman"/>
          <w:sz w:val="24"/>
          <w:szCs w:val="24"/>
        </w:rPr>
        <w:t>родителей.Ткаченко</w:t>
      </w:r>
      <w:proofErr w:type="spellEnd"/>
      <w:r w:rsidRPr="008E6B33">
        <w:rPr>
          <w:rFonts w:ascii="Times New Roman" w:eastAsia="Calibri" w:hAnsi="Times New Roman" w:cs="Times New Roman"/>
          <w:sz w:val="24"/>
          <w:szCs w:val="24"/>
        </w:rPr>
        <w:t xml:space="preserve"> Т.А. – М.: издательство ГНОМ и Д,2001.</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5</w:t>
      </w:r>
      <w:r w:rsidRPr="008E6B33">
        <w:rPr>
          <w:rFonts w:ascii="Times New Roman" w:eastAsia="Calibri" w:hAnsi="Times New Roman" w:cs="Times New Roman"/>
          <w:sz w:val="24"/>
          <w:szCs w:val="24"/>
          <w:lang w:val="x-none"/>
        </w:rPr>
        <w:t>. Игрушки, счётный материал, материал для обследования мелкой моторики пальцев рук.</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6. Коррекция речевых и неречевых расстройств у дошкольников. Диагностика, занятия, упражнения, игры. Н.П. Мещерякова, Е.В. </w:t>
      </w:r>
      <w:proofErr w:type="spellStart"/>
      <w:r w:rsidRPr="008E6B33">
        <w:rPr>
          <w:rFonts w:ascii="Times New Roman" w:eastAsia="Calibri" w:hAnsi="Times New Roman" w:cs="Times New Roman"/>
          <w:sz w:val="24"/>
          <w:szCs w:val="24"/>
        </w:rPr>
        <w:t>Зубович</w:t>
      </w:r>
      <w:proofErr w:type="spellEnd"/>
      <w:r w:rsidRPr="008E6B33">
        <w:rPr>
          <w:rFonts w:ascii="Times New Roman" w:eastAsia="Calibri" w:hAnsi="Times New Roman" w:cs="Times New Roman"/>
          <w:sz w:val="24"/>
          <w:szCs w:val="24"/>
        </w:rPr>
        <w:t>, С.В. Леонтьева. Учитель – 2011.</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7. Логопедическое обследование детей с  речевыми </w:t>
      </w:r>
      <w:proofErr w:type="spellStart"/>
      <w:r w:rsidRPr="008E6B33">
        <w:rPr>
          <w:rFonts w:ascii="Times New Roman" w:eastAsia="Calibri" w:hAnsi="Times New Roman" w:cs="Times New Roman"/>
          <w:sz w:val="24"/>
          <w:szCs w:val="24"/>
        </w:rPr>
        <w:t>нарушениями.В.М.Акименко</w:t>
      </w:r>
      <w:proofErr w:type="spellEnd"/>
      <w:r w:rsidRPr="008E6B33">
        <w:rPr>
          <w:rFonts w:ascii="Times New Roman" w:eastAsia="Calibri" w:hAnsi="Times New Roman" w:cs="Times New Roman"/>
          <w:sz w:val="24"/>
          <w:szCs w:val="24"/>
        </w:rPr>
        <w:t>.- Ростов н/Д : Феникс ,2011</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8.Развивающие  технологии в  логопедии . </w:t>
      </w:r>
      <w:proofErr w:type="spellStart"/>
      <w:r w:rsidRPr="008E6B33">
        <w:rPr>
          <w:rFonts w:ascii="Times New Roman" w:eastAsia="Calibri" w:hAnsi="Times New Roman" w:cs="Times New Roman"/>
          <w:sz w:val="24"/>
          <w:szCs w:val="24"/>
        </w:rPr>
        <w:t>В.М.Акименко</w:t>
      </w:r>
      <w:proofErr w:type="spellEnd"/>
      <w:r w:rsidRPr="008E6B33">
        <w:rPr>
          <w:rFonts w:ascii="Times New Roman" w:eastAsia="Calibri" w:hAnsi="Times New Roman" w:cs="Times New Roman"/>
          <w:sz w:val="24"/>
          <w:szCs w:val="24"/>
        </w:rPr>
        <w:t>.- Ростов н/Д : Феникс ,2011</w:t>
      </w:r>
    </w:p>
    <w:p w:rsidR="008E6B33" w:rsidRPr="008E6B33" w:rsidRDefault="008E6B33" w:rsidP="008E6B33">
      <w:pPr>
        <w:spacing w:after="0" w:line="240" w:lineRule="auto"/>
        <w:rPr>
          <w:rFonts w:ascii="Times New Roman" w:eastAsia="Calibri" w:hAnsi="Times New Roman" w:cs="Times New Roman"/>
          <w:sz w:val="24"/>
          <w:szCs w:val="24"/>
        </w:rPr>
      </w:pPr>
    </w:p>
    <w:p w:rsidR="008E6B33" w:rsidRPr="008E6B33" w:rsidRDefault="008E6B33" w:rsidP="008E6B33">
      <w:pPr>
        <w:spacing w:after="0" w:line="240" w:lineRule="auto"/>
        <w:rPr>
          <w:rFonts w:ascii="Times New Roman" w:eastAsia="Calibri" w:hAnsi="Times New Roman" w:cs="Times New Roman"/>
          <w:b/>
          <w:i/>
          <w:sz w:val="24"/>
          <w:szCs w:val="24"/>
          <w:lang w:val="x-none"/>
        </w:rPr>
      </w:pPr>
      <w:r w:rsidRPr="008E6B33">
        <w:rPr>
          <w:rFonts w:ascii="Times New Roman" w:eastAsia="Calibri" w:hAnsi="Times New Roman" w:cs="Times New Roman"/>
          <w:sz w:val="24"/>
          <w:szCs w:val="24"/>
        </w:rPr>
        <w:t xml:space="preserve">               </w:t>
      </w: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Материал для фонетической работы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 Пособия для развития речевого дыхания: снежинки, султанчики, бабочки, пузырьки, вертушки, полоски бумаги, ватные мячи и др.</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2. Картинки-профили правильной артикуляции звуков.</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3. Рисунки с изображением артикуляционных упражнений.</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4. Картинки – символы звуков.</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5. Карточки для звукового анализа.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6. Цифровые ряды (наборы цифр от 1 до 10 на каждого ребёнка).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7. Набор фишек.</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8. Картинный материал для автоматизации звуков в словах, фразах, текстах:</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lang w:val="x-none"/>
        </w:rPr>
        <w:t>– </w:t>
      </w:r>
      <w:r w:rsidRPr="008E6B33">
        <w:rPr>
          <w:rFonts w:ascii="Times New Roman" w:eastAsia="Calibri" w:hAnsi="Times New Roman" w:cs="Times New Roman"/>
          <w:i/>
          <w:iCs/>
          <w:sz w:val="24"/>
          <w:szCs w:val="24"/>
          <w:lang w:val="x-none"/>
        </w:rPr>
        <w:t>Каше, Г. А.</w:t>
      </w:r>
      <w:r w:rsidRPr="008E6B33">
        <w:rPr>
          <w:rFonts w:ascii="Times New Roman" w:eastAsia="Calibri" w:hAnsi="Times New Roman" w:cs="Times New Roman"/>
          <w:sz w:val="24"/>
          <w:szCs w:val="24"/>
          <w:lang w:val="x-none"/>
        </w:rPr>
        <w:t xml:space="preserve"> Дидактический материал по исправлению недостатков произношения у детей дошкольного возраста : наглядное пособие для детских садов / Г. А. Каше, Т. Б. Филичева. – М. : Просвещение, 1971.</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i/>
          <w:sz w:val="24"/>
          <w:szCs w:val="24"/>
        </w:rPr>
        <w:t xml:space="preserve">    - Н.И. Соколенко. </w:t>
      </w:r>
      <w:r w:rsidRPr="008E6B33">
        <w:rPr>
          <w:rFonts w:ascii="Times New Roman" w:eastAsia="Calibri" w:hAnsi="Times New Roman" w:cs="Times New Roman"/>
          <w:sz w:val="24"/>
          <w:szCs w:val="24"/>
        </w:rPr>
        <w:t>Дидактический материал по исправлению недостатков произношения у детей. (4 альбома). Москва «Просвещение». 1978.</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lang w:val="x-none"/>
        </w:rPr>
        <w:t>– Демонстрационный материал: картинки со всеми звуками речи.</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Зыков С.А., Кузьмичева Е.П. Звездочка. Картинное пособие по развитию речи. Москва – «Просвещение» </w:t>
      </w:r>
      <w:smartTag w:uri="urn:schemas-microsoft-com:office:smarttags" w:element="metricconverter">
        <w:smartTagPr>
          <w:attr w:name="ProductID" w:val="1981 г"/>
        </w:smartTagPr>
        <w:r w:rsidRPr="008E6B33">
          <w:rPr>
            <w:rFonts w:ascii="Times New Roman" w:eastAsia="Calibri" w:hAnsi="Times New Roman" w:cs="Times New Roman"/>
            <w:sz w:val="24"/>
            <w:szCs w:val="24"/>
          </w:rPr>
          <w:t>1981 г</w:t>
        </w:r>
      </w:smartTag>
      <w:r w:rsidRPr="008E6B33">
        <w:rPr>
          <w:rFonts w:ascii="Times New Roman" w:eastAsia="Calibri" w:hAnsi="Times New Roman" w:cs="Times New Roman"/>
          <w:sz w:val="24"/>
          <w:szCs w:val="24"/>
        </w:rPr>
        <w:t xml:space="preserve">.  </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lastRenderedPageBreak/>
        <w:t>9. Пособия по звукопроизношению:</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 </w:t>
      </w:r>
      <w:proofErr w:type="spellStart"/>
      <w:r w:rsidRPr="008E6B33">
        <w:rPr>
          <w:rFonts w:ascii="Times New Roman" w:eastAsia="Calibri" w:hAnsi="Times New Roman" w:cs="Times New Roman"/>
          <w:sz w:val="24"/>
          <w:szCs w:val="24"/>
        </w:rPr>
        <w:t>Алябьева</w:t>
      </w:r>
      <w:proofErr w:type="spellEnd"/>
      <w:r w:rsidRPr="008E6B33">
        <w:rPr>
          <w:rFonts w:ascii="Times New Roman" w:eastAsia="Calibri" w:hAnsi="Times New Roman" w:cs="Times New Roman"/>
          <w:sz w:val="24"/>
          <w:szCs w:val="24"/>
        </w:rPr>
        <w:t xml:space="preserve"> Е.А. « Итоговые дни по лексическим </w:t>
      </w:r>
      <w:proofErr w:type="spellStart"/>
      <w:r w:rsidRPr="008E6B33">
        <w:rPr>
          <w:rFonts w:ascii="Times New Roman" w:eastAsia="Calibri" w:hAnsi="Times New Roman" w:cs="Times New Roman"/>
          <w:sz w:val="24"/>
          <w:szCs w:val="24"/>
        </w:rPr>
        <w:t>темам.Планирование</w:t>
      </w:r>
      <w:proofErr w:type="spellEnd"/>
      <w:r w:rsidRPr="008E6B33">
        <w:rPr>
          <w:rFonts w:ascii="Times New Roman" w:eastAsia="Calibri" w:hAnsi="Times New Roman" w:cs="Times New Roman"/>
          <w:sz w:val="24"/>
          <w:szCs w:val="24"/>
        </w:rPr>
        <w:t xml:space="preserve"> и конспекты». 1 </w:t>
      </w:r>
      <w:proofErr w:type="spellStart"/>
      <w:r w:rsidRPr="008E6B33">
        <w:rPr>
          <w:rFonts w:ascii="Times New Roman" w:eastAsia="Calibri" w:hAnsi="Times New Roman" w:cs="Times New Roman"/>
          <w:sz w:val="24"/>
          <w:szCs w:val="24"/>
        </w:rPr>
        <w:t>книга.Творческий</w:t>
      </w:r>
      <w:proofErr w:type="spellEnd"/>
      <w:r w:rsidRPr="008E6B33">
        <w:rPr>
          <w:rFonts w:ascii="Times New Roman" w:eastAsia="Calibri" w:hAnsi="Times New Roman" w:cs="Times New Roman"/>
          <w:sz w:val="24"/>
          <w:szCs w:val="24"/>
        </w:rPr>
        <w:t xml:space="preserve"> центр Сфера .М.2006 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Алябьева</w:t>
      </w:r>
      <w:proofErr w:type="spellEnd"/>
      <w:r w:rsidRPr="008E6B33">
        <w:rPr>
          <w:rFonts w:ascii="Times New Roman" w:eastAsia="Calibri" w:hAnsi="Times New Roman" w:cs="Times New Roman"/>
          <w:sz w:val="24"/>
          <w:szCs w:val="24"/>
        </w:rPr>
        <w:t xml:space="preserve"> Е.А. « Итоговые дни по лексическим </w:t>
      </w:r>
      <w:proofErr w:type="spellStart"/>
      <w:r w:rsidRPr="008E6B33">
        <w:rPr>
          <w:rFonts w:ascii="Times New Roman" w:eastAsia="Calibri" w:hAnsi="Times New Roman" w:cs="Times New Roman"/>
          <w:sz w:val="24"/>
          <w:szCs w:val="24"/>
        </w:rPr>
        <w:t>темам.Планирование</w:t>
      </w:r>
      <w:proofErr w:type="spellEnd"/>
      <w:r w:rsidRPr="008E6B33">
        <w:rPr>
          <w:rFonts w:ascii="Times New Roman" w:eastAsia="Calibri" w:hAnsi="Times New Roman" w:cs="Times New Roman"/>
          <w:sz w:val="24"/>
          <w:szCs w:val="24"/>
        </w:rPr>
        <w:t xml:space="preserve"> и конспекты». 3 </w:t>
      </w:r>
      <w:proofErr w:type="spellStart"/>
      <w:r w:rsidRPr="008E6B33">
        <w:rPr>
          <w:rFonts w:ascii="Times New Roman" w:eastAsia="Calibri" w:hAnsi="Times New Roman" w:cs="Times New Roman"/>
          <w:sz w:val="24"/>
          <w:szCs w:val="24"/>
        </w:rPr>
        <w:t>книга.Творческий</w:t>
      </w:r>
      <w:proofErr w:type="spellEnd"/>
      <w:r w:rsidRPr="008E6B33">
        <w:rPr>
          <w:rFonts w:ascii="Times New Roman" w:eastAsia="Calibri" w:hAnsi="Times New Roman" w:cs="Times New Roman"/>
          <w:sz w:val="24"/>
          <w:szCs w:val="24"/>
        </w:rPr>
        <w:t xml:space="preserve"> центр Сфера .М.2009 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Арушанова</w:t>
      </w:r>
      <w:proofErr w:type="spellEnd"/>
      <w:r w:rsidRPr="008E6B33">
        <w:rPr>
          <w:rFonts w:ascii="Times New Roman" w:eastAsia="Calibri" w:hAnsi="Times New Roman" w:cs="Times New Roman"/>
          <w:sz w:val="24"/>
          <w:szCs w:val="24"/>
        </w:rPr>
        <w:t xml:space="preserve"> А.Г. «Речь и речевое общение детей» .Формирование  грамматического строя  речи». Изд-во «</w:t>
      </w:r>
      <w:proofErr w:type="spellStart"/>
      <w:r w:rsidRPr="008E6B33">
        <w:rPr>
          <w:rFonts w:ascii="Times New Roman" w:eastAsia="Calibri" w:hAnsi="Times New Roman" w:cs="Times New Roman"/>
          <w:sz w:val="24"/>
          <w:szCs w:val="24"/>
        </w:rPr>
        <w:t>Мозайка</w:t>
      </w:r>
      <w:proofErr w:type="spellEnd"/>
      <w:r w:rsidRPr="008E6B33">
        <w:rPr>
          <w:rFonts w:ascii="Times New Roman" w:eastAsia="Calibri" w:hAnsi="Times New Roman" w:cs="Times New Roman"/>
          <w:sz w:val="24"/>
          <w:szCs w:val="24"/>
        </w:rPr>
        <w:t xml:space="preserve">-синтез» . М. </w:t>
      </w:r>
      <w:smartTag w:uri="urn:schemas-microsoft-com:office:smarttags" w:element="metricconverter">
        <w:smartTagPr>
          <w:attr w:name="ProductID" w:val="2004 г"/>
        </w:smartTagPr>
        <w:r w:rsidRPr="008E6B33">
          <w:rPr>
            <w:rFonts w:ascii="Times New Roman" w:eastAsia="Calibri" w:hAnsi="Times New Roman" w:cs="Times New Roman"/>
            <w:sz w:val="24"/>
            <w:szCs w:val="24"/>
          </w:rPr>
          <w:t>2004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-Лопатина Л.В. « Логопедическая  работа с детьми дошкольного возраста». Санкт-Петербург .Изд-во  «Союз» </w:t>
      </w:r>
      <w:smartTag w:uri="urn:schemas-microsoft-com:office:smarttags" w:element="metricconverter">
        <w:smartTagPr>
          <w:attr w:name="ProductID" w:val="2005 г"/>
        </w:smartTagPr>
        <w:r w:rsidRPr="008E6B33">
          <w:rPr>
            <w:rFonts w:ascii="Times New Roman" w:eastAsia="Calibri" w:hAnsi="Times New Roman" w:cs="Times New Roman"/>
            <w:sz w:val="24"/>
            <w:szCs w:val="24"/>
          </w:rPr>
          <w:t>2005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w:t>
      </w:r>
      <w:proofErr w:type="spellStart"/>
      <w:r w:rsidRPr="008E6B33">
        <w:rPr>
          <w:rFonts w:ascii="Times New Roman" w:eastAsia="Calibri" w:hAnsi="Times New Roman" w:cs="Times New Roman"/>
          <w:sz w:val="24"/>
          <w:szCs w:val="24"/>
        </w:rPr>
        <w:t>Тумакова</w:t>
      </w:r>
      <w:proofErr w:type="spellEnd"/>
      <w:r w:rsidRPr="008E6B33">
        <w:rPr>
          <w:rFonts w:ascii="Times New Roman" w:eastAsia="Calibri" w:hAnsi="Times New Roman" w:cs="Times New Roman"/>
          <w:sz w:val="24"/>
          <w:szCs w:val="24"/>
        </w:rPr>
        <w:t xml:space="preserve"> Г.А. «Ознакомление дошкольника  со  звучащим  словом» .Изд-во «</w:t>
      </w:r>
      <w:proofErr w:type="spellStart"/>
      <w:r w:rsidRPr="008E6B33">
        <w:rPr>
          <w:rFonts w:ascii="Times New Roman" w:eastAsia="Calibri" w:hAnsi="Times New Roman" w:cs="Times New Roman"/>
          <w:sz w:val="24"/>
          <w:szCs w:val="24"/>
        </w:rPr>
        <w:t>Мозайка</w:t>
      </w:r>
      <w:proofErr w:type="spellEnd"/>
      <w:r w:rsidRPr="008E6B33">
        <w:rPr>
          <w:rFonts w:ascii="Times New Roman" w:eastAsia="Calibri" w:hAnsi="Times New Roman" w:cs="Times New Roman"/>
          <w:sz w:val="24"/>
          <w:szCs w:val="24"/>
        </w:rPr>
        <w:t>-синтез» М.2006 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Колесникова Е.В . «Развитие  </w:t>
      </w:r>
      <w:proofErr w:type="spellStart"/>
      <w:r w:rsidRPr="008E6B33">
        <w:rPr>
          <w:rFonts w:ascii="Times New Roman" w:eastAsia="Calibri" w:hAnsi="Times New Roman" w:cs="Times New Roman"/>
          <w:sz w:val="24"/>
          <w:szCs w:val="24"/>
        </w:rPr>
        <w:t>звуко</w:t>
      </w:r>
      <w:proofErr w:type="spellEnd"/>
      <w:r w:rsidRPr="008E6B33">
        <w:rPr>
          <w:rFonts w:ascii="Times New Roman" w:eastAsia="Calibri" w:hAnsi="Times New Roman" w:cs="Times New Roman"/>
          <w:sz w:val="24"/>
          <w:szCs w:val="24"/>
        </w:rPr>
        <w:t xml:space="preserve">-буквенного анализа у  детей 5-6 лет» .Сценарии учебно-игровых занятий к  рабочей  тетради «От А до Я». Изд-во </w:t>
      </w:r>
      <w:proofErr w:type="spellStart"/>
      <w:r w:rsidRPr="008E6B33">
        <w:rPr>
          <w:rFonts w:ascii="Times New Roman" w:eastAsia="Calibri" w:hAnsi="Times New Roman" w:cs="Times New Roman"/>
          <w:sz w:val="24"/>
          <w:szCs w:val="24"/>
        </w:rPr>
        <w:t>Ювента</w:t>
      </w:r>
      <w:proofErr w:type="spellEnd"/>
      <w:r w:rsidRPr="008E6B33">
        <w:rPr>
          <w:rFonts w:ascii="Times New Roman" w:eastAsia="Calibri" w:hAnsi="Times New Roman" w:cs="Times New Roman"/>
          <w:sz w:val="24"/>
          <w:szCs w:val="24"/>
        </w:rPr>
        <w:t xml:space="preserve"> .М. </w:t>
      </w:r>
      <w:smartTag w:uri="urn:schemas-microsoft-com:office:smarttags" w:element="metricconverter">
        <w:smartTagPr>
          <w:attr w:name="ProductID" w:val="2003 г"/>
        </w:smartTagPr>
        <w:r w:rsidRPr="008E6B33">
          <w:rPr>
            <w:rFonts w:ascii="Times New Roman" w:eastAsia="Calibri" w:hAnsi="Times New Roman" w:cs="Times New Roman"/>
            <w:sz w:val="24"/>
            <w:szCs w:val="24"/>
          </w:rPr>
          <w:t>2003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-Светлова И . Р. «Домашний логопед» .М. </w:t>
      </w:r>
      <w:proofErr w:type="spellStart"/>
      <w:r w:rsidRPr="008E6B33">
        <w:rPr>
          <w:rFonts w:ascii="Times New Roman" w:eastAsia="Calibri" w:hAnsi="Times New Roman" w:cs="Times New Roman"/>
          <w:sz w:val="24"/>
          <w:szCs w:val="24"/>
        </w:rPr>
        <w:t>Эксмо</w:t>
      </w:r>
      <w:proofErr w:type="spellEnd"/>
      <w:r w:rsidRPr="008E6B33">
        <w:rPr>
          <w:rFonts w:ascii="Times New Roman" w:eastAsia="Calibri" w:hAnsi="Times New Roman" w:cs="Times New Roman"/>
          <w:sz w:val="24"/>
          <w:szCs w:val="24"/>
        </w:rPr>
        <w:t xml:space="preserve">. </w:t>
      </w:r>
      <w:smartTag w:uri="urn:schemas-microsoft-com:office:smarttags" w:element="metricconverter">
        <w:smartTagPr>
          <w:attr w:name="ProductID" w:val="2005 г"/>
        </w:smartTagPr>
        <w:r w:rsidRPr="008E6B33">
          <w:rPr>
            <w:rFonts w:ascii="Times New Roman" w:eastAsia="Calibri" w:hAnsi="Times New Roman" w:cs="Times New Roman"/>
            <w:sz w:val="24"/>
            <w:szCs w:val="24"/>
          </w:rPr>
          <w:t>2005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Козырева Л.М. «Читаем быстро и выразительно». Упражнения для тренировки навыков  техники чтения .Ярославль .Академия  развития. 2010.г.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Коноваленко В.В. Кременецкая М.И. «Индивидуально-подгрупповая работа по  коррекции звукопроизношения» .Москва .Изд-во ГНОМ  2014.г.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Кулешова Л.А. «Занятия по  обучению грамоте в ДОУ». ТЦ «Учитель» Воронеж </w:t>
      </w:r>
      <w:smartTag w:uri="urn:schemas-microsoft-com:office:smarttags" w:element="metricconverter">
        <w:smartTagPr>
          <w:attr w:name="ProductID" w:val=".2005 г"/>
        </w:smartTagPr>
        <w:r w:rsidRPr="008E6B33">
          <w:rPr>
            <w:rFonts w:ascii="Times New Roman" w:eastAsia="Calibri" w:hAnsi="Times New Roman" w:cs="Times New Roman"/>
            <w:sz w:val="24"/>
            <w:szCs w:val="24"/>
          </w:rPr>
          <w:t>.2005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Кузнецова Е.В. ,Тихонова И.А. «Обучение грамоте детей с нарушениями речи» ТЦ «</w:t>
      </w:r>
      <w:proofErr w:type="spellStart"/>
      <w:r w:rsidRPr="008E6B33">
        <w:rPr>
          <w:rFonts w:ascii="Times New Roman" w:eastAsia="Calibri" w:hAnsi="Times New Roman" w:cs="Times New Roman"/>
          <w:sz w:val="24"/>
          <w:szCs w:val="24"/>
        </w:rPr>
        <w:t>Офесс</w:t>
      </w:r>
      <w:proofErr w:type="spellEnd"/>
      <w:r w:rsidRPr="008E6B33">
        <w:rPr>
          <w:rFonts w:ascii="Times New Roman" w:eastAsia="Calibri" w:hAnsi="Times New Roman" w:cs="Times New Roman"/>
          <w:sz w:val="24"/>
          <w:szCs w:val="24"/>
        </w:rPr>
        <w:t xml:space="preserve">» М. </w:t>
      </w:r>
      <w:smartTag w:uri="urn:schemas-microsoft-com:office:smarttags" w:element="metricconverter">
        <w:smartTagPr>
          <w:attr w:name="ProductID" w:val="2008 г"/>
        </w:smartTagPr>
        <w:r w:rsidRPr="008E6B33">
          <w:rPr>
            <w:rFonts w:ascii="Times New Roman" w:eastAsia="Calibri" w:hAnsi="Times New Roman" w:cs="Times New Roman"/>
            <w:sz w:val="24"/>
            <w:szCs w:val="24"/>
          </w:rPr>
          <w:t>2008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Пожиленко</w:t>
      </w:r>
      <w:proofErr w:type="spellEnd"/>
      <w:r w:rsidRPr="008E6B33">
        <w:rPr>
          <w:rFonts w:ascii="Times New Roman" w:eastAsia="Calibri" w:hAnsi="Times New Roman" w:cs="Times New Roman"/>
          <w:sz w:val="24"/>
          <w:szCs w:val="24"/>
        </w:rPr>
        <w:t xml:space="preserve"> Е.А. « Волшебный мир звуков и слов (пособие для  логопедов).- М.: </w:t>
      </w:r>
      <w:proofErr w:type="spellStart"/>
      <w:r w:rsidRPr="008E6B33">
        <w:rPr>
          <w:rFonts w:ascii="Times New Roman" w:eastAsia="Calibri" w:hAnsi="Times New Roman" w:cs="Times New Roman"/>
          <w:sz w:val="24"/>
          <w:szCs w:val="24"/>
        </w:rPr>
        <w:t>Гуманит.изд.центр</w:t>
      </w:r>
      <w:proofErr w:type="spellEnd"/>
      <w:r w:rsidRPr="008E6B33">
        <w:rPr>
          <w:rFonts w:ascii="Times New Roman" w:eastAsia="Calibri" w:hAnsi="Times New Roman" w:cs="Times New Roman"/>
          <w:sz w:val="24"/>
          <w:szCs w:val="24"/>
        </w:rPr>
        <w:t xml:space="preserve"> ВЛАДОС </w:t>
      </w:r>
      <w:smartTag w:uri="urn:schemas-microsoft-com:office:smarttags" w:element="metricconverter">
        <w:smartTagPr>
          <w:attr w:name="ProductID" w:val=",1999 г"/>
        </w:smartTagPr>
        <w:r w:rsidRPr="008E6B33">
          <w:rPr>
            <w:rFonts w:ascii="Times New Roman" w:eastAsia="Calibri" w:hAnsi="Times New Roman" w:cs="Times New Roman"/>
            <w:sz w:val="24"/>
            <w:szCs w:val="24"/>
          </w:rPr>
          <w:t>,1999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Морозова </w:t>
      </w:r>
      <w:proofErr w:type="spellStart"/>
      <w:r w:rsidRPr="008E6B33">
        <w:rPr>
          <w:rFonts w:ascii="Times New Roman" w:eastAsia="Calibri" w:hAnsi="Times New Roman" w:cs="Times New Roman"/>
          <w:sz w:val="24"/>
          <w:szCs w:val="24"/>
        </w:rPr>
        <w:t>И.А.,Пушкарёва</w:t>
      </w:r>
      <w:proofErr w:type="spellEnd"/>
      <w:r w:rsidRPr="008E6B33">
        <w:rPr>
          <w:rFonts w:ascii="Times New Roman" w:eastAsia="Calibri" w:hAnsi="Times New Roman" w:cs="Times New Roman"/>
          <w:sz w:val="24"/>
          <w:szCs w:val="24"/>
        </w:rPr>
        <w:t xml:space="preserve"> М.А. «Ознакомление с окружающим </w:t>
      </w:r>
      <w:proofErr w:type="spellStart"/>
      <w:r w:rsidRPr="008E6B33">
        <w:rPr>
          <w:rFonts w:ascii="Times New Roman" w:eastAsia="Calibri" w:hAnsi="Times New Roman" w:cs="Times New Roman"/>
          <w:sz w:val="24"/>
          <w:szCs w:val="24"/>
        </w:rPr>
        <w:t>миром.Конспекты</w:t>
      </w:r>
      <w:proofErr w:type="spellEnd"/>
      <w:r w:rsidRPr="008E6B33">
        <w:rPr>
          <w:rFonts w:ascii="Times New Roman" w:eastAsia="Calibri" w:hAnsi="Times New Roman" w:cs="Times New Roman"/>
          <w:sz w:val="24"/>
          <w:szCs w:val="24"/>
        </w:rPr>
        <w:t xml:space="preserve"> занятий .Для работы с  детьми 5-6 лет с </w:t>
      </w:r>
      <w:proofErr w:type="spellStart"/>
      <w:r w:rsidRPr="008E6B33">
        <w:rPr>
          <w:rFonts w:ascii="Times New Roman" w:eastAsia="Calibri" w:hAnsi="Times New Roman" w:cs="Times New Roman"/>
          <w:sz w:val="24"/>
          <w:szCs w:val="24"/>
        </w:rPr>
        <w:t>ЗПР.-М.:Мозаика-Синтез</w:t>
      </w:r>
      <w:proofErr w:type="spellEnd"/>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w:t>
      </w:r>
      <w:proofErr w:type="spellStart"/>
      <w:r w:rsidRPr="008E6B33">
        <w:rPr>
          <w:rFonts w:ascii="Times New Roman" w:eastAsia="Calibri" w:hAnsi="Times New Roman" w:cs="Times New Roman"/>
          <w:sz w:val="24"/>
          <w:szCs w:val="24"/>
        </w:rPr>
        <w:t>Новотворцева</w:t>
      </w:r>
      <w:proofErr w:type="spellEnd"/>
      <w:r w:rsidRPr="008E6B33">
        <w:rPr>
          <w:rFonts w:ascii="Times New Roman" w:eastAsia="Calibri" w:hAnsi="Times New Roman" w:cs="Times New Roman"/>
          <w:sz w:val="24"/>
          <w:szCs w:val="24"/>
        </w:rPr>
        <w:t xml:space="preserve"> Н.В. «Рабочая тетрадь по развитию речи на  все звуки» Академия развития .2001.г.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-Ткаченко Т.А. «Логопедическая тетрадь .Развитие фонематического восприятия и навыков звукового анализа».-  СПб:ДЕТСТВО-ПРЕСС,1998 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Хватцев</w:t>
      </w:r>
      <w:proofErr w:type="spellEnd"/>
      <w:r w:rsidRPr="008E6B33">
        <w:rPr>
          <w:rFonts w:ascii="Times New Roman" w:eastAsia="Calibri" w:hAnsi="Times New Roman" w:cs="Times New Roman"/>
          <w:sz w:val="24"/>
          <w:szCs w:val="24"/>
        </w:rPr>
        <w:t xml:space="preserve"> М.Е. «ЛОЛГОПЕДИЯ Работа  с дошкольниками» .Дельта Санкт-Петербург «Аквариум» </w:t>
      </w:r>
      <w:smartTag w:uri="urn:schemas-microsoft-com:office:smarttags" w:element="metricconverter">
        <w:smartTagPr>
          <w:attr w:name="ProductID" w:val="1996 г"/>
        </w:smartTagPr>
        <w:r w:rsidRPr="008E6B33">
          <w:rPr>
            <w:rFonts w:ascii="Times New Roman" w:eastAsia="Calibri" w:hAnsi="Times New Roman" w:cs="Times New Roman"/>
            <w:sz w:val="24"/>
            <w:szCs w:val="24"/>
          </w:rPr>
          <w:t>1996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10</w:t>
      </w:r>
      <w:r w:rsidRPr="008E6B33">
        <w:rPr>
          <w:rFonts w:ascii="Times New Roman" w:eastAsia="Calibri" w:hAnsi="Times New Roman" w:cs="Times New Roman"/>
          <w:sz w:val="24"/>
          <w:szCs w:val="24"/>
          <w:lang w:val="x-none"/>
        </w:rPr>
        <w:t xml:space="preserve">. Дидактические игры: </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Синицына  Е.Н. Умные занятия и  игры. Москва – 2002 год.</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Швайко</w:t>
      </w:r>
      <w:proofErr w:type="spellEnd"/>
      <w:r w:rsidRPr="008E6B33">
        <w:rPr>
          <w:rFonts w:ascii="Times New Roman" w:eastAsia="Calibri" w:hAnsi="Times New Roman" w:cs="Times New Roman"/>
          <w:sz w:val="24"/>
          <w:szCs w:val="24"/>
        </w:rPr>
        <w:t xml:space="preserve"> Г.С. Игры игровые упражнения для развития речи. Москва – «Просвещение» 1983 год.</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Тумакова</w:t>
      </w:r>
      <w:proofErr w:type="spellEnd"/>
      <w:r w:rsidRPr="008E6B33">
        <w:rPr>
          <w:rFonts w:ascii="Times New Roman" w:eastAsia="Calibri" w:hAnsi="Times New Roman" w:cs="Times New Roman"/>
          <w:sz w:val="24"/>
          <w:szCs w:val="24"/>
        </w:rPr>
        <w:t xml:space="preserve"> Г.А. Ознакомление дошкольника со звучащим словом. Москва – «Просвещение» </w:t>
      </w:r>
      <w:smartTag w:uri="urn:schemas-microsoft-com:office:smarttags" w:element="metricconverter">
        <w:smartTagPr>
          <w:attr w:name="ProductID" w:val="1991 г"/>
        </w:smartTagPr>
        <w:r w:rsidRPr="008E6B33">
          <w:rPr>
            <w:rFonts w:ascii="Times New Roman" w:eastAsia="Calibri" w:hAnsi="Times New Roman" w:cs="Times New Roman"/>
            <w:sz w:val="24"/>
            <w:szCs w:val="24"/>
          </w:rPr>
          <w:t>1991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-Бондаренко А.К. Дидактические игры в детском саду. Москва – «Просвещение» </w:t>
      </w:r>
      <w:smartTag w:uri="urn:schemas-microsoft-com:office:smarttags" w:element="metricconverter">
        <w:smartTagPr>
          <w:attr w:name="ProductID" w:val="1991 г"/>
        </w:smartTagPr>
        <w:r w:rsidRPr="008E6B33">
          <w:rPr>
            <w:rFonts w:ascii="Times New Roman" w:eastAsia="Calibri" w:hAnsi="Times New Roman" w:cs="Times New Roman"/>
            <w:sz w:val="24"/>
            <w:szCs w:val="24"/>
          </w:rPr>
          <w:t>1991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Селиверстов В.И. Игры в логопедической работе с детьми. Москва – «Просвещение» </w:t>
      </w:r>
      <w:smartTag w:uri="urn:schemas-microsoft-com:office:smarttags" w:element="metricconverter">
        <w:smartTagPr>
          <w:attr w:name="ProductID" w:val="1987 г"/>
        </w:smartTagPr>
        <w:r w:rsidRPr="008E6B33">
          <w:rPr>
            <w:rFonts w:ascii="Times New Roman" w:eastAsia="Calibri" w:hAnsi="Times New Roman" w:cs="Times New Roman"/>
            <w:sz w:val="24"/>
            <w:szCs w:val="24"/>
          </w:rPr>
          <w:t>1987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Волина В.В. Праздник  Букваря.- М..: АСТ-ПРЕСС </w:t>
      </w:r>
      <w:smartTag w:uri="urn:schemas-microsoft-com:office:smarttags" w:element="metricconverter">
        <w:smartTagPr>
          <w:attr w:name="ProductID" w:val=".1997 Г"/>
        </w:smartTagPr>
        <w:r w:rsidRPr="008E6B33">
          <w:rPr>
            <w:rFonts w:ascii="Times New Roman" w:eastAsia="Calibri" w:hAnsi="Times New Roman" w:cs="Times New Roman"/>
            <w:sz w:val="24"/>
            <w:szCs w:val="24"/>
          </w:rPr>
          <w:t>.1997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Скворцова И.В. Логопедические игры для детей 4-6 лет. ЗАО «ОЛМА МЕДИА ГРУПП». </w:t>
      </w:r>
      <w:smartTag w:uri="urn:schemas-microsoft-com:office:smarttags" w:element="metricconverter">
        <w:smartTagPr>
          <w:attr w:name="ProductID" w:val="2007 г"/>
        </w:smartTagPr>
        <w:r w:rsidRPr="008E6B33">
          <w:rPr>
            <w:rFonts w:ascii="Times New Roman" w:eastAsia="Calibri" w:hAnsi="Times New Roman" w:cs="Times New Roman"/>
            <w:sz w:val="24"/>
            <w:szCs w:val="24"/>
          </w:rPr>
          <w:t>2007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Лопухина И.С. ,Логопедия ,550 занимательных упражнений для  развития речи.- М.: Аквариум </w:t>
      </w:r>
      <w:smartTag w:uri="urn:schemas-microsoft-com:office:smarttags" w:element="metricconverter">
        <w:smartTagPr>
          <w:attr w:name="ProductID" w:val=",1995 г"/>
        </w:smartTagPr>
        <w:r w:rsidRPr="008E6B33">
          <w:rPr>
            <w:rFonts w:ascii="Times New Roman" w:eastAsia="Calibri" w:hAnsi="Times New Roman" w:cs="Times New Roman"/>
            <w:sz w:val="24"/>
            <w:szCs w:val="24"/>
          </w:rPr>
          <w:t>,1995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b/>
          <w:i/>
          <w:sz w:val="24"/>
          <w:szCs w:val="24"/>
        </w:rPr>
      </w:pPr>
      <w:r w:rsidRPr="008E6B33">
        <w:rPr>
          <w:rFonts w:ascii="Times New Roman" w:eastAsia="Calibri" w:hAnsi="Times New Roman" w:cs="Times New Roman"/>
          <w:sz w:val="24"/>
          <w:szCs w:val="24"/>
        </w:rPr>
        <w:t xml:space="preserve">                          </w:t>
      </w:r>
      <w:r w:rsidRPr="008E6B33">
        <w:rPr>
          <w:rFonts w:ascii="Times New Roman" w:eastAsia="Calibri" w:hAnsi="Times New Roman" w:cs="Times New Roman"/>
          <w:b/>
          <w:i/>
          <w:sz w:val="24"/>
          <w:szCs w:val="24"/>
          <w:lang w:val="x-none"/>
        </w:rPr>
        <w:t xml:space="preserve">Материал для  </w:t>
      </w:r>
      <w:r w:rsidRPr="008E6B33">
        <w:rPr>
          <w:rFonts w:ascii="Times New Roman" w:eastAsia="Calibri" w:hAnsi="Times New Roman" w:cs="Times New Roman"/>
          <w:b/>
          <w:i/>
          <w:sz w:val="24"/>
          <w:szCs w:val="24"/>
        </w:rPr>
        <w:t>работы с детьми (рабочие тетради)</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Бардышева</w:t>
      </w:r>
      <w:proofErr w:type="spellEnd"/>
      <w:r w:rsidRPr="008E6B33">
        <w:rPr>
          <w:rFonts w:ascii="Times New Roman" w:eastAsia="Calibri" w:hAnsi="Times New Roman" w:cs="Times New Roman"/>
          <w:sz w:val="24"/>
          <w:szCs w:val="24"/>
        </w:rPr>
        <w:t xml:space="preserve"> Т.Ю.,</w:t>
      </w:r>
      <w:proofErr w:type="spellStart"/>
      <w:r w:rsidRPr="008E6B33">
        <w:rPr>
          <w:rFonts w:ascii="Times New Roman" w:eastAsia="Calibri" w:hAnsi="Times New Roman" w:cs="Times New Roman"/>
          <w:sz w:val="24"/>
          <w:szCs w:val="24"/>
        </w:rPr>
        <w:t>Моносова</w:t>
      </w:r>
      <w:proofErr w:type="spellEnd"/>
      <w:r w:rsidRPr="008E6B33">
        <w:rPr>
          <w:rFonts w:ascii="Times New Roman" w:eastAsia="Calibri" w:hAnsi="Times New Roman" w:cs="Times New Roman"/>
          <w:sz w:val="24"/>
          <w:szCs w:val="24"/>
        </w:rPr>
        <w:t xml:space="preserve"> Е.Н. «Тетрадь логопедических заданий» .- М. Издательство «Скрипторий 2003».2014 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Теремкова</w:t>
      </w:r>
      <w:proofErr w:type="spellEnd"/>
      <w:r w:rsidRPr="008E6B33">
        <w:rPr>
          <w:rFonts w:ascii="Times New Roman" w:eastAsia="Calibri" w:hAnsi="Times New Roman" w:cs="Times New Roman"/>
          <w:sz w:val="24"/>
          <w:szCs w:val="24"/>
        </w:rPr>
        <w:t xml:space="preserve"> Н.Э. «Логопедические домашние задания для  детей 5-7 лет с ОНР». –М.: Издательство «ГНОМ и Д» </w:t>
      </w:r>
      <w:smartTag w:uri="urn:schemas-microsoft-com:office:smarttags" w:element="metricconverter">
        <w:smartTagPr>
          <w:attr w:name="ProductID" w:val=",2014 г"/>
        </w:smartTagPr>
        <w:r w:rsidRPr="008E6B33">
          <w:rPr>
            <w:rFonts w:ascii="Times New Roman" w:eastAsia="Calibri" w:hAnsi="Times New Roman" w:cs="Times New Roman"/>
            <w:sz w:val="24"/>
            <w:szCs w:val="24"/>
          </w:rPr>
          <w:t>,2014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r w:rsidRPr="008E6B33">
        <w:rPr>
          <w:rFonts w:ascii="Times New Roman" w:eastAsia="Calibri" w:hAnsi="Times New Roman" w:cs="Times New Roman"/>
          <w:b/>
          <w:i/>
          <w:sz w:val="24"/>
          <w:szCs w:val="24"/>
          <w:lang w:val="x-none"/>
        </w:rPr>
        <w:t>Материал для развития словаря</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 Демонстрационный предметный материал для фронтальных занятий по темам (33 таблицы).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2. Папки с картинным материалом:</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lang w:val="x-none"/>
        </w:rPr>
        <w:t>«Предметы туалета», «Овощи», «Фрукты», «Ягоды», «Грибы», «Осень», «Деревья», «Игрушки», «Одежда»,</w:t>
      </w:r>
      <w:r w:rsidRPr="008E6B33">
        <w:rPr>
          <w:rFonts w:ascii="Times New Roman" w:eastAsia="Calibri" w:hAnsi="Times New Roman" w:cs="Times New Roman"/>
          <w:sz w:val="24"/>
          <w:szCs w:val="24"/>
        </w:rPr>
        <w:t xml:space="preserve"> «Обувь»,</w:t>
      </w:r>
      <w:r w:rsidRPr="008E6B33">
        <w:rPr>
          <w:rFonts w:ascii="Times New Roman" w:eastAsia="Calibri" w:hAnsi="Times New Roman" w:cs="Times New Roman"/>
          <w:sz w:val="24"/>
          <w:szCs w:val="24"/>
          <w:lang w:val="x-none"/>
        </w:rPr>
        <w:t xml:space="preserve"> «Дом и его части», «Мебель», «Семья», «Зима», «Зимующие птицы», «Домашние птицы и их детёныши», «Домашние животные и их детёныши», «Дикие животные», «Транспорт», «Продукты питания», «Посуда», «Весна», «Город», «Перелётные птицы», «Комнатные растения», </w:t>
      </w:r>
      <w:r w:rsidRPr="008E6B33">
        <w:rPr>
          <w:rFonts w:ascii="Times New Roman" w:eastAsia="Calibri" w:hAnsi="Times New Roman" w:cs="Times New Roman"/>
          <w:sz w:val="24"/>
          <w:szCs w:val="24"/>
          <w:lang w:val="x-none"/>
        </w:rPr>
        <w:lastRenderedPageBreak/>
        <w:t xml:space="preserve">«Чудо-вещи вокруг нас», «Насекомые», «Цветы», «Лето», «Рыбы», «Поле. Откуда хлеб пришёл?», «Русская народная игрушка», </w:t>
      </w:r>
      <w:r w:rsidRPr="008E6B33">
        <w:rPr>
          <w:rFonts w:ascii="Times New Roman" w:eastAsia="Calibri" w:hAnsi="Times New Roman" w:cs="Times New Roman"/>
          <w:sz w:val="24"/>
          <w:szCs w:val="24"/>
        </w:rPr>
        <w:t>«</w:t>
      </w:r>
      <w:proofErr w:type="spellStart"/>
      <w:r w:rsidRPr="008E6B33">
        <w:rPr>
          <w:rFonts w:ascii="Times New Roman" w:eastAsia="Calibri" w:hAnsi="Times New Roman" w:cs="Times New Roman"/>
          <w:sz w:val="24"/>
          <w:szCs w:val="24"/>
        </w:rPr>
        <w:t>Професии</w:t>
      </w:r>
      <w:proofErr w:type="spellEnd"/>
      <w:r w:rsidRPr="008E6B33">
        <w:rPr>
          <w:rFonts w:ascii="Times New Roman" w:eastAsia="Calibri" w:hAnsi="Times New Roman" w:cs="Times New Roman"/>
          <w:sz w:val="24"/>
          <w:szCs w:val="24"/>
        </w:rPr>
        <w:t>», «Наша  Армия» ,</w:t>
      </w:r>
      <w:r w:rsidRPr="008E6B33">
        <w:rPr>
          <w:rFonts w:ascii="Times New Roman" w:eastAsia="Calibri" w:hAnsi="Times New Roman" w:cs="Times New Roman"/>
          <w:sz w:val="24"/>
          <w:szCs w:val="24"/>
          <w:lang w:val="x-none"/>
        </w:rPr>
        <w:t>«Инструменты», «Стройка», «Заводы и фабрики», «Там, где была пустыня», «На Крайнем Севере», «Животные жарких стран», «Зоопарк», «Почта», «Космос», «Библиотека», «Школа. Школьные принадлежности», “</w:t>
      </w:r>
      <w:r w:rsidRPr="008E6B33">
        <w:rPr>
          <w:rFonts w:ascii="Times New Roman" w:eastAsia="Calibri" w:hAnsi="Times New Roman" w:cs="Times New Roman"/>
          <w:sz w:val="24"/>
          <w:szCs w:val="24"/>
        </w:rPr>
        <w:t xml:space="preserve">Правила дорожного </w:t>
      </w:r>
      <w:proofErr w:type="spellStart"/>
      <w:r w:rsidRPr="008E6B33">
        <w:rPr>
          <w:rFonts w:ascii="Times New Roman" w:eastAsia="Calibri" w:hAnsi="Times New Roman" w:cs="Times New Roman"/>
          <w:sz w:val="24"/>
          <w:szCs w:val="24"/>
        </w:rPr>
        <w:t>движения.Знаки</w:t>
      </w:r>
      <w:proofErr w:type="spellEnd"/>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3. Зоологическое лото</w:t>
      </w:r>
      <w:r w:rsidRPr="008E6B33">
        <w:rPr>
          <w:rFonts w:ascii="Times New Roman" w:eastAsia="Calibri" w:hAnsi="Times New Roman" w:cs="Times New Roman"/>
          <w:sz w:val="24"/>
          <w:szCs w:val="24"/>
        </w:rPr>
        <w:t xml:space="preserve"> и домино</w:t>
      </w:r>
      <w:r w:rsidRPr="008E6B33">
        <w:rPr>
          <w:rFonts w:ascii="Times New Roman" w:eastAsia="Calibri" w:hAnsi="Times New Roman" w:cs="Times New Roman"/>
          <w:sz w:val="24"/>
          <w:szCs w:val="24"/>
          <w:lang w:val="x-none"/>
        </w:rPr>
        <w:t>. Лото «Домашние животные и птицы»; «Транспорт».</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4. Дидактические игры «Животные и их детёныши» (</w:t>
      </w:r>
      <w:proofErr w:type="spellStart"/>
      <w:r w:rsidRPr="008E6B33">
        <w:rPr>
          <w:rFonts w:ascii="Times New Roman" w:eastAsia="Calibri" w:hAnsi="Times New Roman" w:cs="Times New Roman"/>
          <w:sz w:val="24"/>
          <w:szCs w:val="24"/>
          <w:lang w:val="x-none"/>
        </w:rPr>
        <w:t>пазлы</w:t>
      </w:r>
      <w:proofErr w:type="spellEnd"/>
      <w:r w:rsidRPr="008E6B33">
        <w:rPr>
          <w:rFonts w:ascii="Times New Roman" w:eastAsia="Calibri" w:hAnsi="Times New Roman" w:cs="Times New Roman"/>
          <w:sz w:val="24"/>
          <w:szCs w:val="24"/>
          <w:lang w:val="x-none"/>
        </w:rPr>
        <w:t>); «Антонимы»; «Синонимы»; «Времена года»; «Части суток»; «Чей хвост? Чья голова?»; «Какой? Какая? Какое?» (относительные прилагательные); «Кто как передвигается?»; «Кем я буду?».</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5. Картинки сюжетные с глаголами «моет», «одевает»; «Что забыл нарисовать художник?»; «Кому что нужно?»; «Когда это бывает?»; «Кто как голос подаёт?»; «На ферме»; «Найди такой же».</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6. Картинки к словам сложного слогового состава.</w:t>
      </w:r>
    </w:p>
    <w:p w:rsidR="008E6B33" w:rsidRPr="008E6B33" w:rsidRDefault="008E6B33" w:rsidP="008E6B33">
      <w:pPr>
        <w:spacing w:after="0" w:line="240" w:lineRule="auto"/>
        <w:rPr>
          <w:rFonts w:ascii="Times New Roman" w:eastAsia="Calibri" w:hAnsi="Times New Roman" w:cs="Times New Roman"/>
          <w:b/>
          <w:i/>
          <w:sz w:val="24"/>
          <w:szCs w:val="24"/>
          <w:lang w:val="x-none"/>
        </w:rPr>
      </w:pPr>
      <w:r w:rsidRPr="008E6B33">
        <w:rPr>
          <w:rFonts w:ascii="Times New Roman" w:eastAsia="Calibri" w:hAnsi="Times New Roman" w:cs="Times New Roman"/>
          <w:b/>
          <w:i/>
          <w:sz w:val="24"/>
          <w:szCs w:val="24"/>
          <w:lang w:val="x-none"/>
        </w:rPr>
        <w:t>Материал</w:t>
      </w: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 xml:space="preserve"> для </w:t>
      </w: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развития</w:t>
      </w: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 xml:space="preserve"> грамматического  строя речи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Для отработки форм и категорий.</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1.</w:t>
      </w:r>
      <w:r w:rsidRPr="008E6B33">
        <w:rPr>
          <w:rFonts w:ascii="Times New Roman" w:eastAsia="Calibri" w:hAnsi="Times New Roman" w:cs="Times New Roman"/>
          <w:sz w:val="24"/>
          <w:szCs w:val="24"/>
          <w:lang w:val="x-none"/>
        </w:rPr>
        <w:t xml:space="preserve"> Дидактические игры «Один – много» (единственное и множественное число существительных на </w:t>
      </w:r>
      <w:r w:rsidRPr="008E6B33">
        <w:rPr>
          <w:rFonts w:ascii="Times New Roman" w:eastAsia="Calibri" w:hAnsi="Times New Roman" w:cs="Times New Roman"/>
          <w:i/>
          <w:iCs/>
          <w:sz w:val="24"/>
          <w:szCs w:val="24"/>
          <w:lang w:val="x-none"/>
        </w:rPr>
        <w:t>-ы</w:t>
      </w:r>
      <w:r w:rsidRPr="008E6B33">
        <w:rPr>
          <w:rFonts w:ascii="Times New Roman" w:eastAsia="Calibri" w:hAnsi="Times New Roman" w:cs="Times New Roman"/>
          <w:sz w:val="24"/>
          <w:szCs w:val="24"/>
          <w:lang w:val="x-none"/>
        </w:rPr>
        <w:t xml:space="preserve">, </w:t>
      </w:r>
      <w:r w:rsidRPr="008E6B33">
        <w:rPr>
          <w:rFonts w:ascii="Times New Roman" w:eastAsia="Calibri" w:hAnsi="Times New Roman" w:cs="Times New Roman"/>
          <w:i/>
          <w:iCs/>
          <w:sz w:val="24"/>
          <w:szCs w:val="24"/>
          <w:lang w:val="x-none"/>
        </w:rPr>
        <w:t>-и</w:t>
      </w:r>
      <w:r w:rsidRPr="008E6B33">
        <w:rPr>
          <w:rFonts w:ascii="Times New Roman" w:eastAsia="Calibri" w:hAnsi="Times New Roman" w:cs="Times New Roman"/>
          <w:sz w:val="24"/>
          <w:szCs w:val="24"/>
          <w:lang w:val="x-none"/>
        </w:rPr>
        <w:t xml:space="preserve">, </w:t>
      </w:r>
      <w:r w:rsidRPr="008E6B33">
        <w:rPr>
          <w:rFonts w:ascii="Times New Roman" w:eastAsia="Calibri" w:hAnsi="Times New Roman" w:cs="Times New Roman"/>
          <w:i/>
          <w:iCs/>
          <w:sz w:val="24"/>
          <w:szCs w:val="24"/>
          <w:lang w:val="x-none"/>
        </w:rPr>
        <w:t>-а</w:t>
      </w:r>
      <w:r w:rsidRPr="008E6B33">
        <w:rPr>
          <w:rFonts w:ascii="Times New Roman" w:eastAsia="Calibri" w:hAnsi="Times New Roman" w:cs="Times New Roman"/>
          <w:sz w:val="24"/>
          <w:szCs w:val="24"/>
          <w:lang w:val="x-none"/>
        </w:rPr>
        <w:t xml:space="preserve">, </w:t>
      </w:r>
      <w:r w:rsidRPr="008E6B33">
        <w:rPr>
          <w:rFonts w:ascii="Times New Roman" w:eastAsia="Calibri" w:hAnsi="Times New Roman" w:cs="Times New Roman"/>
          <w:i/>
          <w:iCs/>
          <w:sz w:val="24"/>
          <w:szCs w:val="24"/>
          <w:lang w:val="x-none"/>
        </w:rPr>
        <w:t>-я</w:t>
      </w:r>
      <w:r w:rsidRPr="008E6B33">
        <w:rPr>
          <w:rFonts w:ascii="Times New Roman" w:eastAsia="Calibri" w:hAnsi="Times New Roman" w:cs="Times New Roman"/>
          <w:sz w:val="24"/>
          <w:szCs w:val="24"/>
          <w:lang w:val="x-none"/>
        </w:rPr>
        <w:t xml:space="preserve">); «Кого – чего много?» (родительный падеж множественного числа существительных); «Кто с кем?»; «Кого не стало?» (согласование существительных с количественными числительными); «Сложи сам» (родительный падеж); «Цветные тележки»; «Составь предложение» (сложносочинённые предложения с союзами </w:t>
      </w:r>
      <w:r w:rsidRPr="008E6B33">
        <w:rPr>
          <w:rFonts w:ascii="Times New Roman" w:eastAsia="Calibri" w:hAnsi="Times New Roman" w:cs="Times New Roman"/>
          <w:i/>
          <w:iCs/>
          <w:sz w:val="24"/>
          <w:szCs w:val="24"/>
          <w:lang w:val="x-none"/>
        </w:rPr>
        <w:t>а</w:t>
      </w:r>
      <w:r w:rsidRPr="008E6B33">
        <w:rPr>
          <w:rFonts w:ascii="Times New Roman" w:eastAsia="Calibri" w:hAnsi="Times New Roman" w:cs="Times New Roman"/>
          <w:sz w:val="24"/>
          <w:szCs w:val="24"/>
          <w:lang w:val="x-none"/>
        </w:rPr>
        <w:t xml:space="preserve">, </w:t>
      </w:r>
      <w:r w:rsidRPr="008E6B33">
        <w:rPr>
          <w:rFonts w:ascii="Times New Roman" w:eastAsia="Calibri" w:hAnsi="Times New Roman" w:cs="Times New Roman"/>
          <w:i/>
          <w:iCs/>
          <w:sz w:val="24"/>
          <w:szCs w:val="24"/>
          <w:lang w:val="x-none"/>
        </w:rPr>
        <w:t>или</w:t>
      </w:r>
      <w:r w:rsidRPr="008E6B33">
        <w:rPr>
          <w:rFonts w:ascii="Times New Roman" w:eastAsia="Calibri" w:hAnsi="Times New Roman" w:cs="Times New Roman"/>
          <w:sz w:val="24"/>
          <w:szCs w:val="24"/>
          <w:lang w:val="x-none"/>
        </w:rPr>
        <w:t xml:space="preserve"> и сложноподчиненные предложения с союзами </w:t>
      </w:r>
      <w:r w:rsidRPr="008E6B33">
        <w:rPr>
          <w:rFonts w:ascii="Times New Roman" w:eastAsia="Calibri" w:hAnsi="Times New Roman" w:cs="Times New Roman"/>
          <w:i/>
          <w:iCs/>
          <w:sz w:val="24"/>
          <w:szCs w:val="24"/>
          <w:lang w:val="x-none"/>
        </w:rPr>
        <w:t>потому что</w:t>
      </w:r>
      <w:r w:rsidRPr="008E6B33">
        <w:rPr>
          <w:rFonts w:ascii="Times New Roman" w:eastAsia="Calibri" w:hAnsi="Times New Roman" w:cs="Times New Roman"/>
          <w:sz w:val="24"/>
          <w:szCs w:val="24"/>
          <w:lang w:val="x-none"/>
        </w:rPr>
        <w:t xml:space="preserve">, </w:t>
      </w:r>
      <w:r w:rsidRPr="008E6B33">
        <w:rPr>
          <w:rFonts w:ascii="Times New Roman" w:eastAsia="Calibri" w:hAnsi="Times New Roman" w:cs="Times New Roman"/>
          <w:i/>
          <w:iCs/>
          <w:sz w:val="24"/>
          <w:szCs w:val="24"/>
          <w:lang w:val="x-none"/>
        </w:rPr>
        <w:t>чтобы</w:t>
      </w:r>
      <w:r w:rsidRPr="008E6B33">
        <w:rPr>
          <w:rFonts w:ascii="Times New Roman" w:eastAsia="Calibri" w:hAnsi="Times New Roman" w:cs="Times New Roman"/>
          <w:sz w:val="24"/>
          <w:szCs w:val="24"/>
          <w:lang w:val="x-none"/>
        </w:rPr>
        <w:t>); «Из чего сделан предмет?»; «Назови, какой сок»; «Мой, моя, моё»; «С какого дерева лист?»; «Кто что делает?»; «Подбери однокоренные слова»; «Какой? Какая? Какое? Какие?»; «Белый, жёлтый»; «Подбери слова-признаки»; «Кто на чём поедет?»; «Кто где живёт?»; «Где что растёт?»; «Угостим друзей»; «Найди такой же»; «Кому что нужно?»; «Весёлый счёт»; «Что можно считать парами?»; «Чего не хватает на рисунке?»; «Поздравим с днём рождения Лену и Ниночку»; «Что делает? Что сделал?» (глаголы совершенного и несовершенного вида); «Чем можем, поможем».</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2</w:t>
      </w:r>
      <w:r w:rsidRPr="008E6B33">
        <w:rPr>
          <w:rFonts w:ascii="Times New Roman" w:eastAsia="Calibri" w:hAnsi="Times New Roman" w:cs="Times New Roman"/>
          <w:sz w:val="24"/>
          <w:szCs w:val="24"/>
          <w:lang w:val="x-none"/>
        </w:rPr>
        <w:t>. </w:t>
      </w:r>
      <w:r w:rsidRPr="008E6B33">
        <w:rPr>
          <w:rFonts w:ascii="Times New Roman" w:eastAsia="Calibri" w:hAnsi="Times New Roman" w:cs="Times New Roman"/>
          <w:sz w:val="24"/>
          <w:szCs w:val="24"/>
        </w:rPr>
        <w:t xml:space="preserve">Карточки </w:t>
      </w:r>
      <w:r w:rsidRPr="008E6B33">
        <w:rPr>
          <w:rFonts w:ascii="Times New Roman" w:eastAsia="Calibri" w:hAnsi="Times New Roman" w:cs="Times New Roman"/>
          <w:sz w:val="24"/>
          <w:szCs w:val="24"/>
          <w:lang w:val="x-none"/>
        </w:rPr>
        <w:t xml:space="preserve"> с предлогами .</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3</w:t>
      </w:r>
      <w:r w:rsidRPr="008E6B33">
        <w:rPr>
          <w:rFonts w:ascii="Times New Roman" w:eastAsia="Calibri" w:hAnsi="Times New Roman" w:cs="Times New Roman"/>
          <w:sz w:val="24"/>
          <w:szCs w:val="24"/>
          <w:lang w:val="x-none"/>
        </w:rPr>
        <w:t>. Слова с уменьшительно-ласкательным суффиксом.</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4</w:t>
      </w:r>
      <w:r w:rsidRPr="008E6B33">
        <w:rPr>
          <w:rFonts w:ascii="Times New Roman" w:eastAsia="Calibri" w:hAnsi="Times New Roman" w:cs="Times New Roman"/>
          <w:sz w:val="24"/>
          <w:szCs w:val="24"/>
          <w:lang w:val="x-none"/>
        </w:rPr>
        <w:t>. Единственное и множественное число глаголов.</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5</w:t>
      </w:r>
      <w:r w:rsidRPr="008E6B33">
        <w:rPr>
          <w:rFonts w:ascii="Times New Roman" w:eastAsia="Calibri" w:hAnsi="Times New Roman" w:cs="Times New Roman"/>
          <w:sz w:val="24"/>
          <w:szCs w:val="24"/>
          <w:lang w:val="x-none"/>
        </w:rPr>
        <w:t>. Таблицы «Сколько предметов я вижу» (10 таблиц).</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6</w:t>
      </w:r>
      <w:r w:rsidRPr="008E6B33">
        <w:rPr>
          <w:rFonts w:ascii="Times New Roman" w:eastAsia="Calibri" w:hAnsi="Times New Roman" w:cs="Times New Roman"/>
          <w:sz w:val="24"/>
          <w:szCs w:val="24"/>
          <w:lang w:val="x-none"/>
        </w:rPr>
        <w:t>. Картинки для составления простых предложений с дополнением, с предлогами.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7</w:t>
      </w:r>
      <w:r w:rsidRPr="008E6B33">
        <w:rPr>
          <w:rFonts w:ascii="Times New Roman" w:eastAsia="Calibri" w:hAnsi="Times New Roman" w:cs="Times New Roman"/>
          <w:sz w:val="24"/>
          <w:szCs w:val="24"/>
          <w:lang w:val="x-none"/>
        </w:rPr>
        <w:t>. Приставочные глаголы.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8</w:t>
      </w:r>
      <w:r w:rsidRPr="008E6B33">
        <w:rPr>
          <w:rFonts w:ascii="Times New Roman" w:eastAsia="Calibri" w:hAnsi="Times New Roman" w:cs="Times New Roman"/>
          <w:sz w:val="24"/>
          <w:szCs w:val="24"/>
          <w:lang w:val="x-none"/>
        </w:rPr>
        <w:t>. Сюжетные картинки для составления предложений в разных падежах.</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9</w:t>
      </w:r>
      <w:r w:rsidRPr="008E6B33">
        <w:rPr>
          <w:rFonts w:ascii="Times New Roman" w:eastAsia="Calibri" w:hAnsi="Times New Roman" w:cs="Times New Roman"/>
          <w:sz w:val="24"/>
          <w:szCs w:val="24"/>
          <w:lang w:val="x-none"/>
        </w:rPr>
        <w:t>. Картинки-слова, которые имеют форму только множественного или только единственного числа.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0</w:t>
      </w:r>
      <w:r w:rsidRPr="008E6B33">
        <w:rPr>
          <w:rFonts w:ascii="Times New Roman" w:eastAsia="Calibri" w:hAnsi="Times New Roman" w:cs="Times New Roman"/>
          <w:sz w:val="24"/>
          <w:szCs w:val="24"/>
          <w:lang w:val="x-none"/>
        </w:rPr>
        <w:t>. Употребление существительных в предложном падеже единственного и множественного числа.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1</w:t>
      </w:r>
      <w:r w:rsidRPr="008E6B33">
        <w:rPr>
          <w:rFonts w:ascii="Times New Roman" w:eastAsia="Calibri" w:hAnsi="Times New Roman" w:cs="Times New Roman"/>
          <w:sz w:val="24"/>
          <w:szCs w:val="24"/>
          <w:lang w:val="x-none"/>
        </w:rPr>
        <w:t>. Существительные с беглой гласной в корне слова и с основой на мягкий знак. Домино «Один – много».</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2</w:t>
      </w:r>
      <w:r w:rsidRPr="008E6B33">
        <w:rPr>
          <w:rFonts w:ascii="Times New Roman" w:eastAsia="Calibri" w:hAnsi="Times New Roman" w:cs="Times New Roman"/>
          <w:sz w:val="24"/>
          <w:szCs w:val="24"/>
          <w:lang w:val="x-none"/>
        </w:rPr>
        <w:t>. Несклоняемые имена существительные.</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3</w:t>
      </w:r>
      <w:r w:rsidRPr="008E6B33">
        <w:rPr>
          <w:rFonts w:ascii="Times New Roman" w:eastAsia="Calibri" w:hAnsi="Times New Roman" w:cs="Times New Roman"/>
          <w:sz w:val="24"/>
          <w:szCs w:val="24"/>
          <w:lang w:val="x-none"/>
        </w:rPr>
        <w:t>. Составление предложений по опорным предметным картинкам.</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4</w:t>
      </w:r>
      <w:r w:rsidRPr="008E6B33">
        <w:rPr>
          <w:rFonts w:ascii="Times New Roman" w:eastAsia="Calibri" w:hAnsi="Times New Roman" w:cs="Times New Roman"/>
          <w:sz w:val="24"/>
          <w:szCs w:val="24"/>
          <w:lang w:val="x-none"/>
        </w:rPr>
        <w:t>. Составление предложений по опорным словам.</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5</w:t>
      </w:r>
      <w:r w:rsidRPr="008E6B33">
        <w:rPr>
          <w:rFonts w:ascii="Times New Roman" w:eastAsia="Calibri" w:hAnsi="Times New Roman" w:cs="Times New Roman"/>
          <w:sz w:val="24"/>
          <w:szCs w:val="24"/>
          <w:lang w:val="x-none"/>
        </w:rPr>
        <w:t>. Составление предложений по двум предметным картинкам.</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6</w:t>
      </w:r>
      <w:r w:rsidRPr="008E6B33">
        <w:rPr>
          <w:rFonts w:ascii="Times New Roman" w:eastAsia="Calibri" w:hAnsi="Times New Roman" w:cs="Times New Roman"/>
          <w:sz w:val="24"/>
          <w:szCs w:val="24"/>
          <w:lang w:val="x-none"/>
        </w:rPr>
        <w:t>. Составление предложений с предлогами.</w:t>
      </w:r>
    </w:p>
    <w:p w:rsidR="008E6B33" w:rsidRPr="008E6B33" w:rsidRDefault="008E6B33" w:rsidP="008E6B33">
      <w:pPr>
        <w:spacing w:after="0" w:line="240" w:lineRule="auto"/>
        <w:rPr>
          <w:rFonts w:ascii="Times New Roman" w:eastAsia="Calibri" w:hAnsi="Times New Roman" w:cs="Times New Roman"/>
          <w:b/>
          <w:i/>
          <w:sz w:val="24"/>
          <w:szCs w:val="24"/>
          <w:lang w:val="x-none"/>
        </w:rPr>
      </w:pP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Материал для развития связной речи</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Комплект наглядных пособий  «Обучение связной речи детей 6-7 лет (</w:t>
      </w:r>
      <w:proofErr w:type="spellStart"/>
      <w:r w:rsidRPr="008E6B33">
        <w:rPr>
          <w:rFonts w:ascii="Times New Roman" w:eastAsia="Calibri" w:hAnsi="Times New Roman" w:cs="Times New Roman"/>
          <w:sz w:val="24"/>
          <w:szCs w:val="24"/>
        </w:rPr>
        <w:t>кртинно</w:t>
      </w:r>
      <w:proofErr w:type="spellEnd"/>
      <w:r w:rsidRPr="008E6B33">
        <w:rPr>
          <w:rFonts w:ascii="Times New Roman" w:eastAsia="Calibri" w:hAnsi="Times New Roman" w:cs="Times New Roman"/>
          <w:sz w:val="24"/>
          <w:szCs w:val="24"/>
        </w:rPr>
        <w:t>-графические планы рассказов»</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Опорные  схемы для  составления описательных рассказов (16 рисунков)</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Обучение связной речи детей 5-6 лет (6-7 лет). Картинно – графические планы рассказов. </w:t>
      </w:r>
      <w:proofErr w:type="spellStart"/>
      <w:r w:rsidRPr="008E6B33">
        <w:rPr>
          <w:rFonts w:ascii="Times New Roman" w:eastAsia="Calibri" w:hAnsi="Times New Roman" w:cs="Times New Roman"/>
          <w:sz w:val="24"/>
          <w:szCs w:val="24"/>
        </w:rPr>
        <w:t>Бардышева</w:t>
      </w:r>
      <w:proofErr w:type="spellEnd"/>
      <w:r w:rsidRPr="008E6B33">
        <w:rPr>
          <w:rFonts w:ascii="Times New Roman" w:eastAsia="Calibri" w:hAnsi="Times New Roman" w:cs="Times New Roman"/>
          <w:sz w:val="24"/>
          <w:szCs w:val="24"/>
        </w:rPr>
        <w:t xml:space="preserve"> Т.Ю. </w:t>
      </w:r>
      <w:proofErr w:type="spellStart"/>
      <w:r w:rsidRPr="008E6B33">
        <w:rPr>
          <w:rFonts w:ascii="Times New Roman" w:eastAsia="Calibri" w:hAnsi="Times New Roman" w:cs="Times New Roman"/>
          <w:sz w:val="24"/>
          <w:szCs w:val="24"/>
        </w:rPr>
        <w:t>Моносова</w:t>
      </w:r>
      <w:proofErr w:type="spellEnd"/>
      <w:r w:rsidRPr="008E6B33">
        <w:rPr>
          <w:rFonts w:ascii="Times New Roman" w:eastAsia="Calibri" w:hAnsi="Times New Roman" w:cs="Times New Roman"/>
          <w:sz w:val="24"/>
          <w:szCs w:val="24"/>
        </w:rPr>
        <w:t xml:space="preserve"> Е.Н.  Москва «Скрипторий 2003» 2014 год.</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Демонстрационный материал для фронтальных занятий (старшая и подготовительная группа). </w:t>
      </w:r>
      <w:proofErr w:type="spellStart"/>
      <w:r w:rsidRPr="008E6B33">
        <w:rPr>
          <w:rFonts w:ascii="Times New Roman" w:eastAsia="Calibri" w:hAnsi="Times New Roman" w:cs="Times New Roman"/>
          <w:sz w:val="24"/>
          <w:szCs w:val="24"/>
        </w:rPr>
        <w:t>Бардышева</w:t>
      </w:r>
      <w:proofErr w:type="spellEnd"/>
      <w:r w:rsidRPr="008E6B33">
        <w:rPr>
          <w:rFonts w:ascii="Times New Roman" w:eastAsia="Calibri" w:hAnsi="Times New Roman" w:cs="Times New Roman"/>
          <w:sz w:val="24"/>
          <w:szCs w:val="24"/>
        </w:rPr>
        <w:t xml:space="preserve"> Т.Ю. </w:t>
      </w:r>
      <w:proofErr w:type="spellStart"/>
      <w:r w:rsidRPr="008E6B33">
        <w:rPr>
          <w:rFonts w:ascii="Times New Roman" w:eastAsia="Calibri" w:hAnsi="Times New Roman" w:cs="Times New Roman"/>
          <w:sz w:val="24"/>
          <w:szCs w:val="24"/>
        </w:rPr>
        <w:t>Моносова</w:t>
      </w:r>
      <w:proofErr w:type="spellEnd"/>
      <w:r w:rsidRPr="008E6B33">
        <w:rPr>
          <w:rFonts w:ascii="Times New Roman" w:eastAsia="Calibri" w:hAnsi="Times New Roman" w:cs="Times New Roman"/>
          <w:sz w:val="24"/>
          <w:szCs w:val="24"/>
        </w:rPr>
        <w:t xml:space="preserve"> Е.Н.  Москва «Скрипторий 2003» 2013 год.</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Васильева Е.В. Грамматические сказки. Развитие речи детей 5- 7 лет. Москва «ТЦ Сфера» , 2013 год.</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Горбушина Л.А. Николаичева А.П. Выразительное чтение и рассказывание детям дошкольного возраста. Москва – «Просвещение». </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lastRenderedPageBreak/>
        <w:t xml:space="preserve">- </w:t>
      </w:r>
      <w:proofErr w:type="spellStart"/>
      <w:r w:rsidRPr="008E6B33">
        <w:rPr>
          <w:rFonts w:ascii="Times New Roman" w:eastAsia="Calibri" w:hAnsi="Times New Roman" w:cs="Times New Roman"/>
          <w:sz w:val="24"/>
          <w:szCs w:val="24"/>
        </w:rPr>
        <w:t>Гуськова</w:t>
      </w:r>
      <w:proofErr w:type="spellEnd"/>
      <w:r w:rsidRPr="008E6B33">
        <w:rPr>
          <w:rFonts w:ascii="Times New Roman" w:eastAsia="Calibri" w:hAnsi="Times New Roman" w:cs="Times New Roman"/>
          <w:sz w:val="24"/>
          <w:szCs w:val="24"/>
        </w:rPr>
        <w:t xml:space="preserve"> А.А. Развитие монологической речи детей 6-7 лет.  «Учитель». 2009.</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lang w:val="x-none"/>
        </w:rPr>
        <w:t xml:space="preserve"> Картинки для составления рассказов на </w:t>
      </w:r>
      <w:proofErr w:type="spellStart"/>
      <w:r w:rsidRPr="008E6B33">
        <w:rPr>
          <w:rFonts w:ascii="Times New Roman" w:eastAsia="Calibri" w:hAnsi="Times New Roman" w:cs="Times New Roman"/>
          <w:sz w:val="24"/>
          <w:szCs w:val="24"/>
          <w:lang w:val="x-none"/>
        </w:rPr>
        <w:t>фланелеграфе</w:t>
      </w:r>
      <w:proofErr w:type="spellEnd"/>
      <w:r w:rsidRPr="008E6B33">
        <w:rPr>
          <w:rFonts w:ascii="Times New Roman" w:eastAsia="Calibri" w:hAnsi="Times New Roman" w:cs="Times New Roman"/>
          <w:sz w:val="24"/>
          <w:szCs w:val="24"/>
          <w:lang w:val="x-none"/>
        </w:rPr>
        <w:t>:</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Сказка «Репка».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Сказка «Колобок».</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 Сказка про льва.</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Сказка « Теремок»</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w:t>
      </w:r>
      <w:r w:rsidRPr="008E6B33">
        <w:rPr>
          <w:rFonts w:ascii="Times New Roman" w:eastAsia="Calibri" w:hAnsi="Times New Roman" w:cs="Times New Roman"/>
          <w:sz w:val="24"/>
          <w:szCs w:val="24"/>
          <w:lang w:val="x-none"/>
        </w:rPr>
        <w:t> Серии последовательных сюжетных картинок.</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w:t>
      </w:r>
      <w:r w:rsidRPr="008E6B33">
        <w:rPr>
          <w:rFonts w:ascii="Times New Roman" w:eastAsia="Calibri" w:hAnsi="Times New Roman" w:cs="Times New Roman"/>
          <w:sz w:val="24"/>
          <w:szCs w:val="24"/>
          <w:lang w:val="x-none"/>
        </w:rPr>
        <w:t> Схемы для составления описательных рассказов по темам.</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w:t>
      </w:r>
      <w:r w:rsidRPr="008E6B33">
        <w:rPr>
          <w:rFonts w:ascii="Times New Roman" w:eastAsia="Calibri" w:hAnsi="Times New Roman" w:cs="Times New Roman"/>
          <w:sz w:val="24"/>
          <w:szCs w:val="24"/>
          <w:lang w:val="x-none"/>
        </w:rPr>
        <w:t> Дидактическая игра «Небылицы».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w:t>
      </w:r>
      <w:r w:rsidRPr="008E6B33">
        <w:rPr>
          <w:rFonts w:ascii="Times New Roman" w:eastAsia="Calibri" w:hAnsi="Times New Roman" w:cs="Times New Roman"/>
          <w:sz w:val="24"/>
          <w:szCs w:val="24"/>
          <w:lang w:val="x-none"/>
        </w:rPr>
        <w:t> </w:t>
      </w:r>
      <w:proofErr w:type="spellStart"/>
      <w:r w:rsidRPr="008E6B33">
        <w:rPr>
          <w:rFonts w:ascii="Times New Roman" w:eastAsia="Calibri" w:hAnsi="Times New Roman" w:cs="Times New Roman"/>
          <w:sz w:val="24"/>
          <w:szCs w:val="24"/>
          <w:lang w:val="x-none"/>
        </w:rPr>
        <w:t>Мнемотаблицы</w:t>
      </w:r>
      <w:proofErr w:type="spellEnd"/>
      <w:r w:rsidRPr="008E6B33">
        <w:rPr>
          <w:rFonts w:ascii="Times New Roman" w:eastAsia="Calibri" w:hAnsi="Times New Roman" w:cs="Times New Roman"/>
          <w:sz w:val="24"/>
          <w:szCs w:val="24"/>
          <w:lang w:val="x-none"/>
        </w:rPr>
        <w:t xml:space="preserve"> для составления описательных рассказов.</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w:t>
      </w:r>
      <w:r w:rsidRPr="008E6B33">
        <w:rPr>
          <w:rFonts w:ascii="Times New Roman" w:eastAsia="Calibri" w:hAnsi="Times New Roman" w:cs="Times New Roman"/>
          <w:sz w:val="24"/>
          <w:szCs w:val="24"/>
          <w:lang w:val="x-none"/>
        </w:rPr>
        <w:t> Алгоритмы по составлению предложений.</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w:t>
      </w:r>
      <w:r w:rsidRPr="008E6B33">
        <w:rPr>
          <w:rFonts w:ascii="Times New Roman" w:eastAsia="Calibri" w:hAnsi="Times New Roman" w:cs="Times New Roman"/>
          <w:sz w:val="24"/>
          <w:szCs w:val="24"/>
          <w:lang w:val="x-none"/>
        </w:rPr>
        <w:t> Загадки.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w:t>
      </w:r>
      <w:r w:rsidRPr="008E6B33">
        <w:rPr>
          <w:rFonts w:ascii="Times New Roman" w:eastAsia="Calibri" w:hAnsi="Times New Roman" w:cs="Times New Roman"/>
          <w:sz w:val="24"/>
          <w:szCs w:val="24"/>
          <w:lang w:val="x-none"/>
        </w:rPr>
        <w:t> </w:t>
      </w:r>
      <w:proofErr w:type="spellStart"/>
      <w:r w:rsidRPr="008E6B33">
        <w:rPr>
          <w:rFonts w:ascii="Times New Roman" w:eastAsia="Calibri" w:hAnsi="Times New Roman" w:cs="Times New Roman"/>
          <w:sz w:val="24"/>
          <w:szCs w:val="24"/>
          <w:lang w:val="x-none"/>
        </w:rPr>
        <w:t>Потешки</w:t>
      </w:r>
      <w:proofErr w:type="spellEnd"/>
      <w:r w:rsidRPr="008E6B33">
        <w:rPr>
          <w:rFonts w:ascii="Times New Roman" w:eastAsia="Calibri" w:hAnsi="Times New Roman" w:cs="Times New Roman"/>
          <w:sz w:val="24"/>
          <w:szCs w:val="24"/>
          <w:lang w:val="x-none"/>
        </w:rPr>
        <w:t xml:space="preserve">. </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 xml:space="preserve">              </w:t>
      </w: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Материал для работы по грамоте</w:t>
      </w:r>
      <w:r w:rsidRPr="008E6B33">
        <w:rPr>
          <w:rFonts w:ascii="Times New Roman" w:eastAsia="Calibri" w:hAnsi="Times New Roman" w:cs="Times New Roman"/>
          <w:b/>
          <w:i/>
          <w:sz w:val="24"/>
          <w:szCs w:val="24"/>
        </w:rPr>
        <w:t>.</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4. Таблицы по обучению чтению.</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5. Наборное полотно с буквами.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6. Магнитная доска с буквами.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7. Азбука в картинках.</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8. Трафареты букв для штриховки.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9. Разрезные азбуки для каждого ребёнка.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10. Схемы для выкладывания слов, предложений.</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lang w:val="x-none"/>
        </w:rPr>
        <w:t>11. Карточки с готовыми схемами.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12. Ребусы.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13. Изографы.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14. Слоговые таблицы для чтения, таблицы для чтения слов, предложений, рассказов.</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lang w:val="x-none"/>
        </w:rPr>
        <w:t>15. Дидактические игры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16. Читаем с опорой на картинки.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7</w:t>
      </w:r>
      <w:r w:rsidRPr="008E6B33">
        <w:rPr>
          <w:rFonts w:ascii="Times New Roman" w:eastAsia="Calibri" w:hAnsi="Times New Roman" w:cs="Times New Roman"/>
          <w:sz w:val="24"/>
          <w:szCs w:val="24"/>
          <w:lang w:val="x-none"/>
        </w:rPr>
        <w:t>. Прочитай-соедини.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w:t>
      </w:r>
      <w:r w:rsidRPr="008E6B33">
        <w:rPr>
          <w:rFonts w:ascii="Times New Roman" w:eastAsia="Calibri" w:hAnsi="Times New Roman" w:cs="Times New Roman"/>
          <w:sz w:val="24"/>
          <w:szCs w:val="24"/>
        </w:rPr>
        <w:t>8</w:t>
      </w:r>
      <w:r w:rsidRPr="008E6B33">
        <w:rPr>
          <w:rFonts w:ascii="Times New Roman" w:eastAsia="Calibri" w:hAnsi="Times New Roman" w:cs="Times New Roman"/>
          <w:sz w:val="24"/>
          <w:szCs w:val="24"/>
          <w:lang w:val="x-none"/>
        </w:rPr>
        <w:t>. Допиши словечко.</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19</w:t>
      </w:r>
      <w:r w:rsidRPr="008E6B33">
        <w:rPr>
          <w:rFonts w:ascii="Times New Roman" w:eastAsia="Calibri" w:hAnsi="Times New Roman" w:cs="Times New Roman"/>
          <w:sz w:val="24"/>
          <w:szCs w:val="24"/>
          <w:lang w:val="x-none"/>
        </w:rPr>
        <w:t>. Составь предложение по схеме.</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2</w:t>
      </w:r>
      <w:r w:rsidRPr="008E6B33">
        <w:rPr>
          <w:rFonts w:ascii="Times New Roman" w:eastAsia="Calibri" w:hAnsi="Times New Roman" w:cs="Times New Roman"/>
          <w:sz w:val="24"/>
          <w:szCs w:val="24"/>
        </w:rPr>
        <w:t>0</w:t>
      </w:r>
      <w:r w:rsidRPr="008E6B33">
        <w:rPr>
          <w:rFonts w:ascii="Times New Roman" w:eastAsia="Calibri" w:hAnsi="Times New Roman" w:cs="Times New Roman"/>
          <w:sz w:val="24"/>
          <w:szCs w:val="24"/>
          <w:lang w:val="x-none"/>
        </w:rPr>
        <w:t>. Прочитай и подбери.</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lang w:val="x-none"/>
        </w:rPr>
        <w:t>2</w:t>
      </w:r>
      <w:r w:rsidRPr="008E6B33">
        <w:rPr>
          <w:rFonts w:ascii="Times New Roman" w:eastAsia="Calibri" w:hAnsi="Times New Roman" w:cs="Times New Roman"/>
          <w:sz w:val="24"/>
          <w:szCs w:val="24"/>
        </w:rPr>
        <w:t>1</w:t>
      </w:r>
      <w:r w:rsidRPr="008E6B33">
        <w:rPr>
          <w:rFonts w:ascii="Times New Roman" w:eastAsia="Calibri" w:hAnsi="Times New Roman" w:cs="Times New Roman"/>
          <w:sz w:val="24"/>
          <w:szCs w:val="24"/>
          <w:lang w:val="x-none"/>
        </w:rPr>
        <w:t>. Таблицы. Чтение рассказов с опорой на предметные картинки.</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Фалькович</w:t>
      </w:r>
      <w:proofErr w:type="spellEnd"/>
      <w:r w:rsidRPr="008E6B33">
        <w:rPr>
          <w:rFonts w:ascii="Times New Roman" w:eastAsia="Calibri" w:hAnsi="Times New Roman" w:cs="Times New Roman"/>
          <w:sz w:val="24"/>
          <w:szCs w:val="24"/>
        </w:rPr>
        <w:t xml:space="preserve"> Т.А. </w:t>
      </w:r>
      <w:proofErr w:type="spellStart"/>
      <w:r w:rsidRPr="008E6B33">
        <w:rPr>
          <w:rFonts w:ascii="Times New Roman" w:eastAsia="Calibri" w:hAnsi="Times New Roman" w:cs="Times New Roman"/>
          <w:sz w:val="24"/>
          <w:szCs w:val="24"/>
        </w:rPr>
        <w:t>Барылкина</w:t>
      </w:r>
      <w:proofErr w:type="spellEnd"/>
      <w:r w:rsidRPr="008E6B33">
        <w:rPr>
          <w:rFonts w:ascii="Times New Roman" w:eastAsia="Calibri" w:hAnsi="Times New Roman" w:cs="Times New Roman"/>
          <w:sz w:val="24"/>
          <w:szCs w:val="24"/>
        </w:rPr>
        <w:t xml:space="preserve"> Л.П. Развитие речи, подготовка к освоению письма 4-7 лет. М.: «ВАКО», 2005 год.</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 Обучение детей грамоте в классах </w:t>
      </w:r>
      <w:proofErr w:type="spellStart"/>
      <w:r w:rsidRPr="008E6B33">
        <w:rPr>
          <w:rFonts w:ascii="Times New Roman" w:eastAsia="Calibri" w:hAnsi="Times New Roman" w:cs="Times New Roman"/>
          <w:sz w:val="24"/>
          <w:szCs w:val="24"/>
        </w:rPr>
        <w:t>предшкольной</w:t>
      </w:r>
      <w:proofErr w:type="spellEnd"/>
      <w:r w:rsidRPr="008E6B33">
        <w:rPr>
          <w:rFonts w:ascii="Times New Roman" w:eastAsia="Calibri" w:hAnsi="Times New Roman" w:cs="Times New Roman"/>
          <w:sz w:val="24"/>
          <w:szCs w:val="24"/>
        </w:rPr>
        <w:t xml:space="preserve"> подготовки. </w:t>
      </w:r>
      <w:proofErr w:type="spellStart"/>
      <w:r w:rsidRPr="008E6B33">
        <w:rPr>
          <w:rFonts w:ascii="Times New Roman" w:eastAsia="Calibri" w:hAnsi="Times New Roman" w:cs="Times New Roman"/>
          <w:sz w:val="24"/>
          <w:szCs w:val="24"/>
        </w:rPr>
        <w:t>В.М.Акименко</w:t>
      </w:r>
      <w:proofErr w:type="spellEnd"/>
      <w:r w:rsidRPr="008E6B33">
        <w:rPr>
          <w:rFonts w:ascii="Times New Roman" w:eastAsia="Calibri" w:hAnsi="Times New Roman" w:cs="Times New Roman"/>
          <w:sz w:val="24"/>
          <w:szCs w:val="24"/>
        </w:rPr>
        <w:t>. 2013.</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w:t>
      </w:r>
      <w:proofErr w:type="spellStart"/>
      <w:r w:rsidRPr="008E6B33">
        <w:rPr>
          <w:rFonts w:ascii="Times New Roman" w:eastAsia="Calibri" w:hAnsi="Times New Roman" w:cs="Times New Roman"/>
          <w:sz w:val="24"/>
          <w:szCs w:val="24"/>
        </w:rPr>
        <w:t>Милостивенко</w:t>
      </w:r>
      <w:proofErr w:type="spellEnd"/>
      <w:r w:rsidRPr="008E6B33">
        <w:rPr>
          <w:rFonts w:ascii="Times New Roman" w:eastAsia="Calibri" w:hAnsi="Times New Roman" w:cs="Times New Roman"/>
          <w:sz w:val="24"/>
          <w:szCs w:val="24"/>
        </w:rPr>
        <w:t xml:space="preserve"> Л.Г. Методические рекомендации по предупреждению ошибок чтения письма у детей. СПб – 1995г.</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Колесникова Е.В. Развитие  звукобуквенного анализа у дошкольников. М.: «АКАЛИС» 1996. </w:t>
      </w:r>
    </w:p>
    <w:p w:rsidR="008E6B33" w:rsidRPr="008E6B33" w:rsidRDefault="008E6B33" w:rsidP="008E6B33">
      <w:pPr>
        <w:spacing w:after="0" w:line="240" w:lineRule="auto"/>
        <w:rPr>
          <w:rFonts w:ascii="Times New Roman" w:eastAsia="Calibri" w:hAnsi="Times New Roman" w:cs="Times New Roman"/>
          <w:b/>
          <w:i/>
          <w:sz w:val="24"/>
          <w:szCs w:val="24"/>
          <w:lang w:val="x-none"/>
        </w:rPr>
      </w:pPr>
      <w:r w:rsidRPr="008E6B33">
        <w:rPr>
          <w:rFonts w:ascii="Times New Roman" w:eastAsia="Calibri" w:hAnsi="Times New Roman" w:cs="Times New Roman"/>
          <w:b/>
          <w:i/>
          <w:sz w:val="24"/>
          <w:szCs w:val="24"/>
          <w:lang w:val="x-none"/>
        </w:rPr>
        <w:t>Материал для развития мышления, внимания, памяти, сенсорного восприятия</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 Р.В. </w:t>
      </w:r>
      <w:proofErr w:type="spellStart"/>
      <w:r w:rsidRPr="008E6B33">
        <w:rPr>
          <w:rFonts w:ascii="Times New Roman" w:eastAsia="Calibri" w:hAnsi="Times New Roman" w:cs="Times New Roman"/>
          <w:sz w:val="24"/>
          <w:szCs w:val="24"/>
        </w:rPr>
        <w:t>Овчарова</w:t>
      </w:r>
      <w:proofErr w:type="spellEnd"/>
      <w:r w:rsidRPr="008E6B33">
        <w:rPr>
          <w:rFonts w:ascii="Times New Roman" w:eastAsia="Calibri" w:hAnsi="Times New Roman" w:cs="Times New Roman"/>
          <w:sz w:val="24"/>
          <w:szCs w:val="24"/>
        </w:rPr>
        <w:t xml:space="preserve">. Практическая психология в начальной школе. М.: «ТЦ СФЕРА». </w:t>
      </w:r>
      <w:smartTag w:uri="urn:schemas-microsoft-com:office:smarttags" w:element="metricconverter">
        <w:smartTagPr>
          <w:attr w:name="ProductID" w:val="1996 г"/>
        </w:smartTagPr>
        <w:r w:rsidRPr="008E6B33">
          <w:rPr>
            <w:rFonts w:ascii="Times New Roman" w:eastAsia="Calibri" w:hAnsi="Times New Roman" w:cs="Times New Roman"/>
            <w:sz w:val="24"/>
            <w:szCs w:val="24"/>
          </w:rPr>
          <w:t>1996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1</w:t>
      </w:r>
      <w:r w:rsidRPr="008E6B33">
        <w:rPr>
          <w:rFonts w:ascii="Times New Roman" w:eastAsia="Calibri" w:hAnsi="Times New Roman" w:cs="Times New Roman"/>
          <w:sz w:val="24"/>
          <w:szCs w:val="24"/>
          <w:lang w:val="x-none"/>
        </w:rPr>
        <w:t>. Игры «Сложи картинку»; «Что изменилось?» (сравнение двух картинок); «Составь такой же узор»; «Замри»; «На что это похоже?»; «Подбери цвет к предмету»; «Подбери по цвету»; «Подбери по форме»; «Какой из шести?»; «Найди девятое»; «Найди пару» (3 варианта); «Футболисты»; «Составь букет»; «Подбери чашки к блюдцам»; «Четвёртый лишний»; «Помоги Незнайке»; «Продавец и покупатель».</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2</w:t>
      </w:r>
      <w:r w:rsidRPr="008E6B33">
        <w:rPr>
          <w:rFonts w:ascii="Times New Roman" w:eastAsia="Calibri" w:hAnsi="Times New Roman" w:cs="Times New Roman"/>
          <w:sz w:val="24"/>
          <w:szCs w:val="24"/>
          <w:lang w:val="x-none"/>
        </w:rPr>
        <w:t>. Пирамидки.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3</w:t>
      </w:r>
      <w:r w:rsidRPr="008E6B33">
        <w:rPr>
          <w:rFonts w:ascii="Times New Roman" w:eastAsia="Calibri" w:hAnsi="Times New Roman" w:cs="Times New Roman"/>
          <w:sz w:val="24"/>
          <w:szCs w:val="24"/>
          <w:lang w:val="x-none"/>
        </w:rPr>
        <w:t>. Кубики.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4</w:t>
      </w:r>
      <w:r w:rsidRPr="008E6B33">
        <w:rPr>
          <w:rFonts w:ascii="Times New Roman" w:eastAsia="Calibri" w:hAnsi="Times New Roman" w:cs="Times New Roman"/>
          <w:sz w:val="24"/>
          <w:szCs w:val="24"/>
          <w:lang w:val="x-none"/>
        </w:rPr>
        <w:t>. Мозаики.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5</w:t>
      </w:r>
      <w:r w:rsidRPr="008E6B33">
        <w:rPr>
          <w:rFonts w:ascii="Times New Roman" w:eastAsia="Calibri" w:hAnsi="Times New Roman" w:cs="Times New Roman"/>
          <w:sz w:val="24"/>
          <w:szCs w:val="24"/>
          <w:lang w:val="x-none"/>
        </w:rPr>
        <w:t>. </w:t>
      </w:r>
      <w:proofErr w:type="spellStart"/>
      <w:r w:rsidRPr="008E6B33">
        <w:rPr>
          <w:rFonts w:ascii="Times New Roman" w:eastAsia="Calibri" w:hAnsi="Times New Roman" w:cs="Times New Roman"/>
          <w:sz w:val="24"/>
          <w:szCs w:val="24"/>
          <w:lang w:val="x-none"/>
        </w:rPr>
        <w:t>Пазлы</w:t>
      </w:r>
      <w:proofErr w:type="spellEnd"/>
      <w:r w:rsidRPr="008E6B33">
        <w:rPr>
          <w:rFonts w:ascii="Times New Roman" w:eastAsia="Calibri" w:hAnsi="Times New Roman" w:cs="Times New Roman"/>
          <w:sz w:val="24"/>
          <w:szCs w:val="24"/>
          <w:lang w:val="x-none"/>
        </w:rPr>
        <w:t>.</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6</w:t>
      </w:r>
      <w:r w:rsidRPr="008E6B33">
        <w:rPr>
          <w:rFonts w:ascii="Times New Roman" w:eastAsia="Calibri" w:hAnsi="Times New Roman" w:cs="Times New Roman"/>
          <w:sz w:val="24"/>
          <w:szCs w:val="24"/>
          <w:lang w:val="x-none"/>
        </w:rPr>
        <w:t>. Наборы предметных картинок для запоминания (от 4 до 10).</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rPr>
        <w:t>7</w:t>
      </w:r>
      <w:r w:rsidRPr="008E6B33">
        <w:rPr>
          <w:rFonts w:ascii="Times New Roman" w:eastAsia="Calibri" w:hAnsi="Times New Roman" w:cs="Times New Roman"/>
          <w:sz w:val="24"/>
          <w:szCs w:val="24"/>
          <w:lang w:val="x-none"/>
        </w:rPr>
        <w:t xml:space="preserve">. Счётные палочки (8 наборов). </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8.Танграм</w:t>
      </w:r>
    </w:p>
    <w:p w:rsidR="008E6B33" w:rsidRPr="008E6B33" w:rsidRDefault="008E6B33" w:rsidP="008E6B33">
      <w:pPr>
        <w:spacing w:after="0" w:line="240" w:lineRule="auto"/>
        <w:rPr>
          <w:rFonts w:ascii="Times New Roman" w:eastAsia="Calibri" w:hAnsi="Times New Roman" w:cs="Times New Roman"/>
          <w:b/>
          <w:i/>
          <w:sz w:val="24"/>
          <w:szCs w:val="24"/>
          <w:lang w:val="x-none"/>
        </w:rPr>
      </w:pPr>
      <w:r w:rsidRPr="008E6B33">
        <w:rPr>
          <w:rFonts w:ascii="Times New Roman" w:eastAsia="Calibri" w:hAnsi="Times New Roman" w:cs="Times New Roman"/>
          <w:b/>
          <w:i/>
          <w:sz w:val="24"/>
          <w:szCs w:val="24"/>
        </w:rPr>
        <w:lastRenderedPageBreak/>
        <w:t xml:space="preserve">             </w:t>
      </w:r>
      <w:r w:rsidRPr="008E6B33">
        <w:rPr>
          <w:rFonts w:ascii="Times New Roman" w:eastAsia="Calibri" w:hAnsi="Times New Roman" w:cs="Times New Roman"/>
          <w:b/>
          <w:i/>
          <w:sz w:val="24"/>
          <w:szCs w:val="24"/>
          <w:lang w:val="x-none"/>
        </w:rPr>
        <w:t>Материал для развития мелкой моторики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 Трафареты по всем изучаемым темам.</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2. Шнуровки.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3. Игры «Волшебные верёвочки»; «</w:t>
      </w:r>
      <w:proofErr w:type="spellStart"/>
      <w:r w:rsidRPr="008E6B33">
        <w:rPr>
          <w:rFonts w:ascii="Times New Roman" w:eastAsia="Calibri" w:hAnsi="Times New Roman" w:cs="Times New Roman"/>
          <w:sz w:val="24"/>
          <w:szCs w:val="24"/>
          <w:lang w:val="x-none"/>
        </w:rPr>
        <w:t>Лего</w:t>
      </w:r>
      <w:proofErr w:type="spellEnd"/>
      <w:r w:rsidRPr="008E6B33">
        <w:rPr>
          <w:rFonts w:ascii="Times New Roman" w:eastAsia="Calibri" w:hAnsi="Times New Roman" w:cs="Times New Roman"/>
          <w:sz w:val="24"/>
          <w:szCs w:val="24"/>
          <w:lang w:val="x-none"/>
        </w:rPr>
        <w:t>»; «Заплети косичку».</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4. Бусы.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5. Кубики.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6. Матрёшки.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7. Конструкторы.</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8. Мозаики.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9. </w:t>
      </w:r>
      <w:proofErr w:type="spellStart"/>
      <w:r w:rsidRPr="008E6B33">
        <w:rPr>
          <w:rFonts w:ascii="Times New Roman" w:eastAsia="Calibri" w:hAnsi="Times New Roman" w:cs="Times New Roman"/>
          <w:sz w:val="24"/>
          <w:szCs w:val="24"/>
          <w:lang w:val="x-none"/>
        </w:rPr>
        <w:t>Пазлы</w:t>
      </w:r>
      <w:proofErr w:type="spellEnd"/>
      <w:r w:rsidRPr="008E6B33">
        <w:rPr>
          <w:rFonts w:ascii="Times New Roman" w:eastAsia="Calibri" w:hAnsi="Times New Roman" w:cs="Times New Roman"/>
          <w:sz w:val="24"/>
          <w:szCs w:val="24"/>
          <w:lang w:val="x-none"/>
        </w:rPr>
        <w:t>.</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10. Раскраски.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11. Цветные карандаши.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12. Подбор специальных упражнений для развития мелкой моторики.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13. Многофункциональная игрушка «Клоун Яша».</w:t>
      </w:r>
    </w:p>
    <w:p w:rsidR="008E6B33" w:rsidRPr="008E6B33" w:rsidRDefault="008E6B33" w:rsidP="008E6B33">
      <w:pPr>
        <w:spacing w:after="0" w:line="240" w:lineRule="auto"/>
        <w:rPr>
          <w:rFonts w:ascii="Times New Roman" w:eastAsia="Calibri" w:hAnsi="Times New Roman" w:cs="Times New Roman"/>
          <w:b/>
          <w:i/>
          <w:sz w:val="24"/>
          <w:szCs w:val="24"/>
          <w:lang w:val="x-none"/>
        </w:rPr>
      </w:pP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Игрушки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 Пирамидка деревянная.</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2. Кукла (4 штуки).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3. Лошадка.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4. Зайчик.</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5. Бычок.</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6. Тигр.</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7. Змея.</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8. Обезьянка.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9. Петушок.</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10. Дудочки (2 штуки).</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11. Колокольчик.</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12. Бубен.</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13. Вертушка.</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14. Молоточек.</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lang w:val="x-none"/>
        </w:rPr>
        <w:t xml:space="preserve">15. Мячи </w:t>
      </w:r>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Calibri" w:hAnsi="Times New Roman" w:cs="Times New Roman"/>
          <w:b/>
          <w:i/>
          <w:sz w:val="24"/>
          <w:szCs w:val="24"/>
          <w:lang w:val="x-none"/>
        </w:rPr>
      </w:pP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Технические средства обучения</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1. Диктофон</w:t>
      </w:r>
      <w:r w:rsidRPr="008E6B33">
        <w:rPr>
          <w:rFonts w:ascii="Times New Roman" w:eastAsia="Calibri" w:hAnsi="Times New Roman" w:cs="Times New Roman"/>
          <w:sz w:val="24"/>
          <w:szCs w:val="24"/>
        </w:rPr>
        <w:t xml:space="preserve"> в телефоне</w:t>
      </w:r>
      <w:r w:rsidRPr="008E6B33">
        <w:rPr>
          <w:rFonts w:ascii="Times New Roman" w:eastAsia="Calibri" w:hAnsi="Times New Roman" w:cs="Times New Roman"/>
          <w:sz w:val="24"/>
          <w:szCs w:val="24"/>
          <w:lang w:val="x-none"/>
        </w:rPr>
        <w:t xml:space="preserve"> .</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2. Магнитофон (1).</w:t>
      </w:r>
    </w:p>
    <w:p w:rsidR="008E6B33" w:rsidRPr="008E6B33" w:rsidRDefault="008E6B33" w:rsidP="008E6B33">
      <w:pPr>
        <w:spacing w:after="0" w:line="240" w:lineRule="auto"/>
        <w:rPr>
          <w:rFonts w:ascii="Times New Roman" w:eastAsia="Calibri" w:hAnsi="Times New Roman" w:cs="Times New Roman"/>
          <w:sz w:val="24"/>
          <w:szCs w:val="24"/>
          <w:lang w:val="x-none"/>
        </w:rPr>
      </w:pPr>
      <w:r w:rsidRPr="008E6B33">
        <w:rPr>
          <w:rFonts w:ascii="Times New Roman" w:eastAsia="Calibri" w:hAnsi="Times New Roman" w:cs="Times New Roman"/>
          <w:sz w:val="24"/>
          <w:szCs w:val="24"/>
          <w:lang w:val="x-none"/>
        </w:rPr>
        <w:t>3. Компьютер (ноутбук – 1) .</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4</w:t>
      </w:r>
      <w:r w:rsidRPr="008E6B33">
        <w:rPr>
          <w:rFonts w:ascii="Times New Roman" w:eastAsia="Calibri" w:hAnsi="Times New Roman" w:cs="Times New Roman"/>
          <w:sz w:val="24"/>
          <w:szCs w:val="24"/>
          <w:lang w:val="x-none"/>
        </w:rPr>
        <w:t>. </w:t>
      </w:r>
      <w:r w:rsidRPr="008E6B33">
        <w:rPr>
          <w:rFonts w:ascii="Times New Roman" w:eastAsia="Calibri" w:hAnsi="Times New Roman" w:cs="Times New Roman"/>
          <w:sz w:val="24"/>
          <w:szCs w:val="24"/>
          <w:lang w:val="en-US"/>
        </w:rPr>
        <w:t>DVD</w:t>
      </w:r>
      <w:r w:rsidRPr="008E6B33">
        <w:rPr>
          <w:rFonts w:ascii="Times New Roman" w:eastAsia="Calibri" w:hAnsi="Times New Roman" w:cs="Times New Roman"/>
          <w:sz w:val="24"/>
          <w:szCs w:val="24"/>
          <w:lang w:val="x-none"/>
        </w:rPr>
        <w:t>.</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5. Телевизор.</w:t>
      </w:r>
    </w:p>
    <w:p w:rsidR="008E6B33" w:rsidRPr="008E6B33" w:rsidRDefault="008E6B33" w:rsidP="008E6B33">
      <w:pPr>
        <w:spacing w:after="0" w:line="240" w:lineRule="auto"/>
        <w:rPr>
          <w:rFonts w:ascii="Times New Roman" w:eastAsia="Calibri" w:hAnsi="Times New Roman" w:cs="Times New Roman"/>
          <w:b/>
          <w:i/>
          <w:sz w:val="24"/>
          <w:szCs w:val="24"/>
        </w:rPr>
      </w:pPr>
      <w:r w:rsidRPr="008E6B33">
        <w:rPr>
          <w:rFonts w:ascii="Times New Roman" w:eastAsia="Calibri" w:hAnsi="Times New Roman" w:cs="Times New Roman"/>
          <w:b/>
          <w:i/>
          <w:sz w:val="24"/>
          <w:szCs w:val="24"/>
        </w:rPr>
        <w:t xml:space="preserve">                              </w:t>
      </w:r>
      <w:r w:rsidRPr="008E6B33">
        <w:rPr>
          <w:rFonts w:ascii="Times New Roman" w:eastAsia="Calibri" w:hAnsi="Times New Roman" w:cs="Times New Roman"/>
          <w:b/>
          <w:i/>
          <w:sz w:val="24"/>
          <w:szCs w:val="24"/>
          <w:lang w:val="x-none"/>
        </w:rPr>
        <w:t>Программы обучения</w:t>
      </w:r>
    </w:p>
    <w:p w:rsidR="008E6B33" w:rsidRPr="008E6B33" w:rsidRDefault="008E6B33" w:rsidP="008E6B33">
      <w:pPr>
        <w:spacing w:after="0" w:line="240" w:lineRule="auto"/>
        <w:rPr>
          <w:rFonts w:ascii="Times New Roman" w:eastAsia="Calibri" w:hAnsi="Times New Roman" w:cs="Times New Roman"/>
          <w:sz w:val="24"/>
          <w:szCs w:val="24"/>
        </w:rPr>
      </w:pPr>
      <w:r w:rsidRPr="008E6B33">
        <w:rPr>
          <w:rFonts w:ascii="Times New Roman" w:eastAsia="Calibri" w:hAnsi="Times New Roman" w:cs="Times New Roman"/>
          <w:sz w:val="24"/>
          <w:szCs w:val="24"/>
        </w:rPr>
        <w:t xml:space="preserve">1.Коррекция нарушения речи. Программы дошкольных образовательных учреждений компенсирующего вида для детей с нарушениями речи. Авторы программы: Т.В. Филичева, Г.В. Чиркина, Т.В. Туманова, С.А. Миронова, А.В. Лагутина. Москва «Просвещение» </w:t>
      </w:r>
      <w:smartTag w:uri="urn:schemas-microsoft-com:office:smarttags" w:element="metricconverter">
        <w:smartTagPr>
          <w:attr w:name="ProductID" w:val="2010 г"/>
        </w:smartTagPr>
        <w:r w:rsidRPr="008E6B33">
          <w:rPr>
            <w:rFonts w:ascii="Times New Roman" w:eastAsia="Calibri" w:hAnsi="Times New Roman" w:cs="Times New Roman"/>
            <w:sz w:val="24"/>
            <w:szCs w:val="24"/>
          </w:rPr>
          <w:t>2010 г</w:t>
        </w:r>
      </w:smartTag>
      <w:r w:rsidRPr="008E6B33">
        <w:rPr>
          <w:rFonts w:ascii="Times New Roman" w:eastAsia="Calibri" w:hAnsi="Times New Roman" w:cs="Times New Roman"/>
          <w:sz w:val="24"/>
          <w:szCs w:val="24"/>
        </w:rPr>
        <w:t>.</w:t>
      </w:r>
    </w:p>
    <w:p w:rsidR="008E6B33" w:rsidRPr="008E6B33" w:rsidRDefault="008E6B33" w:rsidP="008E6B33">
      <w:pPr>
        <w:spacing w:after="0" w:line="240" w:lineRule="auto"/>
        <w:rPr>
          <w:rFonts w:ascii="Times New Roman" w:eastAsia="Times New Roman" w:hAnsi="Times New Roman" w:cs="Times New Roman"/>
          <w:sz w:val="24"/>
          <w:szCs w:val="24"/>
          <w:lang w:eastAsia="ru-RU"/>
        </w:rPr>
      </w:pPr>
      <w:r w:rsidRPr="008E6B33">
        <w:rPr>
          <w:rFonts w:ascii="Times New Roman" w:eastAsia="Calibri" w:hAnsi="Times New Roman" w:cs="Times New Roman"/>
          <w:sz w:val="24"/>
          <w:szCs w:val="24"/>
        </w:rPr>
        <w:t>2.</w:t>
      </w:r>
      <w:r w:rsidRPr="008E6B33">
        <w:rPr>
          <w:rFonts w:ascii="Times New Roman" w:eastAsia="Times New Roman" w:hAnsi="Times New Roman" w:cs="Times New Roman"/>
          <w:sz w:val="24"/>
          <w:szCs w:val="24"/>
          <w:bdr w:val="none" w:sz="0" w:space="0" w:color="auto" w:frame="1"/>
          <w:lang w:val="x-none" w:eastAsia="ru-RU"/>
        </w:rPr>
        <w:t> </w:t>
      </w:r>
      <w:r w:rsidRPr="008E6B33">
        <w:rPr>
          <w:rFonts w:ascii="Times New Roman" w:eastAsia="Times New Roman" w:hAnsi="Times New Roman" w:cs="Times New Roman"/>
          <w:sz w:val="24"/>
          <w:szCs w:val="24"/>
          <w:bdr w:val="none" w:sz="0" w:space="0" w:color="auto" w:frame="1"/>
          <w:lang w:eastAsia="ru-RU"/>
        </w:rPr>
        <w:t>«Примерная адаптированная программа коррекционно-развивающей работы в логопедической группе для детей с тяжелыми нарушениями речи (общим недоразвитием речи) с 3 до 7 лет»</w:t>
      </w:r>
      <w:r w:rsidRPr="008E6B33">
        <w:rPr>
          <w:rFonts w:ascii="Times New Roman" w:eastAsia="Times New Roman" w:hAnsi="Times New Roman" w:cs="Times New Roman"/>
          <w:sz w:val="24"/>
          <w:szCs w:val="24"/>
          <w:bdr w:val="none" w:sz="0" w:space="0" w:color="auto" w:frame="1"/>
          <w:lang w:val="x-none" w:eastAsia="ru-RU"/>
        </w:rPr>
        <w:t> </w:t>
      </w:r>
      <w:proofErr w:type="spellStart"/>
      <w:r w:rsidRPr="008E6B33">
        <w:rPr>
          <w:rFonts w:ascii="Times New Roman" w:eastAsia="Times New Roman" w:hAnsi="Times New Roman" w:cs="Times New Roman"/>
          <w:sz w:val="24"/>
          <w:szCs w:val="24"/>
          <w:bdr w:val="none" w:sz="0" w:space="0" w:color="auto" w:frame="1"/>
          <w:lang w:eastAsia="ru-RU"/>
        </w:rPr>
        <w:t>Н.В.Нищева</w:t>
      </w:r>
      <w:proofErr w:type="spellEnd"/>
      <w:r w:rsidRPr="008E6B33">
        <w:rPr>
          <w:rFonts w:ascii="Times New Roman" w:eastAsia="Times New Roman" w:hAnsi="Times New Roman" w:cs="Times New Roman"/>
          <w:sz w:val="24"/>
          <w:szCs w:val="24"/>
          <w:bdr w:val="none" w:sz="0" w:space="0" w:color="auto" w:frame="1"/>
          <w:lang w:val="x-none" w:eastAsia="ru-RU"/>
        </w:rPr>
        <w:t>.</w:t>
      </w:r>
      <w:r w:rsidRPr="008E6B33">
        <w:rPr>
          <w:rFonts w:ascii="Times New Roman" w:eastAsia="Times New Roman" w:hAnsi="Times New Roman" w:cs="Times New Roman"/>
          <w:sz w:val="24"/>
          <w:szCs w:val="24"/>
          <w:bdr w:val="none" w:sz="0" w:space="0" w:color="auto" w:frame="1"/>
          <w:lang w:eastAsia="ru-RU"/>
        </w:rPr>
        <w:t>, 2014г.</w:t>
      </w:r>
    </w:p>
    <w:p w:rsidR="008E6B33" w:rsidRPr="008E6B33" w:rsidRDefault="008E6B33" w:rsidP="008E6B33">
      <w:pPr>
        <w:spacing w:after="0" w:line="240" w:lineRule="auto"/>
        <w:rPr>
          <w:rFonts w:ascii="Times New Roman" w:eastAsia="Times New Roman" w:hAnsi="Times New Roman" w:cs="Times New Roman"/>
          <w:sz w:val="24"/>
          <w:szCs w:val="24"/>
          <w:lang w:eastAsia="ru-RU"/>
        </w:rPr>
      </w:pPr>
    </w:p>
    <w:p w:rsidR="008E6B33" w:rsidRPr="008E6B33" w:rsidRDefault="008E6B33" w:rsidP="008E6B33">
      <w:pPr>
        <w:spacing w:after="0" w:line="240" w:lineRule="auto"/>
        <w:rPr>
          <w:rFonts w:ascii="Times New Roman" w:eastAsia="Times New Roman" w:hAnsi="Times New Roman" w:cs="Times New Roman"/>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Система взаимодействия учителя - логопеда и воспитателя</w:t>
      </w: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по созданию условий для коррекции и компенсации</w:t>
      </w:r>
    </w:p>
    <w:p w:rsidR="008E6B33" w:rsidRPr="008E6B33" w:rsidRDefault="008E6B33" w:rsidP="008E6B33">
      <w:pPr>
        <w:tabs>
          <w:tab w:val="left" w:pos="10560"/>
        </w:tabs>
        <w:spacing w:after="0" w:line="240" w:lineRule="auto"/>
        <w:jc w:val="center"/>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речевой патологии</w:t>
      </w: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-137160</wp:posOffset>
                </wp:positionH>
                <wp:positionV relativeFrom="paragraph">
                  <wp:posOffset>186055</wp:posOffset>
                </wp:positionV>
                <wp:extent cx="1143000" cy="457200"/>
                <wp:effectExtent l="12700" t="10795" r="6350" b="825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8E6B33" w:rsidRDefault="008E6B33" w:rsidP="008E6B33">
                            <w:pPr>
                              <w:jc w:val="center"/>
                            </w:pPr>
                            <w:r w:rsidRPr="005A03D3">
                              <w:t>Логопед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52" type="#_x0000_t202" style="position:absolute;margin-left:-10.8pt;margin-top:14.65pt;width:90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">
                <v:textbox>
                  <w:txbxContent>
                    <w:p w:rsidR="008E6B33" w:rsidRDefault="008E6B33" w:rsidP="008E6B33">
                      <w:pPr>
                        <w:jc w:val="center"/>
                      </w:pPr>
                      <w:r w:rsidRPr="005A03D3">
                        <w:t>Логопед</w:t>
                      </w:r>
                    </w:p>
                  </w:txbxContent>
                </v:textbox>
              </v:shap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1591310</wp:posOffset>
                </wp:positionH>
                <wp:positionV relativeFrom="paragraph">
                  <wp:posOffset>186055</wp:posOffset>
                </wp:positionV>
                <wp:extent cx="1257300" cy="457200"/>
                <wp:effectExtent l="7620" t="10795" r="11430" b="825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8E6B33" w:rsidRPr="005A03D3" w:rsidRDefault="008E6B33" w:rsidP="008E6B33">
                            <w:pPr>
                              <w:jc w:val="center"/>
                            </w:pPr>
                            <w:r w:rsidRPr="005A03D3">
                              <w:t>Воспитатели</w:t>
                            </w:r>
                          </w:p>
                          <w:p w:rsidR="008E6B33" w:rsidRPr="00120674" w:rsidRDefault="008E6B33" w:rsidP="008E6B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53" type="#_x0000_t202" style="position:absolute;margin-left:125.3pt;margin-top:14.65pt;width:99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">
                <v:textbox>
                  <w:txbxContent>
                    <w:p w:rsidR="008E6B33" w:rsidRPr="005A03D3" w:rsidRDefault="008E6B33" w:rsidP="008E6B33">
                      <w:pPr>
                        <w:jc w:val="center"/>
                      </w:pPr>
                      <w:r w:rsidRPr="005A03D3">
                        <w:t>Воспитатели</w:t>
                      </w:r>
                    </w:p>
                    <w:p w:rsidR="008E6B33" w:rsidRPr="00120674" w:rsidRDefault="008E6B33" w:rsidP="008E6B33"/>
                  </w:txbxContent>
                </v:textbox>
              </v:shap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3305810</wp:posOffset>
                </wp:positionH>
                <wp:positionV relativeFrom="paragraph">
                  <wp:posOffset>156845</wp:posOffset>
                </wp:positionV>
                <wp:extent cx="3429000" cy="462280"/>
                <wp:effectExtent l="7620" t="10160" r="11430" b="1333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2280"/>
                        </a:xfrm>
                        <a:prstGeom prst="rect">
                          <a:avLst/>
                        </a:prstGeom>
                        <a:solidFill>
                          <a:srgbClr val="FFFFFF"/>
                        </a:solidFill>
                        <a:ln w="9525">
                          <a:solidFill>
                            <a:srgbClr val="000000"/>
                          </a:solidFill>
                          <a:miter lim="800000"/>
                          <a:headEnd/>
                          <a:tailEnd/>
                        </a:ln>
                      </wps:spPr>
                      <wps:txbx>
                        <w:txbxContent>
                          <w:p w:rsidR="008E6B33" w:rsidRPr="00120674" w:rsidRDefault="008E6B33" w:rsidP="008E6B33">
                            <w:r>
                              <w:t>Совершенствование артикуляци</w:t>
                            </w:r>
                            <w:r w:rsidRPr="005A03D3">
                              <w:t>онной, мелкой и общей моторики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54" type="#_x0000_t202" style="position:absolute;margin-left:260.3pt;margin-top:12.35pt;width:270pt;height:3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">
                <v:textbox>
                  <w:txbxContent>
                    <w:p w:rsidR="008E6B33" w:rsidRPr="00120674" w:rsidRDefault="008E6B33" w:rsidP="008E6B33">
                      <w:r>
                        <w:t>Совершенствование артикуляци</w:t>
                      </w:r>
                      <w:r w:rsidRPr="005A03D3">
                        <w:t>онной, мелкой и общей моторики</w:t>
                      </w:r>
                    </w:p>
                  </w:txbxContent>
                </v:textbox>
              </v:shap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1062355</wp:posOffset>
                </wp:positionH>
                <wp:positionV relativeFrom="paragraph">
                  <wp:posOffset>71755</wp:posOffset>
                </wp:positionV>
                <wp:extent cx="457200" cy="0"/>
                <wp:effectExtent l="21590" t="52705" r="6985" b="6159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5.65pt" to="119.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">
                <v:stroke endarrow="block"/>
              </v:lin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2848610</wp:posOffset>
                </wp:positionH>
                <wp:positionV relativeFrom="paragraph">
                  <wp:posOffset>186055</wp:posOffset>
                </wp:positionV>
                <wp:extent cx="457200" cy="0"/>
                <wp:effectExtent l="7620" t="52705" r="20955" b="6159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14.65pt" to="260.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">
                <v:stroke endarrow="block"/>
              </v:lin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1134110</wp:posOffset>
                </wp:positionH>
                <wp:positionV relativeFrom="paragraph">
                  <wp:posOffset>95885</wp:posOffset>
                </wp:positionV>
                <wp:extent cx="457200" cy="0"/>
                <wp:effectExtent l="7620" t="61595" r="20955" b="5270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pt,7.55pt" to="12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">
                <v:stroke endarrow="block"/>
              </v:lin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2012950</wp:posOffset>
                </wp:positionH>
                <wp:positionV relativeFrom="paragraph">
                  <wp:posOffset>29845</wp:posOffset>
                </wp:positionV>
                <wp:extent cx="571500" cy="571500"/>
                <wp:effectExtent l="48260" t="8890" r="8890" b="4826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2.35pt" to="20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">
                <v:stroke endarrow="block"/>
              </v:lin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3305810</wp:posOffset>
                </wp:positionH>
                <wp:positionV relativeFrom="paragraph">
                  <wp:posOffset>120015</wp:posOffset>
                </wp:positionV>
                <wp:extent cx="3429000" cy="800100"/>
                <wp:effectExtent l="7620" t="13335" r="11430" b="571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w="9525">
                          <a:solidFill>
                            <a:srgbClr val="000000"/>
                          </a:solidFill>
                          <a:miter lim="800000"/>
                          <a:headEnd/>
                          <a:tailEnd/>
                        </a:ln>
                      </wps:spPr>
                      <wps:txbx>
                        <w:txbxContent>
                          <w:p w:rsidR="008E6B33" w:rsidRPr="00120674" w:rsidRDefault="008E6B33" w:rsidP="008E6B33">
                            <w:pPr>
                              <w:jc w:val="both"/>
                            </w:pPr>
                            <w:r w:rsidRPr="0032053C">
                              <w:rPr>
                                <w:sz w:val="24"/>
                                <w:szCs w:val="24"/>
                              </w:rPr>
                              <w:t xml:space="preserve">Закрепление скорректированных логопедом звуков в регламентированных и </w:t>
                            </w:r>
                            <w:proofErr w:type="spellStart"/>
                            <w:proofErr w:type="gramStart"/>
                            <w:r w:rsidRPr="0032053C">
                              <w:rPr>
                                <w:sz w:val="24"/>
                                <w:szCs w:val="24"/>
                              </w:rPr>
                              <w:t>нерегламенти-рованных</w:t>
                            </w:r>
                            <w:proofErr w:type="spellEnd"/>
                            <w:proofErr w:type="gramEnd"/>
                            <w:r w:rsidRPr="0032053C">
                              <w:rPr>
                                <w:sz w:val="24"/>
                                <w:szCs w:val="24"/>
                              </w:rPr>
                              <w:t xml:space="preserve"> видах деятельности по тетрадям</w:t>
                            </w:r>
                            <w:r>
                              <w:t xml:space="preserve"> </w:t>
                            </w:r>
                            <w:r w:rsidRPr="0032053C">
                              <w:rPr>
                                <w:sz w:val="24"/>
                                <w:szCs w:val="24"/>
                              </w:rPr>
                              <w:t>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55" type="#_x0000_t202" style="position:absolute;margin-left:260.3pt;margin-top:9.45pt;width:270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">
                <v:textbox>
                  <w:txbxContent>
                    <w:p w:rsidR="008E6B33" w:rsidRPr="00120674" w:rsidRDefault="008E6B33" w:rsidP="008E6B33">
                      <w:pPr>
                        <w:jc w:val="both"/>
                      </w:pPr>
                      <w:r w:rsidRPr="0032053C">
                        <w:rPr>
                          <w:sz w:val="24"/>
                          <w:szCs w:val="24"/>
                        </w:rPr>
                        <w:t>Закрепление скорректированных логопедом звуков в регламентированных и нерегламенти-рованных видах деятельности по тетрадям</w:t>
                      </w:r>
                      <w:r>
                        <w:t xml:space="preserve"> </w:t>
                      </w:r>
                      <w:r w:rsidRPr="0032053C">
                        <w:rPr>
                          <w:sz w:val="24"/>
                          <w:szCs w:val="24"/>
                        </w:rPr>
                        <w:t>взаимодействия.</w:t>
                      </w:r>
                    </w:p>
                  </w:txbxContent>
                </v:textbox>
              </v:shap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5715</wp:posOffset>
                </wp:positionV>
                <wp:extent cx="571500" cy="595630"/>
                <wp:effectExtent l="6985" t="13335" r="50165" b="4826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95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">
                <v:stroke endarrow="block"/>
              </v:lin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-8890</wp:posOffset>
                </wp:positionH>
                <wp:positionV relativeFrom="paragraph">
                  <wp:posOffset>192405</wp:posOffset>
                </wp:positionV>
                <wp:extent cx="2857500" cy="685800"/>
                <wp:effectExtent l="7620" t="7620" r="11430" b="1143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9525">
                          <a:solidFill>
                            <a:srgbClr val="000000"/>
                          </a:solidFill>
                          <a:miter lim="800000"/>
                          <a:headEnd/>
                          <a:tailEnd/>
                        </a:ln>
                      </wps:spPr>
                      <wps:txbx>
                        <w:txbxContent>
                          <w:p w:rsidR="008E6B33" w:rsidRPr="00C13EBC" w:rsidRDefault="008E6B33" w:rsidP="008E6B33">
                            <w:pPr>
                              <w:jc w:val="both"/>
                            </w:pPr>
                            <w:r w:rsidRPr="005A03D3">
                              <w:t>Проведение консультаци</w:t>
                            </w:r>
                            <w:r>
                              <w:t>й</w:t>
                            </w:r>
                            <w:r w:rsidRPr="005A03D3">
                              <w:t>,</w:t>
                            </w:r>
                            <w:r>
                              <w:t xml:space="preserve"> «круглых столов», деловых игр</w:t>
                            </w:r>
                            <w:r w:rsidRPr="005A03D3">
                              <w:t>.</w:t>
                            </w:r>
                            <w:r>
                              <w:t xml:space="preserve"> Работа по тетрадям 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56" type="#_x0000_t202" style="position:absolute;margin-left:-.7pt;margin-top:15.15pt;width:22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">
                <v:textbox>
                  <w:txbxContent>
                    <w:p w:rsidR="008E6B33" w:rsidRPr="00C13EBC" w:rsidRDefault="008E6B33" w:rsidP="008E6B33">
                      <w:pPr>
                        <w:jc w:val="both"/>
                      </w:pPr>
                      <w:r w:rsidRPr="005A03D3">
                        <w:t>Проведение консультаци</w:t>
                      </w:r>
                      <w:r>
                        <w:t>й</w:t>
                      </w:r>
                      <w:r w:rsidRPr="005A03D3">
                        <w:t>,</w:t>
                      </w:r>
                      <w:r>
                        <w:t xml:space="preserve"> «круглых столов», деловых игр</w:t>
                      </w:r>
                      <w:r w:rsidRPr="005A03D3">
                        <w:t>.</w:t>
                      </w:r>
                      <w:r>
                        <w:t xml:space="preserve"> Работа по тетрадям взаимодействия.</w:t>
                      </w:r>
                    </w:p>
                  </w:txbxContent>
                </v:textbox>
              </v:shap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3289300</wp:posOffset>
                </wp:positionH>
                <wp:positionV relativeFrom="paragraph">
                  <wp:posOffset>167640</wp:posOffset>
                </wp:positionV>
                <wp:extent cx="3429000" cy="685800"/>
                <wp:effectExtent l="10160" t="8890" r="8890" b="1016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5800"/>
                        </a:xfrm>
                        <a:prstGeom prst="rect">
                          <a:avLst/>
                        </a:prstGeom>
                        <a:solidFill>
                          <a:srgbClr val="FFFFFF"/>
                        </a:solidFill>
                        <a:ln w="9525">
                          <a:solidFill>
                            <a:srgbClr val="000000"/>
                          </a:solidFill>
                          <a:miter lim="800000"/>
                          <a:headEnd/>
                          <a:tailEnd/>
                        </a:ln>
                      </wps:spPr>
                      <wps:txbx>
                        <w:txbxContent>
                          <w:p w:rsidR="008E6B33" w:rsidRPr="00120674" w:rsidRDefault="008E6B33" w:rsidP="008E6B33">
                            <w:pPr>
                              <w:jc w:val="both"/>
                            </w:pPr>
                            <w:r w:rsidRPr="005A03D3">
                              <w:t>Целенаправленная активизация и обогащение</w:t>
                            </w:r>
                            <w:r>
                              <w:t xml:space="preserve"> </w:t>
                            </w:r>
                            <w:r w:rsidRPr="005A03D3">
                              <w:t>словаря детей: актуализ</w:t>
                            </w:r>
                            <w:r>
                              <w:t>ация лексики.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57" type="#_x0000_t202" style="position:absolute;margin-left:259pt;margin-top:13.2pt;width:270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">
                <v:textbox>
                  <w:txbxContent>
                    <w:p w:rsidR="008E6B33" w:rsidRPr="00120674" w:rsidRDefault="008E6B33" w:rsidP="008E6B33">
                      <w:pPr>
                        <w:jc w:val="both"/>
                      </w:pPr>
                      <w:r w:rsidRPr="005A03D3">
                        <w:t>Целенаправленная активизация и обогащение</w:t>
                      </w:r>
                      <w:r>
                        <w:t xml:space="preserve"> </w:t>
                      </w:r>
                      <w:r w:rsidRPr="005A03D3">
                        <w:t>словаря детей: актуализ</w:t>
                      </w:r>
                      <w:r>
                        <w:t>ация лексики.</w:t>
                      </w:r>
                    </w:p>
                  </w:txbxContent>
                </v:textbox>
              </v:shape>
            </w:pict>
          </mc:Fallback>
        </mc:AlternateContent>
      </w: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3305810</wp:posOffset>
                </wp:positionH>
                <wp:positionV relativeFrom="paragraph">
                  <wp:posOffset>198755</wp:posOffset>
                </wp:positionV>
                <wp:extent cx="3429000" cy="457200"/>
                <wp:effectExtent l="7620" t="7620" r="11430" b="1143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8E6B33" w:rsidRPr="00BB476A" w:rsidRDefault="008E6B33" w:rsidP="008E6B33">
                            <w:pPr>
                              <w:jc w:val="both"/>
                            </w:pPr>
                            <w:r w:rsidRPr="00BB476A">
                              <w:t>Упражнения в правильном употреблении грамматических категорий.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58" type="#_x0000_t202" style="position:absolute;margin-left:260.3pt;margin-top:15.65pt;width:270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">
                <v:textbox>
                  <w:txbxContent>
                    <w:p w:rsidR="008E6B33" w:rsidRPr="00BB476A" w:rsidRDefault="008E6B33" w:rsidP="008E6B33">
                      <w:pPr>
                        <w:jc w:val="both"/>
                      </w:pPr>
                      <w:r w:rsidRPr="00BB476A">
                        <w:t>Упражнения в правильном употреблении грамматических категорий.</w:t>
                      </w:r>
                    </w:p>
                  </w:txbxContent>
                </v:textbox>
              </v:shape>
            </w:pict>
          </mc:Fallback>
        </mc:AlternateConten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3305810</wp:posOffset>
                </wp:positionH>
                <wp:positionV relativeFrom="paragraph">
                  <wp:posOffset>156845</wp:posOffset>
                </wp:positionV>
                <wp:extent cx="3429000" cy="685800"/>
                <wp:effectExtent l="7620" t="5715" r="11430" b="1333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5800"/>
                        </a:xfrm>
                        <a:prstGeom prst="rect">
                          <a:avLst/>
                        </a:prstGeom>
                        <a:solidFill>
                          <a:srgbClr val="FFFFFF"/>
                        </a:solidFill>
                        <a:ln w="9525">
                          <a:solidFill>
                            <a:srgbClr val="000000"/>
                          </a:solidFill>
                          <a:miter lim="800000"/>
                          <a:headEnd/>
                          <a:tailEnd/>
                        </a:ln>
                      </wps:spPr>
                      <wps:txbx>
                        <w:txbxContent>
                          <w:p w:rsidR="008E6B33" w:rsidRPr="00C13EBC" w:rsidRDefault="008E6B33" w:rsidP="008E6B33">
                            <w:pPr>
                              <w:jc w:val="both"/>
                            </w:pPr>
                            <w:r>
                              <w:t>Развитие внимания, памяти, восприятия различной модальности, логического и других форм мышления в играх и упражнениях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59" type="#_x0000_t202" style="position:absolute;margin-left:260.3pt;margin-top:12.35pt;width:270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">
                <v:textbox>
                  <w:txbxContent>
                    <w:p w:rsidR="008E6B33" w:rsidRPr="00C13EBC" w:rsidRDefault="008E6B33" w:rsidP="008E6B33">
                      <w:pPr>
                        <w:jc w:val="both"/>
                      </w:pPr>
                      <w:r>
                        <w:t>Развитие внимания, памяти, восприятия различной модальности, логического и других форм мышления в играх и упражнениях</w:t>
                      </w:r>
                    </w:p>
                  </w:txbxContent>
                </v:textbox>
              </v:shape>
            </w:pict>
          </mc:Fallback>
        </mc:AlternateConten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56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3305810</wp:posOffset>
                </wp:positionH>
                <wp:positionV relativeFrom="paragraph">
                  <wp:posOffset>139065</wp:posOffset>
                </wp:positionV>
                <wp:extent cx="3429000" cy="342900"/>
                <wp:effectExtent l="7620" t="12700" r="11430" b="635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rsidR="008E6B33" w:rsidRPr="00120674" w:rsidRDefault="008E6B33" w:rsidP="008E6B33">
                            <w:r w:rsidRPr="005A03D3">
                              <w:t>Развитие и совершенствование связной речи.</w:t>
                            </w:r>
                          </w:p>
                          <w:p w:rsidR="008E6B33" w:rsidRPr="00120674" w:rsidRDefault="008E6B33" w:rsidP="008E6B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60" type="#_x0000_t202" style="position:absolute;margin-left:260.3pt;margin-top:10.95pt;width:27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">
                <v:textbox>
                  <w:txbxContent>
                    <w:p w:rsidR="008E6B33" w:rsidRPr="00120674" w:rsidRDefault="008E6B33" w:rsidP="008E6B33">
                      <w:r w:rsidRPr="005A03D3">
                        <w:t>Развитие и совершенствование связной речи.</w:t>
                      </w:r>
                    </w:p>
                    <w:p w:rsidR="008E6B33" w:rsidRPr="00120674" w:rsidRDefault="008E6B33" w:rsidP="008E6B33"/>
                  </w:txbxContent>
                </v:textbox>
              </v:shape>
            </w:pict>
          </mc:Fallback>
        </mc:AlternateConten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3305810</wp:posOffset>
                </wp:positionH>
                <wp:positionV relativeFrom="paragraph">
                  <wp:posOffset>187325</wp:posOffset>
                </wp:positionV>
                <wp:extent cx="3429000" cy="499110"/>
                <wp:effectExtent l="7620" t="11430" r="11430" b="1333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99110"/>
                        </a:xfrm>
                        <a:prstGeom prst="rect">
                          <a:avLst/>
                        </a:prstGeom>
                        <a:solidFill>
                          <a:srgbClr val="FFFFFF"/>
                        </a:solidFill>
                        <a:ln w="9525">
                          <a:solidFill>
                            <a:srgbClr val="000000"/>
                          </a:solidFill>
                          <a:miter lim="800000"/>
                          <a:headEnd/>
                          <a:tailEnd/>
                        </a:ln>
                      </wps:spPr>
                      <wps:txbx>
                        <w:txbxContent>
                          <w:p w:rsidR="008E6B33" w:rsidRPr="00120674" w:rsidRDefault="008E6B33" w:rsidP="008E6B33">
                            <w:r w:rsidRPr="005A03D3">
                              <w:t xml:space="preserve">Закрепление </w:t>
                            </w:r>
                            <w:r>
                              <w:t xml:space="preserve">первоначальных </w:t>
                            </w:r>
                            <w:r w:rsidRPr="005A03D3">
                              <w:t>навыков чтения и письма.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61" type="#_x0000_t202" style="position:absolute;margin-left:260.3pt;margin-top:14.75pt;width:270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">
                <v:textbox>
                  <w:txbxContent>
                    <w:p w:rsidR="008E6B33" w:rsidRPr="00120674" w:rsidRDefault="008E6B33" w:rsidP="008E6B33">
                      <w:r w:rsidRPr="005A03D3">
                        <w:t xml:space="preserve">Закрепление </w:t>
                      </w:r>
                      <w:r>
                        <w:t xml:space="preserve">первоначальных </w:t>
                      </w:r>
                      <w:r w:rsidRPr="005A03D3">
                        <w:t>навыков чтения и письма.</w:t>
                      </w:r>
                    </w:p>
                  </w:txbxContent>
                </v:textbox>
              </v:shape>
            </w:pict>
          </mc:Fallback>
        </mc:AlternateConten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3305810</wp:posOffset>
                </wp:positionH>
                <wp:positionV relativeFrom="paragraph">
                  <wp:posOffset>7620</wp:posOffset>
                </wp:positionV>
                <wp:extent cx="3429000" cy="342900"/>
                <wp:effectExtent l="7620" t="8890" r="11430" b="1016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rsidR="008E6B33" w:rsidRPr="00120674" w:rsidRDefault="008E6B33" w:rsidP="008E6B33">
                            <w:r>
                              <w:t>Развитие графических навыков</w:t>
                            </w:r>
                            <w:r w:rsidRPr="005A03D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62" type="#_x0000_t202" style="position:absolute;left:0;text-align:left;margin-left:260.3pt;margin-top:.6pt;width:270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">
                <v:textbox>
                  <w:txbxContent>
                    <w:p w:rsidR="008E6B33" w:rsidRPr="00120674" w:rsidRDefault="008E6B33" w:rsidP="008E6B33">
                      <w:r>
                        <w:t>Развитие графических навыков</w:t>
                      </w:r>
                      <w:r w:rsidRPr="005A03D3">
                        <w:t>.</w:t>
                      </w:r>
                    </w:p>
                  </w:txbxContent>
                </v:textbox>
              </v:shape>
            </w:pict>
          </mc:Fallback>
        </mc:AlternateContent>
      </w: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2152"/>
          <w:tab w:val="center" w:pos="4677"/>
          <w:tab w:val="left" w:pos="10200"/>
        </w:tabs>
        <w:spacing w:after="0" w:line="240" w:lineRule="auto"/>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ab/>
      </w: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Система взаимодействия логопеда и музыкального руководителя</w:t>
      </w: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по созданию условий для коррекции и компенсации</w:t>
      </w: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речевой патологии</w:t>
      </w:r>
    </w:p>
    <w:p w:rsidR="008E6B33" w:rsidRPr="008E6B33" w:rsidRDefault="008E6B33" w:rsidP="008E6B33">
      <w:pPr>
        <w:tabs>
          <w:tab w:val="left" w:pos="10200"/>
        </w:tabs>
        <w:spacing w:after="0" w:line="240" w:lineRule="auto"/>
        <w:jc w:val="center"/>
        <w:rPr>
          <w:rFonts w:ascii="Times New Roman" w:eastAsia="Times New Roman" w:hAnsi="Times New Roman" w:cs="Times New Roman"/>
          <w:b/>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-31115</wp:posOffset>
                </wp:positionH>
                <wp:positionV relativeFrom="paragraph">
                  <wp:posOffset>186055</wp:posOffset>
                </wp:positionV>
                <wp:extent cx="1143000" cy="457200"/>
                <wp:effectExtent l="13970" t="13970" r="5080" b="508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8E6B33" w:rsidRDefault="008E6B33" w:rsidP="008E6B33">
                            <w:pPr>
                              <w:jc w:val="center"/>
                            </w:pPr>
                            <w:r w:rsidRPr="005A03D3">
                              <w:t>Логопед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63" type="#_x0000_t202" style="position:absolute;margin-left:-2.45pt;margin-top:14.65pt;width:90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">
                <v:textbox>
                  <w:txbxContent>
                    <w:p w:rsidR="008E6B33" w:rsidRDefault="008E6B33" w:rsidP="008E6B33">
                      <w:pPr>
                        <w:jc w:val="center"/>
                      </w:pPr>
                      <w:r w:rsidRPr="005A03D3">
                        <w:t>Логопед</w:t>
                      </w:r>
                    </w:p>
                  </w:txbxContent>
                </v:textbox>
              </v:shap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1579880</wp:posOffset>
                </wp:positionH>
                <wp:positionV relativeFrom="paragraph">
                  <wp:posOffset>161925</wp:posOffset>
                </wp:positionV>
                <wp:extent cx="1257300" cy="457200"/>
                <wp:effectExtent l="5715" t="8890" r="13335" b="1016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8E6B33" w:rsidRPr="00E236C9" w:rsidRDefault="008E6B33" w:rsidP="008E6B33">
                            <w:pPr>
                              <w:jc w:val="center"/>
                              <w:rPr>
                                <w:sz w:val="26"/>
                                <w:szCs w:val="26"/>
                              </w:rPr>
                            </w:pPr>
                            <w:r w:rsidRPr="00E236C9">
                              <w:rPr>
                                <w:sz w:val="26"/>
                                <w:szCs w:val="26"/>
                              </w:rPr>
                              <w:t>Музыкальный</w:t>
                            </w:r>
                          </w:p>
                          <w:p w:rsidR="008E6B33" w:rsidRPr="00120674" w:rsidRDefault="008E6B33" w:rsidP="008E6B33">
                            <w:pPr>
                              <w:jc w:val="center"/>
                            </w:pPr>
                            <w:r w:rsidRPr="00E236C9">
                              <w:rPr>
                                <w:sz w:val="26"/>
                                <w:szCs w:val="26"/>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64" type="#_x0000_t202" style="position:absolute;margin-left:124.4pt;margin-top:12.75pt;width:9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">
                <v:textbox>
                  <w:txbxContent>
                    <w:p w:rsidR="008E6B33" w:rsidRPr="00E236C9" w:rsidRDefault="008E6B33" w:rsidP="008E6B33">
                      <w:pPr>
                        <w:jc w:val="center"/>
                        <w:rPr>
                          <w:sz w:val="26"/>
                          <w:szCs w:val="26"/>
                        </w:rPr>
                      </w:pPr>
                      <w:r w:rsidRPr="00E236C9">
                        <w:rPr>
                          <w:sz w:val="26"/>
                          <w:szCs w:val="26"/>
                        </w:rPr>
                        <w:t>Музыкальный</w:t>
                      </w:r>
                    </w:p>
                    <w:p w:rsidR="008E6B33" w:rsidRPr="00120674" w:rsidRDefault="008E6B33" w:rsidP="008E6B33">
                      <w:pPr>
                        <w:jc w:val="center"/>
                      </w:pPr>
                      <w:r w:rsidRPr="00E236C9">
                        <w:rPr>
                          <w:sz w:val="26"/>
                          <w:szCs w:val="26"/>
                        </w:rPr>
                        <w:t>руководитель</w:t>
                      </w:r>
                    </w:p>
                  </w:txbxContent>
                </v:textbox>
              </v:shap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3349625</wp:posOffset>
                </wp:positionH>
                <wp:positionV relativeFrom="paragraph">
                  <wp:posOffset>161925</wp:posOffset>
                </wp:positionV>
                <wp:extent cx="3429000" cy="462280"/>
                <wp:effectExtent l="13335" t="8890" r="5715" b="508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2280"/>
                        </a:xfrm>
                        <a:prstGeom prst="rect">
                          <a:avLst/>
                        </a:prstGeom>
                        <a:solidFill>
                          <a:srgbClr val="FFFFFF"/>
                        </a:solidFill>
                        <a:ln w="9525">
                          <a:solidFill>
                            <a:srgbClr val="000000"/>
                          </a:solidFill>
                          <a:miter lim="800000"/>
                          <a:headEnd/>
                          <a:tailEnd/>
                        </a:ln>
                      </wps:spPr>
                      <wps:txbx>
                        <w:txbxContent>
                          <w:p w:rsidR="008E6B33" w:rsidRPr="00E236C9" w:rsidRDefault="008E6B33" w:rsidP="008E6B33">
                            <w:pPr>
                              <w:jc w:val="both"/>
                            </w:pPr>
                            <w:r w:rsidRPr="005A03D3">
                              <w:t>Использование упражнений на развитие основных движений.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65" type="#_x0000_t202" style="position:absolute;margin-left:263.75pt;margin-top:12.75pt;width:270pt;height:3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">
                <v:textbox>
                  <w:txbxContent>
                    <w:p w:rsidR="008E6B33" w:rsidRPr="00E236C9" w:rsidRDefault="008E6B33" w:rsidP="008E6B33">
                      <w:pPr>
                        <w:jc w:val="both"/>
                      </w:pPr>
                      <w:r w:rsidRPr="005A03D3">
                        <w:t>Использование упражнений на развитие основных движений.</w:t>
                      </w:r>
                    </w:p>
                  </w:txbxContent>
                </v:textbox>
              </v:shap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1111885</wp:posOffset>
                </wp:positionH>
                <wp:positionV relativeFrom="paragraph">
                  <wp:posOffset>71755</wp:posOffset>
                </wp:positionV>
                <wp:extent cx="457200" cy="0"/>
                <wp:effectExtent l="23495" t="58420" r="5080" b="5588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5.65pt" to="12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">
                <v:stroke endarrow="block"/>
              </v:lin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2892425</wp:posOffset>
                </wp:positionH>
                <wp:positionV relativeFrom="paragraph">
                  <wp:posOffset>186055</wp:posOffset>
                </wp:positionV>
                <wp:extent cx="457200" cy="0"/>
                <wp:effectExtent l="13335" t="58420" r="15240" b="5588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5pt,14.65pt" to="263.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">
                <v:stroke endarrow="block"/>
              </v:lin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1143000</wp:posOffset>
                </wp:positionH>
                <wp:positionV relativeFrom="paragraph">
                  <wp:posOffset>95885</wp:posOffset>
                </wp:positionV>
                <wp:extent cx="457200" cy="0"/>
                <wp:effectExtent l="6985" t="57785" r="21590" b="5651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55pt" to="12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">
                <v:stroke endarrow="block"/>
              </v:lin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1969135</wp:posOffset>
                </wp:positionH>
                <wp:positionV relativeFrom="paragraph">
                  <wp:posOffset>29845</wp:posOffset>
                </wp:positionV>
                <wp:extent cx="571500" cy="571500"/>
                <wp:effectExtent l="52070" t="5080" r="5080" b="5207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05pt,2.35pt" to="200.0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">
                <v:stroke endarrow="block"/>
              </v:lin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3349625</wp:posOffset>
                </wp:positionH>
                <wp:positionV relativeFrom="paragraph">
                  <wp:posOffset>120015</wp:posOffset>
                </wp:positionV>
                <wp:extent cx="3429000" cy="525780"/>
                <wp:effectExtent l="13335" t="9525" r="5715" b="762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25780"/>
                        </a:xfrm>
                        <a:prstGeom prst="rect">
                          <a:avLst/>
                        </a:prstGeom>
                        <a:solidFill>
                          <a:srgbClr val="FFFFFF"/>
                        </a:solidFill>
                        <a:ln w="9525">
                          <a:solidFill>
                            <a:srgbClr val="000000"/>
                          </a:solidFill>
                          <a:miter lim="800000"/>
                          <a:headEnd/>
                          <a:tailEnd/>
                        </a:ln>
                      </wps:spPr>
                      <wps:txbx>
                        <w:txbxContent>
                          <w:p w:rsidR="008E6B33" w:rsidRPr="00E236C9" w:rsidRDefault="008E6B33" w:rsidP="008E6B33">
                            <w:pPr>
                              <w:jc w:val="both"/>
                            </w:pPr>
                            <w:r w:rsidRPr="005A03D3">
                              <w:t>Использование упражнений на различение звуков по высоте, вокальных упражнений.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66" type="#_x0000_t202" style="position:absolute;margin-left:263.75pt;margin-top:9.45pt;width:270pt;height:4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">
                <v:textbox>
                  <w:txbxContent>
                    <w:p w:rsidR="008E6B33" w:rsidRPr="00E236C9" w:rsidRDefault="008E6B33" w:rsidP="008E6B33">
                      <w:pPr>
                        <w:jc w:val="both"/>
                      </w:pPr>
                      <w:r w:rsidRPr="005A03D3">
                        <w:t>Использование упражнений на различение звуков по высоте, вокальных упражнений.</w:t>
                      </w:r>
                    </w:p>
                  </w:txbxContent>
                </v:textbox>
              </v:shap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5715</wp:posOffset>
                </wp:positionV>
                <wp:extent cx="571500" cy="595630"/>
                <wp:effectExtent l="6985" t="9525" r="50165" b="5207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95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">
                <v:stroke endarrow="block"/>
              </v:lin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34925</wp:posOffset>
                </wp:positionH>
                <wp:positionV relativeFrom="paragraph">
                  <wp:posOffset>168275</wp:posOffset>
                </wp:positionV>
                <wp:extent cx="2857500" cy="525780"/>
                <wp:effectExtent l="13335" t="8255" r="5715" b="889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25780"/>
                        </a:xfrm>
                        <a:prstGeom prst="rect">
                          <a:avLst/>
                        </a:prstGeom>
                        <a:solidFill>
                          <a:srgbClr val="FFFFFF"/>
                        </a:solidFill>
                        <a:ln w="9525">
                          <a:solidFill>
                            <a:srgbClr val="000000"/>
                          </a:solidFill>
                          <a:miter lim="800000"/>
                          <a:headEnd/>
                          <a:tailEnd/>
                        </a:ln>
                      </wps:spPr>
                      <wps:txbx>
                        <w:txbxContent>
                          <w:p w:rsidR="008E6B33" w:rsidRPr="00C13EBC" w:rsidRDefault="008E6B33" w:rsidP="008E6B33">
                            <w:pPr>
                              <w:jc w:val="both"/>
                            </w:pPr>
                            <w:r w:rsidRPr="005A03D3">
                              <w:t>Проведение</w:t>
                            </w:r>
                            <w:r>
                              <w:t xml:space="preserve"> мониторинговых исследований,</w:t>
                            </w:r>
                            <w:r w:rsidRPr="005A03D3">
                              <w:t xml:space="preserve"> консультационн</w:t>
                            </w:r>
                            <w:r>
                              <w:t>ых</w:t>
                            </w:r>
                            <w:r w:rsidRPr="005A03D3">
                              <w:t xml:space="preserve"> </w:t>
                            </w:r>
                            <w:r>
                              <w:t xml:space="preserve">объединений. </w:t>
                            </w:r>
                          </w:p>
                          <w:p w:rsidR="008E6B33" w:rsidRPr="00E236C9" w:rsidRDefault="008E6B33" w:rsidP="008E6B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67" type="#_x0000_t202" style="position:absolute;margin-left:2.75pt;margin-top:13.25pt;width:225pt;height:4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">
                <v:textbox>
                  <w:txbxContent>
                    <w:p w:rsidR="008E6B33" w:rsidRPr="00C13EBC" w:rsidRDefault="008E6B33" w:rsidP="008E6B33">
                      <w:pPr>
                        <w:jc w:val="both"/>
                      </w:pPr>
                      <w:r w:rsidRPr="005A03D3">
                        <w:t>Проведение</w:t>
                      </w:r>
                      <w:r>
                        <w:t xml:space="preserve"> мониторинговых исследований,</w:t>
                      </w:r>
                      <w:r w:rsidRPr="005A03D3">
                        <w:t xml:space="preserve"> консультационн</w:t>
                      </w:r>
                      <w:r>
                        <w:t>ых</w:t>
                      </w:r>
                      <w:r w:rsidRPr="005A03D3">
                        <w:t xml:space="preserve"> </w:t>
                      </w:r>
                      <w:r>
                        <w:t xml:space="preserve">объединений. </w:t>
                      </w:r>
                    </w:p>
                    <w:p w:rsidR="008E6B33" w:rsidRPr="00E236C9" w:rsidRDefault="008E6B33" w:rsidP="008E6B33"/>
                  </w:txbxContent>
                </v:textbox>
              </v:shape>
            </w:pict>
          </mc:Fallback>
        </mc:AlternateContent>
      </w:r>
      <w:r w:rsidRPr="008E6B33">
        <w:rPr>
          <w:rFonts w:ascii="Times New Roman" w:eastAsia="Times New Roman" w:hAnsi="Times New Roman" w:cs="Times New Roman"/>
          <w:color w:val="000000"/>
          <w:sz w:val="24"/>
          <w:szCs w:val="24"/>
          <w:lang w:eastAsia="ru-RU"/>
        </w:rPr>
        <w:t xml:space="preserve">                                                                                                                                    </w: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3349625</wp:posOffset>
                </wp:positionH>
                <wp:positionV relativeFrom="paragraph">
                  <wp:posOffset>146685</wp:posOffset>
                </wp:positionV>
                <wp:extent cx="3429000" cy="457200"/>
                <wp:effectExtent l="13335" t="9525" r="5715" b="952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8E6B33" w:rsidRPr="00E236C9" w:rsidRDefault="008E6B33" w:rsidP="008E6B33">
                            <w:pPr>
                              <w:jc w:val="both"/>
                            </w:pPr>
                            <w:r w:rsidRPr="009713DD">
                              <w:rPr>
                                <w:sz w:val="24"/>
                                <w:szCs w:val="24"/>
                              </w:rPr>
                              <w:t>Использование упражнений для выработки правильного  фонационного</w:t>
                            </w:r>
                            <w:r w:rsidRPr="005A03D3">
                              <w:t xml:space="preserve"> </w:t>
                            </w:r>
                            <w:r w:rsidRPr="009713DD">
                              <w:rPr>
                                <w:sz w:val="24"/>
                                <w:szCs w:val="24"/>
                              </w:rPr>
                              <w:t>выдоха.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68" type="#_x0000_t202" style="position:absolute;margin-left:263.75pt;margin-top:11.55pt;width:27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">
                <v:textbox>
                  <w:txbxContent>
                    <w:p w:rsidR="008E6B33" w:rsidRPr="00E236C9" w:rsidRDefault="008E6B33" w:rsidP="008E6B33">
                      <w:pPr>
                        <w:jc w:val="both"/>
                      </w:pPr>
                      <w:r w:rsidRPr="009713DD">
                        <w:rPr>
                          <w:sz w:val="24"/>
                          <w:szCs w:val="24"/>
                        </w:rPr>
                        <w:t>Использование упражнений для выработки правильного  фонационного</w:t>
                      </w:r>
                      <w:r w:rsidRPr="005A03D3">
                        <w:t xml:space="preserve"> </w:t>
                      </w:r>
                      <w:r w:rsidRPr="009713DD">
                        <w:rPr>
                          <w:sz w:val="24"/>
                          <w:szCs w:val="24"/>
                        </w:rPr>
                        <w:t>выдоха.</w:t>
                      </w:r>
                    </w:p>
                  </w:txbxContent>
                </v:textbox>
              </v:shape>
            </w:pict>
          </mc:Fallback>
        </mc:AlternateConten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3349625</wp:posOffset>
                </wp:positionH>
                <wp:positionV relativeFrom="paragraph">
                  <wp:posOffset>104775</wp:posOffset>
                </wp:positionV>
                <wp:extent cx="3429000" cy="342900"/>
                <wp:effectExtent l="13335" t="7620" r="5715" b="1143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rsidR="008E6B33" w:rsidRPr="00E236C9" w:rsidRDefault="008E6B33" w:rsidP="008E6B33">
                            <w:pPr>
                              <w:jc w:val="both"/>
                            </w:pPr>
                            <w:r w:rsidRPr="005A03D3">
                              <w:t>Работа над просодической стороной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69" type="#_x0000_t202" style="position:absolute;margin-left:263.75pt;margin-top:8.25pt;width:270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">
                <v:textbox>
                  <w:txbxContent>
                    <w:p w:rsidR="008E6B33" w:rsidRPr="00E236C9" w:rsidRDefault="008E6B33" w:rsidP="008E6B33">
                      <w:pPr>
                        <w:jc w:val="both"/>
                      </w:pPr>
                      <w:r w:rsidRPr="005A03D3">
                        <w:t>Работа над просодической стороной речи.</w:t>
                      </w:r>
                    </w:p>
                  </w:txbxContent>
                </v:textbox>
              </v:shape>
            </w:pict>
          </mc:Fallback>
        </mc:AlternateContent>
      </w: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tabs>
          <w:tab w:val="left" w:pos="10200"/>
        </w:tabs>
        <w:spacing w:after="0" w:line="240" w:lineRule="auto"/>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542"/>
        <w:jc w:val="center"/>
        <w:rPr>
          <w:rFonts w:ascii="Times New Roman" w:eastAsia="Times New Roman" w:hAnsi="Times New Roman" w:cs="Times New Roman"/>
          <w:b/>
          <w:color w:val="000000"/>
          <w:sz w:val="24"/>
          <w:szCs w:val="24"/>
          <w:lang w:eastAsia="ru-RU"/>
        </w:rPr>
      </w:pPr>
    </w:p>
    <w:p w:rsidR="008E6B33" w:rsidRPr="008E6B33" w:rsidRDefault="008E6B33" w:rsidP="008E6B33">
      <w:pPr>
        <w:shd w:val="clear" w:color="auto" w:fill="FFFFFF"/>
        <w:spacing w:after="0" w:line="240" w:lineRule="auto"/>
        <w:ind w:left="542"/>
        <w:jc w:val="center"/>
        <w:rPr>
          <w:rFonts w:ascii="Times New Roman" w:eastAsia="Times New Roman" w:hAnsi="Times New Roman" w:cs="Times New Roman"/>
          <w:b/>
          <w:color w:val="000000"/>
          <w:sz w:val="24"/>
          <w:szCs w:val="24"/>
          <w:lang w:eastAsia="ru-RU"/>
        </w:rPr>
      </w:pPr>
    </w:p>
    <w:p w:rsidR="008E6B33" w:rsidRPr="008E6B33" w:rsidRDefault="008E6B33" w:rsidP="008E6B33">
      <w:pPr>
        <w:shd w:val="clear" w:color="auto" w:fill="FFFFFF"/>
        <w:spacing w:after="0" w:line="240" w:lineRule="auto"/>
        <w:ind w:left="542"/>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1661312" behindDoc="0" locked="0" layoutInCell="0" allowOverlap="1">
                <wp:simplePos x="0" y="0"/>
                <wp:positionH relativeFrom="margin">
                  <wp:posOffset>-2419985</wp:posOffset>
                </wp:positionH>
                <wp:positionV relativeFrom="paragraph">
                  <wp:posOffset>-966470</wp:posOffset>
                </wp:positionV>
                <wp:extent cx="0" cy="3776345"/>
                <wp:effectExtent l="6350" t="12700" r="12700" b="1143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63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55pt,-76.1pt" to="-190.55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" o:allowincell="f" strokeweight=".5pt">
                <w10:wrap anchorx="margin"/>
              </v:lin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1662336" behindDoc="0" locked="0" layoutInCell="0" allowOverlap="1">
                <wp:simplePos x="0" y="0"/>
                <wp:positionH relativeFrom="margin">
                  <wp:posOffset>-1298575</wp:posOffset>
                </wp:positionH>
                <wp:positionV relativeFrom="paragraph">
                  <wp:posOffset>-966470</wp:posOffset>
                </wp:positionV>
                <wp:extent cx="0" cy="3764280"/>
                <wp:effectExtent l="13335" t="12700" r="5715" b="1397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42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2.25pt,-76.1pt" to="-102.25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" o:allowincell="f" strokeweight=".5pt">
                <w10:wrap anchorx="margin"/>
              </v:lin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1663360" behindDoc="0" locked="0" layoutInCell="0" allowOverlap="1">
                <wp:simplePos x="0" y="0"/>
                <wp:positionH relativeFrom="margin">
                  <wp:posOffset>-1195070</wp:posOffset>
                </wp:positionH>
                <wp:positionV relativeFrom="paragraph">
                  <wp:posOffset>1874520</wp:posOffset>
                </wp:positionV>
                <wp:extent cx="0" cy="956945"/>
                <wp:effectExtent l="12065" t="5715" r="6985" b="889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4.1pt,147.6pt" to="-94.1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" o:allowincell="f" strokeweight=".5pt">
                <w10:wrap anchorx="margin"/>
              </v:line>
            </w:pict>
          </mc:Fallback>
        </mc:AlternateContent>
      </w:r>
      <w:r w:rsidRPr="008E6B33">
        <w:rPr>
          <w:rFonts w:ascii="Times New Roman" w:eastAsia="Times New Roman" w:hAnsi="Times New Roman" w:cs="Times New Roman"/>
          <w:b/>
          <w:color w:val="000000"/>
          <w:sz w:val="24"/>
          <w:szCs w:val="24"/>
          <w:lang w:eastAsia="ru-RU"/>
        </w:rPr>
        <w:t>Планы совместной деятельности специалистов ДОУ</w:t>
      </w:r>
    </w:p>
    <w:p w:rsidR="008E6B33" w:rsidRPr="008E6B33" w:rsidRDefault="008E6B33" w:rsidP="008E6B33">
      <w:pPr>
        <w:shd w:val="clear" w:color="auto" w:fill="FFFFFF"/>
        <w:spacing w:after="0" w:line="240" w:lineRule="auto"/>
        <w:rPr>
          <w:rFonts w:ascii="Times New Roman" w:eastAsia="Times New Roman" w:hAnsi="Times New Roman" w:cs="Times New Roman"/>
          <w:b/>
          <w:i/>
          <w:color w:val="000000"/>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5"/>
        <w:gridCol w:w="1722"/>
        <w:gridCol w:w="2801"/>
      </w:tblGrid>
      <w:tr w:rsidR="008E6B33" w:rsidRPr="008E6B33" w:rsidTr="007D1156">
        <w:tc>
          <w:tcPr>
            <w:tcW w:w="6075" w:type="dxa"/>
            <w:vAlign w:val="center"/>
          </w:tcPr>
          <w:p w:rsidR="008E6B33" w:rsidRPr="008E6B33" w:rsidRDefault="008E6B33" w:rsidP="008E6B3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b/>
                <w:bCs/>
                <w:color w:val="000000"/>
                <w:sz w:val="24"/>
                <w:szCs w:val="24"/>
                <w:lang w:eastAsia="ru-RU"/>
              </w:rPr>
              <w:t>Мероприятия</w:t>
            </w:r>
          </w:p>
        </w:tc>
        <w:tc>
          <w:tcPr>
            <w:tcW w:w="1722" w:type="dxa"/>
            <w:vAlign w:val="center"/>
          </w:tcPr>
          <w:p w:rsidR="008E6B33" w:rsidRPr="008E6B33" w:rsidRDefault="008E6B33" w:rsidP="008E6B3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b/>
                <w:bCs/>
                <w:color w:val="000000"/>
                <w:sz w:val="24"/>
                <w:szCs w:val="24"/>
                <w:lang w:eastAsia="ru-RU"/>
              </w:rPr>
              <w:t>Срок</w:t>
            </w:r>
          </w:p>
        </w:tc>
        <w:tc>
          <w:tcPr>
            <w:tcW w:w="2801" w:type="dxa"/>
            <w:vAlign w:val="center"/>
          </w:tcPr>
          <w:p w:rsidR="008E6B33" w:rsidRPr="008E6B33" w:rsidRDefault="008E6B33" w:rsidP="008E6B3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b/>
                <w:bCs/>
                <w:color w:val="000000"/>
                <w:sz w:val="24"/>
                <w:szCs w:val="24"/>
                <w:lang w:eastAsia="ru-RU"/>
              </w:rPr>
              <w:t>Ответственные</w:t>
            </w:r>
          </w:p>
        </w:tc>
      </w:tr>
      <w:tr w:rsidR="008E6B33" w:rsidRPr="008E6B33" w:rsidTr="007D1156">
        <w:tc>
          <w:tcPr>
            <w:tcW w:w="0" w:type="auto"/>
            <w:gridSpan w:val="3"/>
            <w:vAlign w:val="center"/>
          </w:tcPr>
          <w:p w:rsidR="008E6B33" w:rsidRPr="008E6B33" w:rsidRDefault="008E6B33" w:rsidP="008E6B33">
            <w:pPr>
              <w:spacing w:before="240" w:after="240" w:line="240" w:lineRule="auto"/>
              <w:jc w:val="center"/>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i/>
                <w:iCs/>
                <w:color w:val="000000"/>
                <w:sz w:val="24"/>
                <w:szCs w:val="24"/>
                <w:lang w:eastAsia="ru-RU"/>
              </w:rPr>
              <w:t>Организационные мероприятия</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b/>
                <w:color w:val="000000"/>
                <w:sz w:val="24"/>
                <w:szCs w:val="24"/>
                <w:lang w:eastAsia="ru-RU"/>
              </w:rPr>
              <w:t>Комплексное психолого-медико-педагогическое обследование де</w:t>
            </w:r>
            <w:r w:rsidRPr="008E6B33">
              <w:rPr>
                <w:rFonts w:ascii="Times New Roman" w:eastAsia="Times New Roman" w:hAnsi="Times New Roman" w:cs="Times New Roman"/>
                <w:b/>
                <w:color w:val="000000"/>
                <w:sz w:val="24"/>
                <w:szCs w:val="24"/>
                <w:lang w:eastAsia="ru-RU"/>
              </w:rPr>
              <w:softHyphen/>
              <w:t>тей ДОУ в ПМПК</w:t>
            </w:r>
          </w:p>
        </w:tc>
        <w:tc>
          <w:tcPr>
            <w:tcW w:w="1722"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Апрель</w:t>
            </w:r>
          </w:p>
        </w:tc>
        <w:tc>
          <w:tcPr>
            <w:tcW w:w="2801" w:type="dxa"/>
            <w:vAlign w:val="center"/>
          </w:tcPr>
          <w:p w:rsidR="008E6B33" w:rsidRPr="008E6B33" w:rsidRDefault="008E6B33" w:rsidP="008E6B33">
            <w:pPr>
              <w:shd w:val="clear" w:color="auto" w:fill="FFFFFF"/>
              <w:spacing w:after="0" w:line="240" w:lineRule="auto"/>
              <w:ind w:right="149" w:firstLine="5"/>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Заведующий ДОУ, логопед, медицинские работники</w:t>
            </w:r>
          </w:p>
        </w:tc>
      </w:tr>
      <w:tr w:rsidR="008E6B33" w:rsidRPr="008E6B33" w:rsidTr="007D1156">
        <w:trPr>
          <w:trHeight w:val="419"/>
        </w:trPr>
        <w:tc>
          <w:tcPr>
            <w:tcW w:w="6075" w:type="dxa"/>
            <w:vAlign w:val="center"/>
          </w:tcPr>
          <w:p w:rsidR="008E6B33" w:rsidRPr="008E6B33" w:rsidRDefault="008E6B33" w:rsidP="008E6B33">
            <w:pPr>
              <w:shd w:val="clear" w:color="auto" w:fill="FFFFFF"/>
              <w:spacing w:after="0" w:line="240" w:lineRule="auto"/>
              <w:ind w:left="10"/>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Комплектование логопедических групп с учетом рекомендаций ПМПК</w:t>
            </w:r>
          </w:p>
        </w:tc>
        <w:tc>
          <w:tcPr>
            <w:tcW w:w="1722"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Апрель—</w:t>
            </w:r>
          </w:p>
          <w:p w:rsidR="008E6B33" w:rsidRPr="008E6B33" w:rsidRDefault="008E6B33" w:rsidP="008E6B33">
            <w:pPr>
              <w:shd w:val="clear" w:color="auto" w:fill="FFFFFF"/>
              <w:spacing w:after="0" w:line="240" w:lineRule="auto"/>
              <w:ind w:left="5"/>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июнь</w:t>
            </w:r>
          </w:p>
        </w:tc>
        <w:tc>
          <w:tcPr>
            <w:tcW w:w="2801" w:type="dxa"/>
            <w:vAlign w:val="center"/>
          </w:tcPr>
          <w:p w:rsidR="008E6B33" w:rsidRPr="008E6B33" w:rsidRDefault="008E6B33" w:rsidP="008E6B33">
            <w:pPr>
              <w:shd w:val="clear" w:color="auto" w:fill="FFFFFF"/>
              <w:spacing w:after="0" w:line="240" w:lineRule="auto"/>
              <w:ind w:left="5"/>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Заведующий ДОУ, логопед</w:t>
            </w:r>
          </w:p>
        </w:tc>
      </w:tr>
      <w:tr w:rsidR="008E6B33" w:rsidRPr="008E6B33" w:rsidTr="007D1156">
        <w:trPr>
          <w:trHeight w:val="664"/>
        </w:trPr>
        <w:tc>
          <w:tcPr>
            <w:tcW w:w="6075" w:type="dxa"/>
            <w:vAlign w:val="center"/>
          </w:tcPr>
          <w:p w:rsidR="008E6B33" w:rsidRPr="008E6B33" w:rsidRDefault="008E6B33" w:rsidP="008E6B33">
            <w:pPr>
              <w:shd w:val="clear" w:color="auto" w:fill="FFFFFF"/>
              <w:spacing w:after="0" w:line="240" w:lineRule="auto"/>
              <w:ind w:left="5"/>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Анкетирование родителей с целью</w:t>
            </w:r>
          </w:p>
          <w:p w:rsidR="008E6B33" w:rsidRPr="008E6B33" w:rsidRDefault="008E6B33" w:rsidP="008E6B33">
            <w:pPr>
              <w:shd w:val="clear" w:color="auto" w:fill="FFFFFF"/>
              <w:spacing w:after="0" w:line="240" w:lineRule="auto"/>
              <w:ind w:left="5"/>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получения информации о раннем</w:t>
            </w:r>
          </w:p>
          <w:p w:rsidR="008E6B33" w:rsidRPr="008E6B33" w:rsidRDefault="008E6B33" w:rsidP="008E6B33">
            <w:pPr>
              <w:shd w:val="clear" w:color="auto" w:fill="FFFFFF"/>
              <w:spacing w:after="0" w:line="240" w:lineRule="auto"/>
              <w:ind w:left="10" w:right="77"/>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психофизическом развитии детей и выявления запросов, пожеланий</w:t>
            </w:r>
          </w:p>
        </w:tc>
        <w:tc>
          <w:tcPr>
            <w:tcW w:w="1722"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Сентябрь</w:t>
            </w:r>
          </w:p>
        </w:tc>
        <w:tc>
          <w:tcPr>
            <w:tcW w:w="2801"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Логопед, старшая</w:t>
            </w:r>
          </w:p>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медсестра</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ind w:left="14"/>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Обсуждение и утверждение годового плана совместной работы участников коррекционно-педагогического процесса по преодолению речевых нарушений и совершенствованию познавательной сферы у детей</w:t>
            </w: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Сентябрь</w:t>
            </w:r>
          </w:p>
        </w:tc>
        <w:tc>
          <w:tcPr>
            <w:tcW w:w="2801"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Логопед, воспитатели</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ind w:left="24"/>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Выставка книг, методических пособий, дидактических игр, используемых в коррекционно-педагогической работе</w:t>
            </w: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В течение года</w:t>
            </w:r>
          </w:p>
        </w:tc>
        <w:tc>
          <w:tcPr>
            <w:tcW w:w="2801"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Специалисты,</w:t>
            </w:r>
          </w:p>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логопед</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ind w:left="34"/>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Оформление стендов, папок-передвижек для родителей с рекомендациями профильных специалистов</w:t>
            </w:r>
          </w:p>
        </w:tc>
        <w:tc>
          <w:tcPr>
            <w:tcW w:w="1722"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Ежемесячно</w:t>
            </w:r>
          </w:p>
        </w:tc>
        <w:tc>
          <w:tcPr>
            <w:tcW w:w="2801"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Логопед, специалисты</w:t>
            </w:r>
          </w:p>
        </w:tc>
      </w:tr>
      <w:tr w:rsidR="008E6B33" w:rsidRPr="008E6B33" w:rsidTr="007D1156">
        <w:tc>
          <w:tcPr>
            <w:tcW w:w="0" w:type="auto"/>
            <w:gridSpan w:val="3"/>
            <w:vAlign w:val="center"/>
          </w:tcPr>
          <w:p w:rsidR="008E6B33" w:rsidRPr="008E6B33" w:rsidRDefault="008E6B33" w:rsidP="008E6B33">
            <w:pPr>
              <w:shd w:val="clear" w:color="auto" w:fill="FFFFFF"/>
              <w:spacing w:before="240" w:after="240" w:line="240" w:lineRule="auto"/>
              <w:jc w:val="center"/>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i/>
                <w:iCs/>
                <w:color w:val="000000"/>
                <w:sz w:val="24"/>
                <w:szCs w:val="24"/>
                <w:lang w:eastAsia="ru-RU"/>
              </w:rPr>
              <w:t>Формирование у педагогов, родителей информационной готовности</w:t>
            </w:r>
          </w:p>
          <w:p w:rsidR="008E6B33" w:rsidRPr="008E6B33" w:rsidRDefault="008E6B33" w:rsidP="008E6B33">
            <w:pPr>
              <w:spacing w:before="240" w:after="240" w:line="240" w:lineRule="auto"/>
              <w:jc w:val="center"/>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i/>
                <w:iCs/>
                <w:color w:val="000000"/>
                <w:sz w:val="24"/>
                <w:szCs w:val="24"/>
                <w:lang w:eastAsia="ru-RU"/>
              </w:rPr>
              <w:t>к коррекционной работе с детьми, имеющими речевые проблемы</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ind w:left="53"/>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Особенности речевого и психофизического развития детей с речевыми нарушениями (семинар)</w:t>
            </w: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 xml:space="preserve"> Декабрь</w:t>
            </w:r>
          </w:p>
        </w:tc>
        <w:tc>
          <w:tcPr>
            <w:tcW w:w="2801"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Логопед, старшая медсестра</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ind w:left="67"/>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Специфика работы воспитателей,</w:t>
            </w:r>
          </w:p>
          <w:p w:rsidR="008E6B33" w:rsidRPr="008E6B33" w:rsidRDefault="008E6B33" w:rsidP="008E6B33">
            <w:pPr>
              <w:shd w:val="clear" w:color="auto" w:fill="FFFFFF"/>
              <w:spacing w:after="0" w:line="240" w:lineRule="auto"/>
              <w:ind w:left="67"/>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специалистов с детьми логопедических групп (семинар-практикум)</w:t>
            </w:r>
          </w:p>
          <w:p w:rsidR="008E6B33" w:rsidRPr="008E6B33" w:rsidRDefault="008E6B33" w:rsidP="008E6B33">
            <w:pPr>
              <w:shd w:val="clear" w:color="auto" w:fill="FFFFFF"/>
              <w:spacing w:after="0" w:line="240" w:lineRule="auto"/>
              <w:ind w:left="67"/>
              <w:rPr>
                <w:rFonts w:ascii="Times New Roman" w:eastAsia="Times New Roman" w:hAnsi="Times New Roman" w:cs="Times New Roman"/>
                <w:b/>
                <w:color w:val="000000"/>
                <w:sz w:val="24"/>
                <w:szCs w:val="24"/>
                <w:lang w:eastAsia="ru-RU"/>
              </w:rPr>
            </w:pP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 xml:space="preserve"> Ноябрь</w:t>
            </w:r>
          </w:p>
        </w:tc>
        <w:tc>
          <w:tcPr>
            <w:tcW w:w="2801"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Логопед</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ind w:left="77"/>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 xml:space="preserve">Консультативно-информационная помощь </w:t>
            </w:r>
            <w:r w:rsidRPr="008E6B33">
              <w:rPr>
                <w:rFonts w:ascii="Times New Roman" w:eastAsia="Times New Roman" w:hAnsi="Times New Roman" w:cs="Times New Roman"/>
                <w:b/>
                <w:color w:val="000000"/>
                <w:sz w:val="24"/>
                <w:szCs w:val="24"/>
                <w:lang w:eastAsia="ru-RU"/>
              </w:rPr>
              <w:lastRenderedPageBreak/>
              <w:t>воспитателям, специалистам, родителям:</w:t>
            </w:r>
          </w:p>
          <w:p w:rsidR="008E6B33" w:rsidRPr="008E6B33" w:rsidRDefault="008E6B33" w:rsidP="008E6B33">
            <w:pPr>
              <w:shd w:val="clear" w:color="auto" w:fill="FFFFFF"/>
              <w:spacing w:after="0" w:line="240" w:lineRule="auto"/>
              <w:ind w:left="77"/>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 организация индивидуальных занятий с ребенком;</w:t>
            </w:r>
          </w:p>
          <w:p w:rsidR="008E6B33" w:rsidRPr="008E6B33" w:rsidRDefault="008E6B33" w:rsidP="008E6B33">
            <w:pPr>
              <w:shd w:val="clear" w:color="auto" w:fill="FFFFFF"/>
              <w:spacing w:after="0" w:line="240" w:lineRule="auto"/>
              <w:ind w:left="86"/>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 методика проведения артикуляционной гимнастики;</w:t>
            </w:r>
          </w:p>
          <w:p w:rsidR="008E6B33" w:rsidRPr="008E6B33" w:rsidRDefault="008E6B33" w:rsidP="008E6B33">
            <w:pPr>
              <w:shd w:val="clear" w:color="auto" w:fill="FFFFFF"/>
              <w:spacing w:after="0" w:line="240" w:lineRule="auto"/>
              <w:ind w:left="91"/>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 личностно-ориентированная модель взаимодействия взрослого и ребенка;</w:t>
            </w:r>
          </w:p>
          <w:p w:rsidR="008E6B33" w:rsidRPr="008E6B33" w:rsidRDefault="008E6B33" w:rsidP="008E6B33">
            <w:pPr>
              <w:shd w:val="clear" w:color="auto" w:fill="FFFFFF"/>
              <w:spacing w:after="0" w:line="240" w:lineRule="auto"/>
              <w:ind w:left="106"/>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 создание предметно-развивающей и обогащенной речевой среды в логопедических группах;</w:t>
            </w:r>
          </w:p>
          <w:p w:rsidR="008E6B33" w:rsidRPr="008E6B33" w:rsidRDefault="008E6B33" w:rsidP="008E6B33">
            <w:pPr>
              <w:shd w:val="clear" w:color="auto" w:fill="FFFFFF"/>
              <w:spacing w:after="0" w:line="240" w:lineRule="auto"/>
              <w:ind w:left="115"/>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 консультации по запросам</w:t>
            </w:r>
          </w:p>
        </w:tc>
        <w:tc>
          <w:tcPr>
            <w:tcW w:w="1722" w:type="dxa"/>
            <w:vAlign w:val="center"/>
          </w:tcPr>
          <w:p w:rsidR="008E6B33" w:rsidRPr="008E6B33" w:rsidRDefault="008E6B33" w:rsidP="008E6B33">
            <w:pPr>
              <w:shd w:val="clear" w:color="auto" w:fill="FFFFFF"/>
              <w:spacing w:after="0" w:line="240" w:lineRule="auto"/>
              <w:ind w:left="29"/>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29"/>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29"/>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Октябрь</w:t>
            </w:r>
          </w:p>
          <w:p w:rsidR="008E6B33" w:rsidRPr="008E6B33" w:rsidRDefault="008E6B33" w:rsidP="008E6B33">
            <w:pPr>
              <w:shd w:val="clear" w:color="auto" w:fill="FFFFFF"/>
              <w:spacing w:after="0" w:line="240" w:lineRule="auto"/>
              <w:ind w:left="29"/>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29"/>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Октябрь</w:t>
            </w:r>
          </w:p>
          <w:p w:rsidR="008E6B33" w:rsidRPr="008E6B33" w:rsidRDefault="008E6B33" w:rsidP="008E6B33">
            <w:pPr>
              <w:shd w:val="clear" w:color="auto" w:fill="FFFFFF"/>
              <w:spacing w:after="0" w:line="240" w:lineRule="auto"/>
              <w:ind w:left="29"/>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i/>
                <w:iCs/>
                <w:color w:val="000000"/>
                <w:sz w:val="24"/>
                <w:szCs w:val="24"/>
                <w:lang w:eastAsia="ru-RU"/>
              </w:rPr>
              <w:t xml:space="preserve"> </w:t>
            </w:r>
          </w:p>
          <w:p w:rsidR="008E6B33" w:rsidRPr="008E6B33" w:rsidRDefault="008E6B33" w:rsidP="008E6B33">
            <w:pPr>
              <w:shd w:val="clear" w:color="auto" w:fill="FFFFFF"/>
              <w:spacing w:after="0" w:line="240" w:lineRule="auto"/>
              <w:ind w:left="43"/>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Ноябрь</w:t>
            </w:r>
          </w:p>
          <w:p w:rsidR="008E6B33" w:rsidRPr="008E6B33" w:rsidRDefault="008E6B33" w:rsidP="008E6B33">
            <w:pPr>
              <w:shd w:val="clear" w:color="auto" w:fill="FFFFFF"/>
              <w:spacing w:after="0" w:line="240" w:lineRule="auto"/>
              <w:ind w:left="48"/>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62"/>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В течение</w:t>
            </w:r>
          </w:p>
          <w:p w:rsidR="008E6B33" w:rsidRPr="008E6B33" w:rsidRDefault="008E6B33" w:rsidP="008E6B33">
            <w:pPr>
              <w:shd w:val="clear" w:color="auto" w:fill="FFFFFF"/>
              <w:spacing w:after="0" w:line="240" w:lineRule="auto"/>
              <w:ind w:left="62"/>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года</w:t>
            </w:r>
          </w:p>
        </w:tc>
        <w:tc>
          <w:tcPr>
            <w:tcW w:w="2801" w:type="dxa"/>
            <w:vAlign w:val="center"/>
          </w:tcPr>
          <w:p w:rsidR="008E6B33" w:rsidRPr="008E6B33" w:rsidRDefault="008E6B33" w:rsidP="008E6B33">
            <w:pPr>
              <w:shd w:val="clear" w:color="auto" w:fill="FFFFFF"/>
              <w:spacing w:after="0" w:line="240" w:lineRule="auto"/>
              <w:ind w:left="10"/>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lastRenderedPageBreak/>
              <w:t xml:space="preserve"> </w:t>
            </w:r>
          </w:p>
          <w:p w:rsidR="008E6B33" w:rsidRPr="008E6B33" w:rsidRDefault="008E6B33" w:rsidP="008E6B33">
            <w:pPr>
              <w:shd w:val="clear" w:color="auto" w:fill="FFFFFF"/>
              <w:spacing w:after="0" w:line="240" w:lineRule="auto"/>
              <w:ind w:left="14"/>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lastRenderedPageBreak/>
              <w:t xml:space="preserve"> </w:t>
            </w:r>
          </w:p>
          <w:p w:rsidR="008E6B33" w:rsidRPr="008E6B33" w:rsidRDefault="008E6B33" w:rsidP="008E6B33">
            <w:pPr>
              <w:shd w:val="clear" w:color="auto" w:fill="FFFFFF"/>
              <w:spacing w:after="0" w:line="240" w:lineRule="auto"/>
              <w:ind w:left="43"/>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43"/>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43"/>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Логопед</w:t>
            </w:r>
          </w:p>
          <w:p w:rsidR="008E6B33" w:rsidRPr="008E6B33" w:rsidRDefault="008E6B33" w:rsidP="008E6B33">
            <w:pPr>
              <w:shd w:val="clear" w:color="auto" w:fill="FFFFFF"/>
              <w:spacing w:after="0" w:line="240" w:lineRule="auto"/>
              <w:ind w:left="43"/>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43"/>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43"/>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43"/>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Заведующий</w:t>
            </w:r>
          </w:p>
          <w:p w:rsidR="008E6B33" w:rsidRPr="008E6B33" w:rsidRDefault="008E6B33" w:rsidP="008E6B33">
            <w:pPr>
              <w:shd w:val="clear" w:color="auto" w:fill="FFFFFF"/>
              <w:spacing w:after="0" w:line="240" w:lineRule="auto"/>
              <w:ind w:left="38"/>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ДОУ, логопед</w:t>
            </w:r>
          </w:p>
          <w:p w:rsidR="008E6B33" w:rsidRPr="008E6B33" w:rsidRDefault="008E6B33" w:rsidP="008E6B33">
            <w:pPr>
              <w:shd w:val="clear" w:color="auto" w:fill="FFFFFF"/>
              <w:spacing w:after="0" w:line="240" w:lineRule="auto"/>
              <w:ind w:left="48"/>
              <w:rPr>
                <w:rFonts w:ascii="Times New Roman" w:eastAsia="Times New Roman" w:hAnsi="Times New Roman" w:cs="Times New Roman"/>
                <w:color w:val="000000"/>
                <w:sz w:val="24"/>
                <w:szCs w:val="24"/>
                <w:lang w:eastAsia="ru-RU"/>
              </w:rPr>
            </w:pPr>
          </w:p>
          <w:p w:rsidR="008E6B33" w:rsidRPr="008E6B33" w:rsidRDefault="008E6B33" w:rsidP="008E6B33">
            <w:pPr>
              <w:shd w:val="clear" w:color="auto" w:fill="FFFFFF"/>
              <w:spacing w:after="0" w:line="240" w:lineRule="auto"/>
              <w:ind w:left="48"/>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Логопед</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b/>
                <w:color w:val="000000"/>
                <w:sz w:val="24"/>
                <w:szCs w:val="24"/>
                <w:lang w:eastAsia="ru-RU"/>
              </w:rPr>
              <w:lastRenderedPageBreak/>
              <w:t>Инновации в дошкольном специ</w:t>
            </w:r>
            <w:r w:rsidRPr="008E6B33">
              <w:rPr>
                <w:rFonts w:ascii="Times New Roman" w:eastAsia="Times New Roman" w:hAnsi="Times New Roman" w:cs="Times New Roman"/>
                <w:b/>
                <w:color w:val="000000"/>
                <w:sz w:val="24"/>
                <w:szCs w:val="24"/>
                <w:lang w:eastAsia="ru-RU"/>
              </w:rPr>
              <w:softHyphen/>
              <w:t xml:space="preserve">альном образовании </w:t>
            </w: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i/>
                <w:iCs/>
                <w:color w:val="000000"/>
                <w:sz w:val="24"/>
                <w:szCs w:val="24"/>
                <w:lang w:eastAsia="ru-RU"/>
              </w:rPr>
              <w:t xml:space="preserve"> </w:t>
            </w:r>
          </w:p>
        </w:tc>
        <w:tc>
          <w:tcPr>
            <w:tcW w:w="2801"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 xml:space="preserve"> педагоги</w:t>
            </w:r>
          </w:p>
        </w:tc>
      </w:tr>
      <w:tr w:rsidR="008E6B33" w:rsidRPr="008E6B33" w:rsidTr="007D1156">
        <w:tc>
          <w:tcPr>
            <w:tcW w:w="0" w:type="auto"/>
            <w:gridSpan w:val="3"/>
            <w:vAlign w:val="center"/>
          </w:tcPr>
          <w:p w:rsidR="008E6B33" w:rsidRPr="008E6B33" w:rsidRDefault="008E6B33" w:rsidP="008E6B33">
            <w:pPr>
              <w:spacing w:before="240" w:after="240" w:line="240" w:lineRule="auto"/>
              <w:jc w:val="center"/>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i/>
                <w:iCs/>
                <w:color w:val="000000"/>
                <w:sz w:val="24"/>
                <w:szCs w:val="24"/>
                <w:lang w:eastAsia="ru-RU"/>
              </w:rPr>
              <w:t>Совместная коррекционно-педагогическая деятельность</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b/>
                <w:color w:val="000000"/>
                <w:sz w:val="24"/>
                <w:szCs w:val="24"/>
                <w:lang w:eastAsia="ru-RU"/>
              </w:rPr>
              <w:t>Обследование различных сторон психофизического развития детей</w:t>
            </w: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Сентябрь</w:t>
            </w:r>
          </w:p>
        </w:tc>
        <w:tc>
          <w:tcPr>
            <w:tcW w:w="2801"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Воспитатели, специалисты</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b/>
                <w:color w:val="000000"/>
                <w:sz w:val="24"/>
                <w:szCs w:val="24"/>
                <w:lang w:eastAsia="ru-RU"/>
              </w:rPr>
              <w:t>Составление индивидуальных планов (программ) коррекционно-педагогической работы</w:t>
            </w: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i/>
                <w:iCs/>
                <w:color w:val="000000"/>
                <w:sz w:val="24"/>
                <w:szCs w:val="24"/>
                <w:lang w:val="en-US" w:eastAsia="ru-RU"/>
              </w:rPr>
              <w:t>— II —</w:t>
            </w:r>
          </w:p>
        </w:tc>
        <w:tc>
          <w:tcPr>
            <w:tcW w:w="2801"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То же</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Корректировка календарно-тематических планов работы специа</w:t>
            </w:r>
            <w:r w:rsidRPr="008E6B33">
              <w:rPr>
                <w:rFonts w:ascii="Times New Roman" w:eastAsia="Times New Roman" w:hAnsi="Times New Roman" w:cs="Times New Roman"/>
                <w:b/>
                <w:color w:val="000000"/>
                <w:sz w:val="24"/>
                <w:szCs w:val="24"/>
                <w:lang w:eastAsia="ru-RU"/>
              </w:rPr>
              <w:softHyphen/>
              <w:t>листов на основе обобщенных данных, полученных в ходе об</w:t>
            </w:r>
            <w:r w:rsidRPr="008E6B33">
              <w:rPr>
                <w:rFonts w:ascii="Times New Roman" w:eastAsia="Times New Roman" w:hAnsi="Times New Roman" w:cs="Times New Roman"/>
                <w:b/>
                <w:color w:val="000000"/>
                <w:sz w:val="24"/>
                <w:szCs w:val="24"/>
                <w:lang w:eastAsia="ru-RU"/>
              </w:rPr>
              <w:softHyphen/>
              <w:t>следования, и других источников информации</w:t>
            </w:r>
          </w:p>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Сентябрь— октябрь</w:t>
            </w:r>
          </w:p>
        </w:tc>
        <w:tc>
          <w:tcPr>
            <w:tcW w:w="2801"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Специалисты</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b/>
                <w:color w:val="000000"/>
                <w:sz w:val="24"/>
                <w:szCs w:val="24"/>
                <w:lang w:eastAsia="ru-RU"/>
              </w:rPr>
            </w:pPr>
            <w:proofErr w:type="spellStart"/>
            <w:r w:rsidRPr="008E6B33">
              <w:rPr>
                <w:rFonts w:ascii="Times New Roman" w:eastAsia="Times New Roman" w:hAnsi="Times New Roman" w:cs="Times New Roman"/>
                <w:b/>
                <w:color w:val="000000"/>
                <w:sz w:val="24"/>
                <w:szCs w:val="24"/>
                <w:lang w:eastAsia="ru-RU"/>
              </w:rPr>
              <w:t>Взаимопосещение</w:t>
            </w:r>
            <w:proofErr w:type="spellEnd"/>
            <w:r w:rsidRPr="008E6B33">
              <w:rPr>
                <w:rFonts w:ascii="Times New Roman" w:eastAsia="Times New Roman" w:hAnsi="Times New Roman" w:cs="Times New Roman"/>
                <w:b/>
                <w:color w:val="000000"/>
                <w:sz w:val="24"/>
                <w:szCs w:val="24"/>
                <w:lang w:eastAsia="ru-RU"/>
              </w:rPr>
              <w:t xml:space="preserve"> занятий:</w:t>
            </w:r>
          </w:p>
          <w:p w:rsidR="008E6B33" w:rsidRPr="008E6B33" w:rsidRDefault="008E6B33" w:rsidP="008E6B33">
            <w:pPr>
              <w:shd w:val="clear" w:color="auto" w:fill="FFFFFF"/>
              <w:tabs>
                <w:tab w:val="left" w:pos="336"/>
              </w:tabs>
              <w:spacing w:after="0" w:line="240" w:lineRule="auto"/>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w:t>
            </w:r>
            <w:r w:rsidRPr="008E6B33">
              <w:rPr>
                <w:rFonts w:ascii="Times New Roman" w:eastAsia="Times New Roman" w:hAnsi="Times New Roman" w:cs="Times New Roman"/>
                <w:b/>
                <w:color w:val="000000"/>
                <w:sz w:val="24"/>
                <w:szCs w:val="24"/>
                <w:lang w:eastAsia="ru-RU"/>
              </w:rPr>
              <w:tab/>
              <w:t>групповых;</w:t>
            </w:r>
          </w:p>
          <w:p w:rsidR="008E6B33" w:rsidRPr="008E6B33" w:rsidRDefault="008E6B33" w:rsidP="008E6B33">
            <w:pPr>
              <w:shd w:val="clear" w:color="auto" w:fill="FFFFFF"/>
              <w:tabs>
                <w:tab w:val="left" w:pos="336"/>
              </w:tabs>
              <w:spacing w:after="0" w:line="240" w:lineRule="auto"/>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w:t>
            </w:r>
            <w:r w:rsidRPr="008E6B33">
              <w:rPr>
                <w:rFonts w:ascii="Times New Roman" w:eastAsia="Times New Roman" w:hAnsi="Times New Roman" w:cs="Times New Roman"/>
                <w:b/>
                <w:color w:val="000000"/>
                <w:sz w:val="24"/>
                <w:szCs w:val="24"/>
                <w:lang w:eastAsia="ru-RU"/>
              </w:rPr>
              <w:tab/>
              <w:t>индивидуальных;</w:t>
            </w:r>
          </w:p>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b/>
                <w:color w:val="000000"/>
                <w:sz w:val="24"/>
                <w:szCs w:val="24"/>
                <w:lang w:eastAsia="ru-RU"/>
              </w:rPr>
              <w:t>—интегрированных</w:t>
            </w: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Декабрь— апрель</w:t>
            </w:r>
          </w:p>
        </w:tc>
        <w:tc>
          <w:tcPr>
            <w:tcW w:w="2801"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Логопед, специа</w:t>
            </w:r>
            <w:r w:rsidRPr="008E6B33">
              <w:rPr>
                <w:rFonts w:ascii="Times New Roman" w:eastAsia="Times New Roman" w:hAnsi="Times New Roman" w:cs="Times New Roman"/>
                <w:color w:val="000000"/>
                <w:sz w:val="24"/>
                <w:szCs w:val="24"/>
                <w:lang w:eastAsia="ru-RU"/>
              </w:rPr>
              <w:softHyphen/>
              <w:t>листы</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b/>
                <w:color w:val="000000"/>
                <w:sz w:val="24"/>
                <w:szCs w:val="24"/>
                <w:lang w:eastAsia="ru-RU"/>
              </w:rPr>
              <w:t>Проведение тематических роди</w:t>
            </w:r>
            <w:r w:rsidRPr="008E6B33">
              <w:rPr>
                <w:rFonts w:ascii="Times New Roman" w:eastAsia="Times New Roman" w:hAnsi="Times New Roman" w:cs="Times New Roman"/>
                <w:b/>
                <w:color w:val="000000"/>
                <w:sz w:val="24"/>
                <w:szCs w:val="24"/>
                <w:lang w:eastAsia="ru-RU"/>
              </w:rPr>
              <w:softHyphen/>
              <w:t>тельских собраний</w:t>
            </w:r>
          </w:p>
        </w:tc>
        <w:tc>
          <w:tcPr>
            <w:tcW w:w="1722"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Октябрь, январь, май</w:t>
            </w:r>
          </w:p>
        </w:tc>
        <w:tc>
          <w:tcPr>
            <w:tcW w:w="2801"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Логопед, воспитатели, специали</w:t>
            </w:r>
            <w:r w:rsidRPr="008E6B33">
              <w:rPr>
                <w:rFonts w:ascii="Times New Roman" w:eastAsia="Times New Roman" w:hAnsi="Times New Roman" w:cs="Times New Roman"/>
                <w:color w:val="000000"/>
                <w:sz w:val="24"/>
                <w:szCs w:val="24"/>
                <w:lang w:eastAsia="ru-RU"/>
              </w:rPr>
              <w:softHyphen/>
              <w:t>сты</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b/>
                <w:color w:val="000000"/>
                <w:sz w:val="24"/>
                <w:szCs w:val="24"/>
                <w:lang w:eastAsia="ru-RU"/>
              </w:rPr>
              <w:t>Участие в работе психолого-педагогического консилиума</w:t>
            </w:r>
          </w:p>
        </w:tc>
        <w:tc>
          <w:tcPr>
            <w:tcW w:w="1722"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В течение</w:t>
            </w:r>
          </w:p>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учебного</w:t>
            </w:r>
          </w:p>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года</w:t>
            </w:r>
          </w:p>
        </w:tc>
        <w:tc>
          <w:tcPr>
            <w:tcW w:w="2801" w:type="dxa"/>
            <w:vAlign w:val="center"/>
          </w:tcPr>
          <w:p w:rsidR="008E6B33" w:rsidRPr="008E6B33" w:rsidRDefault="008E6B33" w:rsidP="008E6B33">
            <w:pPr>
              <w:spacing w:after="0" w:line="240" w:lineRule="auto"/>
              <w:rPr>
                <w:rFonts w:ascii="Times New Roman" w:eastAsia="Times New Roman" w:hAnsi="Times New Roman" w:cs="Times New Roman"/>
                <w:b/>
                <w:i/>
                <w:color w:val="000000"/>
                <w:sz w:val="24"/>
                <w:szCs w:val="24"/>
                <w:lang w:eastAsia="ru-RU"/>
              </w:rPr>
            </w:pPr>
            <w:r w:rsidRPr="008E6B33">
              <w:rPr>
                <w:rFonts w:ascii="Times New Roman" w:eastAsia="Times New Roman" w:hAnsi="Times New Roman" w:cs="Times New Roman"/>
                <w:color w:val="000000"/>
                <w:sz w:val="24"/>
                <w:szCs w:val="24"/>
                <w:lang w:eastAsia="ru-RU"/>
              </w:rPr>
              <w:t>Специалисты, воспитатели, родители</w:t>
            </w:r>
          </w:p>
        </w:tc>
      </w:tr>
      <w:tr w:rsidR="008E6B33" w:rsidRPr="008E6B33" w:rsidTr="007D1156">
        <w:trPr>
          <w:trHeight w:val="572"/>
        </w:trPr>
        <w:tc>
          <w:tcPr>
            <w:tcW w:w="0" w:type="auto"/>
            <w:gridSpan w:val="3"/>
            <w:vAlign w:val="center"/>
          </w:tcPr>
          <w:p w:rsidR="008E6B33" w:rsidRPr="008E6B33" w:rsidRDefault="008E6B33" w:rsidP="008E6B33">
            <w:pPr>
              <w:spacing w:before="240" w:after="240" w:line="240" w:lineRule="auto"/>
              <w:jc w:val="center"/>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i/>
                <w:iCs/>
                <w:color w:val="000000"/>
                <w:sz w:val="24"/>
                <w:szCs w:val="24"/>
                <w:lang w:eastAsia="ru-RU"/>
              </w:rPr>
              <w:t>Аналитические мероприятия</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Проведение психолого-педагоги</w:t>
            </w:r>
            <w:r w:rsidRPr="008E6B33">
              <w:rPr>
                <w:rFonts w:ascii="Times New Roman" w:eastAsia="Times New Roman" w:hAnsi="Times New Roman" w:cs="Times New Roman"/>
                <w:b/>
                <w:color w:val="000000"/>
                <w:sz w:val="24"/>
                <w:szCs w:val="24"/>
                <w:lang w:eastAsia="ru-RU"/>
              </w:rPr>
              <w:softHyphen/>
              <w:t>ческого и логопедического мони</w:t>
            </w:r>
            <w:r w:rsidRPr="008E6B33">
              <w:rPr>
                <w:rFonts w:ascii="Times New Roman" w:eastAsia="Times New Roman" w:hAnsi="Times New Roman" w:cs="Times New Roman"/>
                <w:b/>
                <w:color w:val="000000"/>
                <w:sz w:val="24"/>
                <w:szCs w:val="24"/>
                <w:lang w:eastAsia="ru-RU"/>
              </w:rPr>
              <w:softHyphen/>
              <w:t>торинга</w:t>
            </w:r>
          </w:p>
          <w:p w:rsidR="008E6B33" w:rsidRPr="008E6B33" w:rsidRDefault="008E6B33" w:rsidP="008E6B33">
            <w:pPr>
              <w:spacing w:after="0" w:line="240" w:lineRule="auto"/>
              <w:rPr>
                <w:rFonts w:ascii="Times New Roman" w:eastAsia="Times New Roman" w:hAnsi="Times New Roman" w:cs="Times New Roman"/>
                <w:b/>
                <w:color w:val="000000"/>
                <w:sz w:val="24"/>
                <w:szCs w:val="24"/>
                <w:lang w:eastAsia="ru-RU"/>
              </w:rPr>
            </w:pPr>
          </w:p>
        </w:tc>
        <w:tc>
          <w:tcPr>
            <w:tcW w:w="1722"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Декабрь — апрель</w:t>
            </w:r>
          </w:p>
        </w:tc>
        <w:tc>
          <w:tcPr>
            <w:tcW w:w="2801"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Специалисты,</w:t>
            </w:r>
          </w:p>
          <w:p w:rsidR="008E6B33" w:rsidRPr="008E6B33" w:rsidRDefault="008E6B33" w:rsidP="008E6B33">
            <w:pPr>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воспитатели</w:t>
            </w:r>
          </w:p>
        </w:tc>
      </w:tr>
      <w:tr w:rsidR="008E6B33" w:rsidRPr="008E6B33" w:rsidTr="007D1156">
        <w:tc>
          <w:tcPr>
            <w:tcW w:w="6075" w:type="dxa"/>
            <w:vAlign w:val="center"/>
          </w:tcPr>
          <w:p w:rsidR="008E6B33" w:rsidRPr="008E6B33" w:rsidRDefault="008E6B33" w:rsidP="008E6B33">
            <w:pPr>
              <w:spacing w:after="0" w:line="240" w:lineRule="auto"/>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Анализ коррекционно-педагогической работы за год. Определе</w:t>
            </w:r>
            <w:r w:rsidRPr="008E6B33">
              <w:rPr>
                <w:rFonts w:ascii="Times New Roman" w:eastAsia="Times New Roman" w:hAnsi="Times New Roman" w:cs="Times New Roman"/>
                <w:b/>
                <w:color w:val="000000"/>
                <w:sz w:val="24"/>
                <w:szCs w:val="24"/>
                <w:lang w:eastAsia="ru-RU"/>
              </w:rPr>
              <w:softHyphen/>
              <w:t>ние задач на новый учебный год (круглый стол)</w:t>
            </w:r>
          </w:p>
          <w:p w:rsidR="008E6B33" w:rsidRPr="008E6B33" w:rsidRDefault="008E6B33" w:rsidP="008E6B33">
            <w:pPr>
              <w:spacing w:after="0" w:line="240" w:lineRule="auto"/>
              <w:rPr>
                <w:rFonts w:ascii="Times New Roman" w:eastAsia="Times New Roman" w:hAnsi="Times New Roman" w:cs="Times New Roman"/>
                <w:b/>
                <w:color w:val="000000"/>
                <w:sz w:val="24"/>
                <w:szCs w:val="24"/>
                <w:lang w:eastAsia="ru-RU"/>
              </w:rPr>
            </w:pPr>
          </w:p>
        </w:tc>
        <w:tc>
          <w:tcPr>
            <w:tcW w:w="1722"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Май</w:t>
            </w:r>
          </w:p>
        </w:tc>
        <w:tc>
          <w:tcPr>
            <w:tcW w:w="2801"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То же</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ind w:right="130"/>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Составление цифрового и анали</w:t>
            </w:r>
            <w:r w:rsidRPr="008E6B33">
              <w:rPr>
                <w:rFonts w:ascii="Times New Roman" w:eastAsia="Times New Roman" w:hAnsi="Times New Roman" w:cs="Times New Roman"/>
                <w:b/>
                <w:color w:val="000000"/>
                <w:sz w:val="24"/>
                <w:szCs w:val="24"/>
                <w:lang w:eastAsia="ru-RU"/>
              </w:rPr>
              <w:softHyphen/>
              <w:t>тического отчета</w:t>
            </w:r>
          </w:p>
          <w:p w:rsidR="008E6B33" w:rsidRPr="008E6B33" w:rsidRDefault="008E6B33" w:rsidP="008E6B33">
            <w:pPr>
              <w:shd w:val="clear" w:color="auto" w:fill="FFFFFF"/>
              <w:spacing w:after="0" w:line="240" w:lineRule="auto"/>
              <w:ind w:right="130"/>
              <w:rPr>
                <w:rFonts w:ascii="Times New Roman" w:eastAsia="Times New Roman" w:hAnsi="Times New Roman" w:cs="Times New Roman"/>
                <w:b/>
                <w:color w:val="000000"/>
                <w:sz w:val="24"/>
                <w:szCs w:val="24"/>
                <w:lang w:eastAsia="ru-RU"/>
              </w:rPr>
            </w:pPr>
          </w:p>
        </w:tc>
        <w:tc>
          <w:tcPr>
            <w:tcW w:w="1722" w:type="dxa"/>
            <w:vAlign w:val="center"/>
          </w:tcPr>
          <w:p w:rsidR="008E6B33" w:rsidRPr="008E6B33" w:rsidRDefault="008E6B33" w:rsidP="008E6B33">
            <w:pPr>
              <w:shd w:val="clear" w:color="auto" w:fill="FFFFFF"/>
              <w:spacing w:after="0" w:line="240" w:lineRule="auto"/>
              <w:ind w:left="173"/>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i/>
                <w:iCs/>
                <w:color w:val="000000"/>
                <w:sz w:val="24"/>
                <w:szCs w:val="24"/>
                <w:lang w:val="en-US" w:eastAsia="ru-RU"/>
              </w:rPr>
              <w:t>— II —</w:t>
            </w:r>
          </w:p>
        </w:tc>
        <w:tc>
          <w:tcPr>
            <w:tcW w:w="2801" w:type="dxa"/>
            <w:vAlign w:val="center"/>
          </w:tcPr>
          <w:p w:rsidR="008E6B33" w:rsidRPr="008E6B33" w:rsidRDefault="008E6B33" w:rsidP="008E6B33">
            <w:pPr>
              <w:shd w:val="clear" w:color="auto" w:fill="FFFFFF"/>
              <w:spacing w:after="0" w:line="240" w:lineRule="auto"/>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Логопед</w:t>
            </w:r>
          </w:p>
        </w:tc>
      </w:tr>
      <w:tr w:rsidR="008E6B33" w:rsidRPr="008E6B33" w:rsidTr="007D1156">
        <w:tc>
          <w:tcPr>
            <w:tcW w:w="6075" w:type="dxa"/>
            <w:vAlign w:val="center"/>
          </w:tcPr>
          <w:p w:rsidR="008E6B33" w:rsidRPr="008E6B33" w:rsidRDefault="008E6B33" w:rsidP="008E6B33">
            <w:pPr>
              <w:shd w:val="clear" w:color="auto" w:fill="FFFFFF"/>
              <w:spacing w:after="0" w:line="240" w:lineRule="auto"/>
              <w:ind w:left="10" w:right="38"/>
              <w:rPr>
                <w:rFonts w:ascii="Times New Roman" w:eastAsia="Times New Roman" w:hAnsi="Times New Roman" w:cs="Times New Roman"/>
                <w:b/>
                <w:color w:val="000000"/>
                <w:sz w:val="24"/>
                <w:szCs w:val="24"/>
                <w:lang w:eastAsia="ru-RU"/>
              </w:rPr>
            </w:pPr>
            <w:r w:rsidRPr="008E6B33">
              <w:rPr>
                <w:rFonts w:ascii="Times New Roman" w:eastAsia="Times New Roman" w:hAnsi="Times New Roman" w:cs="Times New Roman"/>
                <w:b/>
                <w:color w:val="000000"/>
                <w:sz w:val="24"/>
                <w:szCs w:val="24"/>
                <w:lang w:eastAsia="ru-RU"/>
              </w:rPr>
              <w:t>Выступление на итоговом педаго</w:t>
            </w:r>
            <w:r w:rsidRPr="008E6B33">
              <w:rPr>
                <w:rFonts w:ascii="Times New Roman" w:eastAsia="Times New Roman" w:hAnsi="Times New Roman" w:cs="Times New Roman"/>
                <w:b/>
                <w:color w:val="000000"/>
                <w:sz w:val="24"/>
                <w:szCs w:val="24"/>
                <w:lang w:eastAsia="ru-RU"/>
              </w:rPr>
              <w:softHyphen/>
              <w:t>гическом совете</w:t>
            </w:r>
          </w:p>
          <w:p w:rsidR="008E6B33" w:rsidRPr="008E6B33" w:rsidRDefault="008E6B33" w:rsidP="008E6B33">
            <w:pPr>
              <w:shd w:val="clear" w:color="auto" w:fill="FFFFFF"/>
              <w:spacing w:after="0" w:line="240" w:lineRule="auto"/>
              <w:ind w:left="10" w:right="38"/>
              <w:rPr>
                <w:rFonts w:ascii="Times New Roman" w:eastAsia="Times New Roman" w:hAnsi="Times New Roman" w:cs="Times New Roman"/>
                <w:b/>
                <w:color w:val="000000"/>
                <w:sz w:val="24"/>
                <w:szCs w:val="24"/>
                <w:lang w:eastAsia="ru-RU"/>
              </w:rPr>
            </w:pPr>
          </w:p>
        </w:tc>
        <w:tc>
          <w:tcPr>
            <w:tcW w:w="1722" w:type="dxa"/>
            <w:vAlign w:val="center"/>
          </w:tcPr>
          <w:p w:rsidR="008E6B33" w:rsidRPr="008E6B33" w:rsidRDefault="008E6B33" w:rsidP="008E6B33">
            <w:pPr>
              <w:shd w:val="clear" w:color="auto" w:fill="FFFFFF"/>
              <w:spacing w:after="0" w:line="240" w:lineRule="auto"/>
              <w:ind w:left="173"/>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i/>
                <w:iCs/>
                <w:color w:val="000000"/>
                <w:sz w:val="24"/>
                <w:szCs w:val="24"/>
                <w:lang w:val="en-US" w:eastAsia="ru-RU"/>
              </w:rPr>
              <w:t>— II —</w:t>
            </w:r>
          </w:p>
        </w:tc>
        <w:tc>
          <w:tcPr>
            <w:tcW w:w="2801" w:type="dxa"/>
            <w:vAlign w:val="center"/>
          </w:tcPr>
          <w:p w:rsidR="008E6B33" w:rsidRPr="008E6B33" w:rsidRDefault="008E6B33" w:rsidP="008E6B33">
            <w:pPr>
              <w:shd w:val="clear" w:color="auto" w:fill="FFFFFF"/>
              <w:spacing w:after="0" w:line="240" w:lineRule="auto"/>
              <w:ind w:left="418"/>
              <w:rPr>
                <w:rFonts w:ascii="Times New Roman" w:eastAsia="Times New Roman" w:hAnsi="Times New Roman" w:cs="Times New Roman"/>
                <w:color w:val="000000"/>
                <w:sz w:val="24"/>
                <w:szCs w:val="24"/>
                <w:lang w:eastAsia="ru-RU"/>
              </w:rPr>
            </w:pPr>
            <w:r w:rsidRPr="008E6B33">
              <w:rPr>
                <w:rFonts w:ascii="Times New Roman" w:eastAsia="Times New Roman" w:hAnsi="Times New Roman" w:cs="Times New Roman"/>
                <w:color w:val="000000"/>
                <w:sz w:val="24"/>
                <w:szCs w:val="24"/>
                <w:lang w:eastAsia="ru-RU"/>
              </w:rPr>
              <w:t>— // —</w:t>
            </w:r>
          </w:p>
        </w:tc>
      </w:tr>
    </w:tbl>
    <w:p w:rsidR="008E6B33" w:rsidRPr="008E6B33" w:rsidRDefault="008E6B33" w:rsidP="008E6B33">
      <w:pPr>
        <w:spacing w:after="0" w:line="240" w:lineRule="auto"/>
        <w:rPr>
          <w:rFonts w:ascii="Times New Roman" w:eastAsia="Times New Roman" w:hAnsi="Times New Roman" w:cs="Times New Roman"/>
          <w:sz w:val="24"/>
          <w:szCs w:val="24"/>
          <w:lang w:eastAsia="ru-RU"/>
        </w:rPr>
      </w:pPr>
    </w:p>
    <w:p w:rsidR="000979AD" w:rsidRPr="008E6B33" w:rsidRDefault="000979AD" w:rsidP="008E6B33"/>
    <w:sectPr w:rsidR="000979AD" w:rsidRPr="008E6B33" w:rsidSect="00915371">
      <w:footerReference w:type="default" r:id="rId10"/>
      <w:pgSz w:w="11906" w:h="16838"/>
      <w:pgMar w:top="1134" w:right="424" w:bottom="1134" w:left="85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F3F" w:rsidRDefault="00E12F3F">
      <w:pPr>
        <w:spacing w:after="0" w:line="240" w:lineRule="auto"/>
      </w:pPr>
      <w:r>
        <w:separator/>
      </w:r>
    </w:p>
  </w:endnote>
  <w:endnote w:type="continuationSeparator" w:id="0">
    <w:p w:rsidR="00E12F3F" w:rsidRDefault="00E12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E8" w:rsidRDefault="008E6B33">
    <w:pPr>
      <w:pStyle w:val="a8"/>
      <w:jc w:val="right"/>
    </w:pPr>
    <w:r>
      <w:fldChar w:fldCharType="begin"/>
    </w:r>
    <w:r>
      <w:instrText>PAGE   \* MERGEFORMAT</w:instrText>
    </w:r>
    <w:r>
      <w:fldChar w:fldCharType="separate"/>
    </w:r>
    <w:r w:rsidR="00915371">
      <w:rPr>
        <w:noProof/>
      </w:rPr>
      <w:t>47</w:t>
    </w:r>
    <w:r>
      <w:fldChar w:fldCharType="end"/>
    </w:r>
  </w:p>
  <w:p w:rsidR="00B824E8" w:rsidRDefault="00E12F3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F3F" w:rsidRDefault="00E12F3F">
      <w:pPr>
        <w:spacing w:after="0" w:line="240" w:lineRule="auto"/>
      </w:pPr>
      <w:r>
        <w:separator/>
      </w:r>
    </w:p>
  </w:footnote>
  <w:footnote w:type="continuationSeparator" w:id="0">
    <w:p w:rsidR="00E12F3F" w:rsidRDefault="00E12F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06D12"/>
    <w:multiLevelType w:val="multilevel"/>
    <w:tmpl w:val="267A5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172863"/>
    <w:multiLevelType w:val="hybridMultilevel"/>
    <w:tmpl w:val="BDE0CF74"/>
    <w:lvl w:ilvl="0" w:tplc="176ABE58">
      <w:start w:val="2"/>
      <w:numFmt w:val="decimal"/>
      <w:lvlText w:val="%1"/>
      <w:lvlJc w:val="left"/>
      <w:pPr>
        <w:ind w:left="117" w:hanging="423"/>
      </w:pPr>
      <w:rPr>
        <w:rFonts w:hint="default"/>
      </w:rPr>
    </w:lvl>
    <w:lvl w:ilvl="1" w:tplc="C0A06A2A">
      <w:numFmt w:val="none"/>
      <w:lvlText w:val=""/>
      <w:lvlJc w:val="left"/>
      <w:pPr>
        <w:tabs>
          <w:tab w:val="num" w:pos="360"/>
        </w:tabs>
      </w:pPr>
    </w:lvl>
    <w:lvl w:ilvl="2" w:tplc="408A430C">
      <w:start w:val="1"/>
      <w:numFmt w:val="bullet"/>
      <w:lvlText w:val="•"/>
      <w:lvlJc w:val="left"/>
      <w:pPr>
        <w:ind w:left="1985" w:hanging="423"/>
      </w:pPr>
      <w:rPr>
        <w:rFonts w:hint="default"/>
      </w:rPr>
    </w:lvl>
    <w:lvl w:ilvl="3" w:tplc="94F04D4C">
      <w:start w:val="1"/>
      <w:numFmt w:val="bullet"/>
      <w:lvlText w:val="•"/>
      <w:lvlJc w:val="left"/>
      <w:pPr>
        <w:ind w:left="2918" w:hanging="423"/>
      </w:pPr>
      <w:rPr>
        <w:rFonts w:hint="default"/>
      </w:rPr>
    </w:lvl>
    <w:lvl w:ilvl="4" w:tplc="B29A3526">
      <w:start w:val="1"/>
      <w:numFmt w:val="bullet"/>
      <w:lvlText w:val="•"/>
      <w:lvlJc w:val="left"/>
      <w:pPr>
        <w:ind w:left="3851" w:hanging="423"/>
      </w:pPr>
      <w:rPr>
        <w:rFonts w:hint="default"/>
      </w:rPr>
    </w:lvl>
    <w:lvl w:ilvl="5" w:tplc="3CE23BD6">
      <w:start w:val="1"/>
      <w:numFmt w:val="bullet"/>
      <w:lvlText w:val="•"/>
      <w:lvlJc w:val="left"/>
      <w:pPr>
        <w:ind w:left="4784" w:hanging="423"/>
      </w:pPr>
      <w:rPr>
        <w:rFonts w:hint="default"/>
      </w:rPr>
    </w:lvl>
    <w:lvl w:ilvl="6" w:tplc="E1889DA6">
      <w:start w:val="1"/>
      <w:numFmt w:val="bullet"/>
      <w:lvlText w:val="•"/>
      <w:lvlJc w:val="left"/>
      <w:pPr>
        <w:ind w:left="5717" w:hanging="423"/>
      </w:pPr>
      <w:rPr>
        <w:rFonts w:hint="default"/>
      </w:rPr>
    </w:lvl>
    <w:lvl w:ilvl="7" w:tplc="7F9C012E">
      <w:start w:val="1"/>
      <w:numFmt w:val="bullet"/>
      <w:lvlText w:val="•"/>
      <w:lvlJc w:val="left"/>
      <w:pPr>
        <w:ind w:left="6650" w:hanging="423"/>
      </w:pPr>
      <w:rPr>
        <w:rFonts w:hint="default"/>
      </w:rPr>
    </w:lvl>
    <w:lvl w:ilvl="8" w:tplc="B908E4DA">
      <w:start w:val="1"/>
      <w:numFmt w:val="bullet"/>
      <w:lvlText w:val="•"/>
      <w:lvlJc w:val="left"/>
      <w:pPr>
        <w:ind w:left="7583" w:hanging="423"/>
      </w:pPr>
      <w:rPr>
        <w:rFonts w:hint="default"/>
      </w:rPr>
    </w:lvl>
  </w:abstractNum>
  <w:abstractNum w:abstractNumId="2">
    <w:nsid w:val="1B990608"/>
    <w:multiLevelType w:val="hybridMultilevel"/>
    <w:tmpl w:val="205A6296"/>
    <w:lvl w:ilvl="0" w:tplc="99001B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9A2F18"/>
    <w:multiLevelType w:val="hybridMultilevel"/>
    <w:tmpl w:val="EEF609B4"/>
    <w:lvl w:ilvl="0" w:tplc="99001BCA">
      <w:numFmt w:val="bullet"/>
      <w:lvlText w:val="•"/>
      <w:lvlJc w:val="left"/>
      <w:pPr>
        <w:ind w:left="1699" w:hanging="9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E30C5C"/>
    <w:multiLevelType w:val="hybridMultilevel"/>
    <w:tmpl w:val="6A6E5C88"/>
    <w:lvl w:ilvl="0" w:tplc="99001B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DD2AD5"/>
    <w:multiLevelType w:val="multilevel"/>
    <w:tmpl w:val="C9B22BE0"/>
    <w:lvl w:ilvl="0">
      <w:start w:val="1"/>
      <w:numFmt w:val="decimal"/>
      <w:lvlText w:val="%1."/>
      <w:lvlJc w:val="left"/>
      <w:pPr>
        <w:ind w:left="495" w:hanging="495"/>
      </w:pPr>
      <w:rPr>
        <w:rFonts w:hint="default"/>
        <w:color w:val="000000"/>
        <w:sz w:val="28"/>
      </w:rPr>
    </w:lvl>
    <w:lvl w:ilvl="1">
      <w:start w:val="1"/>
      <w:numFmt w:val="decimal"/>
      <w:lvlText w:val="%1.%2."/>
      <w:lvlJc w:val="left"/>
      <w:pPr>
        <w:ind w:left="495" w:hanging="495"/>
      </w:pPr>
      <w:rPr>
        <w:rFonts w:hint="default"/>
        <w:color w:val="000000"/>
        <w:sz w:val="28"/>
      </w:rPr>
    </w:lvl>
    <w:lvl w:ilvl="2">
      <w:start w:val="1"/>
      <w:numFmt w:val="decimal"/>
      <w:lvlText w:val="%1.%2.%3."/>
      <w:lvlJc w:val="left"/>
      <w:pPr>
        <w:ind w:left="720" w:hanging="720"/>
      </w:pPr>
      <w:rPr>
        <w:rFonts w:hint="default"/>
        <w:color w:val="000000"/>
        <w:sz w:val="28"/>
      </w:rPr>
    </w:lvl>
    <w:lvl w:ilvl="3">
      <w:start w:val="1"/>
      <w:numFmt w:val="decimal"/>
      <w:lvlText w:val="%1.%2.%3.%4."/>
      <w:lvlJc w:val="left"/>
      <w:pPr>
        <w:ind w:left="720" w:hanging="720"/>
      </w:pPr>
      <w:rPr>
        <w:rFonts w:hint="default"/>
        <w:color w:val="000000"/>
        <w:sz w:val="28"/>
      </w:rPr>
    </w:lvl>
    <w:lvl w:ilvl="4">
      <w:start w:val="1"/>
      <w:numFmt w:val="decimal"/>
      <w:lvlText w:val="%1.%2.%3.%4.%5."/>
      <w:lvlJc w:val="left"/>
      <w:pPr>
        <w:ind w:left="1080" w:hanging="1080"/>
      </w:pPr>
      <w:rPr>
        <w:rFonts w:hint="default"/>
        <w:color w:val="000000"/>
        <w:sz w:val="28"/>
      </w:rPr>
    </w:lvl>
    <w:lvl w:ilvl="5">
      <w:start w:val="1"/>
      <w:numFmt w:val="decimal"/>
      <w:lvlText w:val="%1.%2.%3.%4.%5.%6."/>
      <w:lvlJc w:val="left"/>
      <w:pPr>
        <w:ind w:left="1080" w:hanging="1080"/>
      </w:pPr>
      <w:rPr>
        <w:rFonts w:hint="default"/>
        <w:color w:val="000000"/>
        <w:sz w:val="28"/>
      </w:rPr>
    </w:lvl>
    <w:lvl w:ilvl="6">
      <w:start w:val="1"/>
      <w:numFmt w:val="decimal"/>
      <w:lvlText w:val="%1.%2.%3.%4.%5.%6.%7."/>
      <w:lvlJc w:val="left"/>
      <w:pPr>
        <w:ind w:left="1440" w:hanging="1440"/>
      </w:pPr>
      <w:rPr>
        <w:rFonts w:hint="default"/>
        <w:color w:val="000000"/>
        <w:sz w:val="28"/>
      </w:rPr>
    </w:lvl>
    <w:lvl w:ilvl="7">
      <w:start w:val="1"/>
      <w:numFmt w:val="decimal"/>
      <w:lvlText w:val="%1.%2.%3.%4.%5.%6.%7.%8."/>
      <w:lvlJc w:val="left"/>
      <w:pPr>
        <w:ind w:left="1440" w:hanging="1440"/>
      </w:pPr>
      <w:rPr>
        <w:rFonts w:hint="default"/>
        <w:color w:val="000000"/>
        <w:sz w:val="28"/>
      </w:rPr>
    </w:lvl>
    <w:lvl w:ilvl="8">
      <w:start w:val="1"/>
      <w:numFmt w:val="decimal"/>
      <w:lvlText w:val="%1.%2.%3.%4.%5.%6.%7.%8.%9."/>
      <w:lvlJc w:val="left"/>
      <w:pPr>
        <w:ind w:left="1800" w:hanging="1800"/>
      </w:pPr>
      <w:rPr>
        <w:rFonts w:hint="default"/>
        <w:color w:val="000000"/>
        <w:sz w:val="28"/>
      </w:rPr>
    </w:lvl>
  </w:abstractNum>
  <w:abstractNum w:abstractNumId="6">
    <w:nsid w:val="39412FBD"/>
    <w:multiLevelType w:val="multilevel"/>
    <w:tmpl w:val="7A904442"/>
    <w:lvl w:ilvl="0">
      <w:start w:val="1"/>
      <w:numFmt w:val="upperRoman"/>
      <w:lvlText w:val="%1."/>
      <w:lvlJc w:val="left"/>
      <w:pPr>
        <w:ind w:left="1080" w:hanging="720"/>
      </w:pPr>
      <w:rPr>
        <w:rFonts w:hint="default"/>
        <w:b/>
      </w:rPr>
    </w:lvl>
    <w:lvl w:ilvl="1">
      <w:start w:val="2"/>
      <w:numFmt w:val="decimal"/>
      <w:isLgl/>
      <w:lvlText w:val="%1.%2."/>
      <w:lvlJc w:val="left"/>
      <w:pPr>
        <w:ind w:left="1429" w:hanging="720"/>
      </w:pPr>
      <w:rPr>
        <w:rFonts w:hint="default"/>
        <w:b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7">
    <w:nsid w:val="3A1A4107"/>
    <w:multiLevelType w:val="hybridMultilevel"/>
    <w:tmpl w:val="D51417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0E31067"/>
    <w:multiLevelType w:val="multilevel"/>
    <w:tmpl w:val="EB3C00F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8608D4"/>
    <w:multiLevelType w:val="multilevel"/>
    <w:tmpl w:val="7A904442"/>
    <w:lvl w:ilvl="0">
      <w:start w:val="1"/>
      <w:numFmt w:val="upperRoman"/>
      <w:lvlText w:val="%1."/>
      <w:lvlJc w:val="left"/>
      <w:pPr>
        <w:ind w:left="1080" w:hanging="720"/>
      </w:pPr>
      <w:rPr>
        <w:rFonts w:hint="default"/>
        <w:b/>
      </w:rPr>
    </w:lvl>
    <w:lvl w:ilvl="1">
      <w:start w:val="2"/>
      <w:numFmt w:val="decimal"/>
      <w:isLgl/>
      <w:lvlText w:val="%1.%2."/>
      <w:lvlJc w:val="left"/>
      <w:pPr>
        <w:ind w:left="1429" w:hanging="720"/>
      </w:pPr>
      <w:rPr>
        <w:rFonts w:hint="default"/>
        <w:b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0">
    <w:nsid w:val="4C1B6CA4"/>
    <w:multiLevelType w:val="hybridMultilevel"/>
    <w:tmpl w:val="25D6ECF2"/>
    <w:lvl w:ilvl="0" w:tplc="99001B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E97F9B"/>
    <w:multiLevelType w:val="hybridMultilevel"/>
    <w:tmpl w:val="4650D024"/>
    <w:lvl w:ilvl="0" w:tplc="99001B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FB7583"/>
    <w:multiLevelType w:val="hybridMultilevel"/>
    <w:tmpl w:val="F7D44832"/>
    <w:lvl w:ilvl="0" w:tplc="3788E120">
      <w:start w:val="3"/>
      <w:numFmt w:val="decimal"/>
      <w:lvlText w:val="%1"/>
      <w:lvlJc w:val="left"/>
      <w:pPr>
        <w:ind w:left="943" w:hanging="423"/>
      </w:pPr>
      <w:rPr>
        <w:rFonts w:hint="default"/>
      </w:rPr>
    </w:lvl>
    <w:lvl w:ilvl="1" w:tplc="4648946E">
      <w:numFmt w:val="none"/>
      <w:lvlText w:val=""/>
      <w:lvlJc w:val="left"/>
      <w:pPr>
        <w:tabs>
          <w:tab w:val="num" w:pos="360"/>
        </w:tabs>
      </w:pPr>
    </w:lvl>
    <w:lvl w:ilvl="2" w:tplc="B056700C">
      <w:start w:val="1"/>
      <w:numFmt w:val="upperRoman"/>
      <w:lvlText w:val="%3."/>
      <w:lvlJc w:val="left"/>
      <w:pPr>
        <w:ind w:left="3891" w:hanging="216"/>
        <w:jc w:val="right"/>
      </w:pPr>
      <w:rPr>
        <w:rFonts w:ascii="Times New Roman" w:eastAsia="Times New Roman" w:hAnsi="Times New Roman" w:hint="default"/>
        <w:b/>
        <w:bCs/>
        <w:spacing w:val="-3"/>
        <w:w w:val="99"/>
        <w:sz w:val="24"/>
        <w:szCs w:val="24"/>
      </w:rPr>
    </w:lvl>
    <w:lvl w:ilvl="3" w:tplc="FD823300">
      <w:start w:val="1"/>
      <w:numFmt w:val="bullet"/>
      <w:lvlText w:val="•"/>
      <w:lvlJc w:val="left"/>
      <w:pPr>
        <w:ind w:left="4593" w:hanging="216"/>
      </w:pPr>
      <w:rPr>
        <w:rFonts w:hint="default"/>
      </w:rPr>
    </w:lvl>
    <w:lvl w:ilvl="4" w:tplc="019047D4">
      <w:start w:val="1"/>
      <w:numFmt w:val="bullet"/>
      <w:lvlText w:val="•"/>
      <w:lvlJc w:val="left"/>
      <w:pPr>
        <w:ind w:left="5287" w:hanging="216"/>
      </w:pPr>
      <w:rPr>
        <w:rFonts w:hint="default"/>
      </w:rPr>
    </w:lvl>
    <w:lvl w:ilvl="5" w:tplc="24FE69A4">
      <w:start w:val="1"/>
      <w:numFmt w:val="bullet"/>
      <w:lvlText w:val="•"/>
      <w:lvlJc w:val="left"/>
      <w:pPr>
        <w:ind w:left="5980" w:hanging="216"/>
      </w:pPr>
      <w:rPr>
        <w:rFonts w:hint="default"/>
      </w:rPr>
    </w:lvl>
    <w:lvl w:ilvl="6" w:tplc="2E2479AC">
      <w:start w:val="1"/>
      <w:numFmt w:val="bullet"/>
      <w:lvlText w:val="•"/>
      <w:lvlJc w:val="left"/>
      <w:pPr>
        <w:ind w:left="6674" w:hanging="216"/>
      </w:pPr>
      <w:rPr>
        <w:rFonts w:hint="default"/>
      </w:rPr>
    </w:lvl>
    <w:lvl w:ilvl="7" w:tplc="51D258E6">
      <w:start w:val="1"/>
      <w:numFmt w:val="bullet"/>
      <w:lvlText w:val="•"/>
      <w:lvlJc w:val="left"/>
      <w:pPr>
        <w:ind w:left="7368" w:hanging="216"/>
      </w:pPr>
      <w:rPr>
        <w:rFonts w:hint="default"/>
      </w:rPr>
    </w:lvl>
    <w:lvl w:ilvl="8" w:tplc="CA98A408">
      <w:start w:val="1"/>
      <w:numFmt w:val="bullet"/>
      <w:lvlText w:val="•"/>
      <w:lvlJc w:val="left"/>
      <w:pPr>
        <w:ind w:left="8061" w:hanging="216"/>
      </w:pPr>
      <w:rPr>
        <w:rFonts w:hint="default"/>
      </w:rPr>
    </w:lvl>
  </w:abstractNum>
  <w:abstractNum w:abstractNumId="13">
    <w:nsid w:val="51B55469"/>
    <w:multiLevelType w:val="hybridMultilevel"/>
    <w:tmpl w:val="F9665AF2"/>
    <w:lvl w:ilvl="0" w:tplc="99001B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E43581"/>
    <w:multiLevelType w:val="hybridMultilevel"/>
    <w:tmpl w:val="B5C2774C"/>
    <w:lvl w:ilvl="0" w:tplc="99001BCA">
      <w:numFmt w:val="bullet"/>
      <w:lvlText w:val="•"/>
      <w:lvlJc w:val="left"/>
      <w:pPr>
        <w:ind w:left="790" w:hanging="360"/>
      </w:pPr>
      <w:rPr>
        <w:rFonts w:ascii="Times New Roman" w:eastAsia="Times New Roman" w:hAnsi="Times New Roman" w:cs="Times New Roman"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5">
    <w:nsid w:val="58EA5673"/>
    <w:multiLevelType w:val="hybridMultilevel"/>
    <w:tmpl w:val="6136D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D72408"/>
    <w:multiLevelType w:val="hybridMultilevel"/>
    <w:tmpl w:val="FFDC1F1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133E1F"/>
    <w:multiLevelType w:val="hybridMultilevel"/>
    <w:tmpl w:val="DD64EB06"/>
    <w:lvl w:ilvl="0" w:tplc="0419000F">
      <w:start w:val="1"/>
      <w:numFmt w:val="decimal"/>
      <w:lvlText w:val="%1."/>
      <w:lvlJc w:val="left"/>
      <w:pPr>
        <w:ind w:left="720" w:hanging="360"/>
      </w:pPr>
    </w:lvl>
    <w:lvl w:ilvl="1" w:tplc="F92CA5FE">
      <w:start w:val="10"/>
      <w:numFmt w:val="bullet"/>
      <w:lvlText w:val="–"/>
      <w:lvlJc w:val="left"/>
      <w:pPr>
        <w:ind w:left="1665" w:hanging="585"/>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AC269CD"/>
    <w:multiLevelType w:val="hybridMultilevel"/>
    <w:tmpl w:val="7FC402DC"/>
    <w:lvl w:ilvl="0" w:tplc="3326A86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08F69D3"/>
    <w:multiLevelType w:val="hybridMultilevel"/>
    <w:tmpl w:val="A55EB594"/>
    <w:lvl w:ilvl="0" w:tplc="7314585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473AFE"/>
    <w:multiLevelType w:val="hybridMultilevel"/>
    <w:tmpl w:val="D280F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7913F81"/>
    <w:multiLevelType w:val="hybridMultilevel"/>
    <w:tmpl w:val="8BD018EE"/>
    <w:lvl w:ilvl="0" w:tplc="99001BCA">
      <w:numFmt w:val="bullet"/>
      <w:lvlText w:val="•"/>
      <w:lvlJc w:val="left"/>
      <w:pPr>
        <w:ind w:left="1699" w:hanging="99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D087C10"/>
    <w:multiLevelType w:val="hybridMultilevel"/>
    <w:tmpl w:val="4858DFDA"/>
    <w:lvl w:ilvl="0" w:tplc="5DDA0CD4">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FCA410A"/>
    <w:multiLevelType w:val="multilevel"/>
    <w:tmpl w:val="7A904442"/>
    <w:lvl w:ilvl="0">
      <w:start w:val="1"/>
      <w:numFmt w:val="upperRoman"/>
      <w:lvlText w:val="%1."/>
      <w:lvlJc w:val="left"/>
      <w:pPr>
        <w:ind w:left="1080" w:hanging="720"/>
      </w:pPr>
      <w:rPr>
        <w:rFonts w:hint="default"/>
        <w:b/>
      </w:rPr>
    </w:lvl>
    <w:lvl w:ilvl="1">
      <w:start w:val="2"/>
      <w:numFmt w:val="decimal"/>
      <w:isLgl/>
      <w:lvlText w:val="%1.%2."/>
      <w:lvlJc w:val="left"/>
      <w:pPr>
        <w:ind w:left="1429" w:hanging="720"/>
      </w:pPr>
      <w:rPr>
        <w:rFonts w:hint="default"/>
        <w:b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num w:numId="1">
    <w:abstractNumId w:val="21"/>
  </w:num>
  <w:num w:numId="2">
    <w:abstractNumId w:val="6"/>
  </w:num>
  <w:num w:numId="3">
    <w:abstractNumId w:val="20"/>
  </w:num>
  <w:num w:numId="4">
    <w:abstractNumId w:val="24"/>
  </w:num>
  <w:num w:numId="5">
    <w:abstractNumId w:val="16"/>
  </w:num>
  <w:num w:numId="6">
    <w:abstractNumId w:val="22"/>
  </w:num>
  <w:num w:numId="7">
    <w:abstractNumId w:val="23"/>
  </w:num>
  <w:num w:numId="8">
    <w:abstractNumId w:val="3"/>
  </w:num>
  <w:num w:numId="9">
    <w:abstractNumId w:val="2"/>
  </w:num>
  <w:num w:numId="10">
    <w:abstractNumId w:val="10"/>
  </w:num>
  <w:num w:numId="11">
    <w:abstractNumId w:val="9"/>
  </w:num>
  <w:num w:numId="12">
    <w:abstractNumId w:val="25"/>
  </w:num>
  <w:num w:numId="13">
    <w:abstractNumId w:val="14"/>
  </w:num>
  <w:num w:numId="14">
    <w:abstractNumId w:val="5"/>
  </w:num>
  <w:num w:numId="15">
    <w:abstractNumId w:val="17"/>
  </w:num>
  <w:num w:numId="16">
    <w:abstractNumId w:val="8"/>
  </w:num>
  <w:num w:numId="17">
    <w:abstractNumId w:val="4"/>
  </w:num>
  <w:num w:numId="18">
    <w:abstractNumId w:val="0"/>
  </w:num>
  <w:num w:numId="19">
    <w:abstractNumId w:val="11"/>
  </w:num>
  <w:num w:numId="20">
    <w:abstractNumId w:val="15"/>
  </w:num>
  <w:num w:numId="21">
    <w:abstractNumId w:val="13"/>
  </w:num>
  <w:num w:numId="22">
    <w:abstractNumId w:val="1"/>
  </w:num>
  <w:num w:numId="23">
    <w:abstractNumId w:val="12"/>
  </w:num>
  <w:num w:numId="24">
    <w:abstractNumId w:val="7"/>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B33"/>
    <w:rsid w:val="000979AD"/>
    <w:rsid w:val="001525D7"/>
    <w:rsid w:val="001B2733"/>
    <w:rsid w:val="00414695"/>
    <w:rsid w:val="006F2DBC"/>
    <w:rsid w:val="0074392E"/>
    <w:rsid w:val="008E6B33"/>
    <w:rsid w:val="00915371"/>
    <w:rsid w:val="00967785"/>
    <w:rsid w:val="00B3315A"/>
    <w:rsid w:val="00DF4A0A"/>
    <w:rsid w:val="00E12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E6B33"/>
    <w:pPr>
      <w:keepNext/>
      <w:spacing w:before="240" w:after="60" w:line="240" w:lineRule="auto"/>
      <w:outlineLvl w:val="1"/>
    </w:pPr>
    <w:rPr>
      <w:rFonts w:ascii="Cambria" w:eastAsia="Times New Roman" w:hAnsi="Cambria" w:cs="Times New Roman"/>
      <w:b/>
      <w:bCs/>
      <w:i/>
      <w:iCs/>
      <w:color w:val="00000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E6B33"/>
    <w:rPr>
      <w:rFonts w:ascii="Cambria" w:eastAsia="Times New Roman" w:hAnsi="Cambria" w:cs="Times New Roman"/>
      <w:b/>
      <w:bCs/>
      <w:i/>
      <w:iCs/>
      <w:color w:val="000000"/>
      <w:sz w:val="28"/>
      <w:szCs w:val="28"/>
      <w:lang w:val="x-none" w:eastAsia="x-none"/>
    </w:rPr>
  </w:style>
  <w:style w:type="numbering" w:customStyle="1" w:styleId="1">
    <w:name w:val="Нет списка1"/>
    <w:next w:val="a2"/>
    <w:semiHidden/>
    <w:rsid w:val="008E6B33"/>
  </w:style>
  <w:style w:type="character" w:customStyle="1" w:styleId="apple-converted-space">
    <w:name w:val="apple-converted-space"/>
    <w:basedOn w:val="a0"/>
    <w:rsid w:val="008E6B33"/>
  </w:style>
  <w:style w:type="paragraph" w:customStyle="1" w:styleId="msolistparagraph0">
    <w:name w:val="msolistparagraph"/>
    <w:basedOn w:val="a"/>
    <w:rsid w:val="008E6B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rsid w:val="008E6B33"/>
    <w:rPr>
      <w:color w:val="0000FF"/>
      <w:u w:val="single"/>
    </w:rPr>
  </w:style>
  <w:style w:type="paragraph" w:customStyle="1" w:styleId="ParagraphStyle">
    <w:name w:val="Paragraph Style"/>
    <w:rsid w:val="008E6B33"/>
    <w:pPr>
      <w:autoSpaceDE w:val="0"/>
      <w:autoSpaceDN w:val="0"/>
      <w:adjustRightInd w:val="0"/>
      <w:spacing w:after="0" w:line="240" w:lineRule="auto"/>
    </w:pPr>
    <w:rPr>
      <w:rFonts w:ascii="Arial" w:eastAsia="Calibri" w:hAnsi="Arial" w:cs="Arial"/>
      <w:sz w:val="24"/>
      <w:szCs w:val="24"/>
    </w:rPr>
  </w:style>
  <w:style w:type="paragraph" w:styleId="a4">
    <w:name w:val="Balloon Text"/>
    <w:basedOn w:val="a"/>
    <w:link w:val="a5"/>
    <w:rsid w:val="008E6B33"/>
    <w:pPr>
      <w:spacing w:after="0" w:line="240" w:lineRule="auto"/>
    </w:pPr>
    <w:rPr>
      <w:rFonts w:ascii="Tahoma" w:eastAsia="Times New Roman" w:hAnsi="Tahoma" w:cs="Times New Roman"/>
      <w:color w:val="000000"/>
      <w:sz w:val="16"/>
      <w:szCs w:val="16"/>
      <w:lang w:val="x-none" w:eastAsia="x-none"/>
    </w:rPr>
  </w:style>
  <w:style w:type="character" w:customStyle="1" w:styleId="a5">
    <w:name w:val="Текст выноски Знак"/>
    <w:basedOn w:val="a0"/>
    <w:link w:val="a4"/>
    <w:rsid w:val="008E6B33"/>
    <w:rPr>
      <w:rFonts w:ascii="Tahoma" w:eastAsia="Times New Roman" w:hAnsi="Tahoma" w:cs="Times New Roman"/>
      <w:color w:val="000000"/>
      <w:sz w:val="16"/>
      <w:szCs w:val="16"/>
      <w:lang w:val="x-none" w:eastAsia="x-none"/>
    </w:rPr>
  </w:style>
  <w:style w:type="paragraph" w:styleId="a6">
    <w:name w:val="header"/>
    <w:basedOn w:val="a"/>
    <w:link w:val="a7"/>
    <w:rsid w:val="008E6B33"/>
    <w:pPr>
      <w:tabs>
        <w:tab w:val="center" w:pos="4677"/>
        <w:tab w:val="right" w:pos="9355"/>
      </w:tabs>
      <w:spacing w:after="0" w:line="240" w:lineRule="auto"/>
    </w:pPr>
    <w:rPr>
      <w:rFonts w:ascii="Times New Roman" w:eastAsia="Times New Roman" w:hAnsi="Times New Roman" w:cs="Times New Roman"/>
      <w:color w:val="000000"/>
      <w:sz w:val="28"/>
      <w:szCs w:val="28"/>
      <w:lang w:val="x-none" w:eastAsia="x-none"/>
    </w:rPr>
  </w:style>
  <w:style w:type="character" w:customStyle="1" w:styleId="a7">
    <w:name w:val="Верхний колонтитул Знак"/>
    <w:basedOn w:val="a0"/>
    <w:link w:val="a6"/>
    <w:rsid w:val="008E6B33"/>
    <w:rPr>
      <w:rFonts w:ascii="Times New Roman" w:eastAsia="Times New Roman" w:hAnsi="Times New Roman" w:cs="Times New Roman"/>
      <w:color w:val="000000"/>
      <w:sz w:val="28"/>
      <w:szCs w:val="28"/>
      <w:lang w:val="x-none" w:eastAsia="x-none"/>
    </w:rPr>
  </w:style>
  <w:style w:type="paragraph" w:styleId="a8">
    <w:name w:val="footer"/>
    <w:basedOn w:val="a"/>
    <w:link w:val="a9"/>
    <w:uiPriority w:val="99"/>
    <w:rsid w:val="008E6B33"/>
    <w:pPr>
      <w:tabs>
        <w:tab w:val="center" w:pos="4677"/>
        <w:tab w:val="right" w:pos="9355"/>
      </w:tabs>
      <w:spacing w:after="0" w:line="240" w:lineRule="auto"/>
    </w:pPr>
    <w:rPr>
      <w:rFonts w:ascii="Times New Roman" w:eastAsia="Times New Roman" w:hAnsi="Times New Roman" w:cs="Times New Roman"/>
      <w:color w:val="000000"/>
      <w:sz w:val="28"/>
      <w:szCs w:val="28"/>
      <w:lang w:val="x-none" w:eastAsia="x-none"/>
    </w:rPr>
  </w:style>
  <w:style w:type="character" w:customStyle="1" w:styleId="a9">
    <w:name w:val="Нижний колонтитул Знак"/>
    <w:basedOn w:val="a0"/>
    <w:link w:val="a8"/>
    <w:uiPriority w:val="99"/>
    <w:rsid w:val="008E6B33"/>
    <w:rPr>
      <w:rFonts w:ascii="Times New Roman" w:eastAsia="Times New Roman" w:hAnsi="Times New Roman" w:cs="Times New Roman"/>
      <w:color w:val="000000"/>
      <w:sz w:val="28"/>
      <w:szCs w:val="28"/>
      <w:lang w:val="x-none" w:eastAsia="x-none"/>
    </w:rPr>
  </w:style>
  <w:style w:type="paragraph" w:styleId="aa">
    <w:name w:val="List Paragraph"/>
    <w:basedOn w:val="a"/>
    <w:uiPriority w:val="1"/>
    <w:qFormat/>
    <w:rsid w:val="008E6B33"/>
    <w:pPr>
      <w:widowControl w:val="0"/>
      <w:spacing w:after="0" w:line="240" w:lineRule="auto"/>
    </w:pPr>
    <w:rPr>
      <w:rFonts w:ascii="Calibri" w:eastAsia="Calibri" w:hAnsi="Calibri" w:cs="Times New Roman"/>
      <w:lang w:val="en-US"/>
    </w:rPr>
  </w:style>
  <w:style w:type="paragraph" w:customStyle="1" w:styleId="11">
    <w:name w:val="Заголовок 11"/>
    <w:basedOn w:val="a"/>
    <w:uiPriority w:val="1"/>
    <w:qFormat/>
    <w:rsid w:val="008E6B33"/>
    <w:pPr>
      <w:widowControl w:val="0"/>
      <w:spacing w:after="0" w:line="240" w:lineRule="auto"/>
      <w:ind w:left="828"/>
      <w:outlineLvl w:val="1"/>
    </w:pPr>
    <w:rPr>
      <w:rFonts w:ascii="Times New Roman" w:eastAsia="Times New Roman" w:hAnsi="Times New Roman" w:cs="Times New Roman"/>
      <w:b/>
      <w:bCs/>
      <w:sz w:val="24"/>
      <w:szCs w:val="24"/>
      <w:lang w:val="en-US"/>
    </w:rPr>
  </w:style>
  <w:style w:type="paragraph" w:styleId="ab">
    <w:name w:val="Normal (Web)"/>
    <w:basedOn w:val="a"/>
    <w:uiPriority w:val="99"/>
    <w:rsid w:val="008E6B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E6B3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6B33"/>
    <w:pPr>
      <w:widowControl w:val="0"/>
      <w:spacing w:after="0" w:line="240" w:lineRule="auto"/>
    </w:pPr>
    <w:rPr>
      <w:rFonts w:ascii="Calibri" w:eastAsia="Calibri" w:hAnsi="Calibri" w:cs="Times New Roman"/>
      <w:lang w:val="en-US"/>
    </w:rPr>
  </w:style>
  <w:style w:type="paragraph" w:customStyle="1" w:styleId="21">
    <w:name w:val="Заголовок 21"/>
    <w:basedOn w:val="a"/>
    <w:uiPriority w:val="1"/>
    <w:qFormat/>
    <w:rsid w:val="008E6B33"/>
    <w:pPr>
      <w:widowControl w:val="0"/>
      <w:spacing w:after="0" w:line="240" w:lineRule="auto"/>
      <w:ind w:left="162"/>
      <w:outlineLvl w:val="2"/>
    </w:pPr>
    <w:rPr>
      <w:rFonts w:ascii="Times New Roman" w:eastAsia="Times New Roman" w:hAnsi="Times New Roman" w:cs="Times New Roman"/>
      <w:b/>
      <w:bCs/>
      <w:i/>
      <w:sz w:val="24"/>
      <w:szCs w:val="24"/>
      <w:lang w:val="en-US"/>
    </w:rPr>
  </w:style>
  <w:style w:type="paragraph" w:styleId="ac">
    <w:name w:val="Body Text"/>
    <w:basedOn w:val="a"/>
    <w:link w:val="ad"/>
    <w:uiPriority w:val="1"/>
    <w:qFormat/>
    <w:rsid w:val="008E6B33"/>
    <w:pPr>
      <w:widowControl w:val="0"/>
      <w:spacing w:after="0" w:line="240" w:lineRule="auto"/>
      <w:ind w:left="117"/>
    </w:pPr>
    <w:rPr>
      <w:rFonts w:ascii="Times New Roman" w:eastAsia="Times New Roman" w:hAnsi="Times New Roman" w:cs="Times New Roman"/>
      <w:sz w:val="24"/>
      <w:szCs w:val="24"/>
      <w:lang w:val="en-US"/>
    </w:rPr>
  </w:style>
  <w:style w:type="character" w:customStyle="1" w:styleId="ad">
    <w:name w:val="Основной текст Знак"/>
    <w:basedOn w:val="a0"/>
    <w:link w:val="ac"/>
    <w:uiPriority w:val="1"/>
    <w:rsid w:val="008E6B33"/>
    <w:rPr>
      <w:rFonts w:ascii="Times New Roman" w:eastAsia="Times New Roman" w:hAnsi="Times New Roman" w:cs="Times New Roman"/>
      <w:sz w:val="24"/>
      <w:szCs w:val="24"/>
      <w:lang w:val="en-US"/>
    </w:rPr>
  </w:style>
  <w:style w:type="paragraph" w:customStyle="1" w:styleId="Default">
    <w:name w:val="Default"/>
    <w:rsid w:val="008E6B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qFormat/>
    <w:rsid w:val="008E6B33"/>
    <w:rPr>
      <w:b/>
      <w:bCs/>
    </w:rPr>
  </w:style>
  <w:style w:type="table" w:styleId="af">
    <w:name w:val="Table Grid"/>
    <w:basedOn w:val="a1"/>
    <w:rsid w:val="008E6B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E6B33"/>
    <w:pPr>
      <w:keepNext/>
      <w:spacing w:before="240" w:after="60" w:line="240" w:lineRule="auto"/>
      <w:outlineLvl w:val="1"/>
    </w:pPr>
    <w:rPr>
      <w:rFonts w:ascii="Cambria" w:eastAsia="Times New Roman" w:hAnsi="Cambria" w:cs="Times New Roman"/>
      <w:b/>
      <w:bCs/>
      <w:i/>
      <w:iCs/>
      <w:color w:val="00000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E6B33"/>
    <w:rPr>
      <w:rFonts w:ascii="Cambria" w:eastAsia="Times New Roman" w:hAnsi="Cambria" w:cs="Times New Roman"/>
      <w:b/>
      <w:bCs/>
      <w:i/>
      <w:iCs/>
      <w:color w:val="000000"/>
      <w:sz w:val="28"/>
      <w:szCs w:val="28"/>
      <w:lang w:val="x-none" w:eastAsia="x-none"/>
    </w:rPr>
  </w:style>
  <w:style w:type="numbering" w:customStyle="1" w:styleId="1">
    <w:name w:val="Нет списка1"/>
    <w:next w:val="a2"/>
    <w:semiHidden/>
    <w:rsid w:val="008E6B33"/>
  </w:style>
  <w:style w:type="character" w:customStyle="1" w:styleId="apple-converted-space">
    <w:name w:val="apple-converted-space"/>
    <w:basedOn w:val="a0"/>
    <w:rsid w:val="008E6B33"/>
  </w:style>
  <w:style w:type="paragraph" w:customStyle="1" w:styleId="msolistparagraph0">
    <w:name w:val="msolistparagraph"/>
    <w:basedOn w:val="a"/>
    <w:rsid w:val="008E6B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rsid w:val="008E6B33"/>
    <w:rPr>
      <w:color w:val="0000FF"/>
      <w:u w:val="single"/>
    </w:rPr>
  </w:style>
  <w:style w:type="paragraph" w:customStyle="1" w:styleId="ParagraphStyle">
    <w:name w:val="Paragraph Style"/>
    <w:rsid w:val="008E6B33"/>
    <w:pPr>
      <w:autoSpaceDE w:val="0"/>
      <w:autoSpaceDN w:val="0"/>
      <w:adjustRightInd w:val="0"/>
      <w:spacing w:after="0" w:line="240" w:lineRule="auto"/>
    </w:pPr>
    <w:rPr>
      <w:rFonts w:ascii="Arial" w:eastAsia="Calibri" w:hAnsi="Arial" w:cs="Arial"/>
      <w:sz w:val="24"/>
      <w:szCs w:val="24"/>
    </w:rPr>
  </w:style>
  <w:style w:type="paragraph" w:styleId="a4">
    <w:name w:val="Balloon Text"/>
    <w:basedOn w:val="a"/>
    <w:link w:val="a5"/>
    <w:rsid w:val="008E6B33"/>
    <w:pPr>
      <w:spacing w:after="0" w:line="240" w:lineRule="auto"/>
    </w:pPr>
    <w:rPr>
      <w:rFonts w:ascii="Tahoma" w:eastAsia="Times New Roman" w:hAnsi="Tahoma" w:cs="Times New Roman"/>
      <w:color w:val="000000"/>
      <w:sz w:val="16"/>
      <w:szCs w:val="16"/>
      <w:lang w:val="x-none" w:eastAsia="x-none"/>
    </w:rPr>
  </w:style>
  <w:style w:type="character" w:customStyle="1" w:styleId="a5">
    <w:name w:val="Текст выноски Знак"/>
    <w:basedOn w:val="a0"/>
    <w:link w:val="a4"/>
    <w:rsid w:val="008E6B33"/>
    <w:rPr>
      <w:rFonts w:ascii="Tahoma" w:eastAsia="Times New Roman" w:hAnsi="Tahoma" w:cs="Times New Roman"/>
      <w:color w:val="000000"/>
      <w:sz w:val="16"/>
      <w:szCs w:val="16"/>
      <w:lang w:val="x-none" w:eastAsia="x-none"/>
    </w:rPr>
  </w:style>
  <w:style w:type="paragraph" w:styleId="a6">
    <w:name w:val="header"/>
    <w:basedOn w:val="a"/>
    <w:link w:val="a7"/>
    <w:rsid w:val="008E6B33"/>
    <w:pPr>
      <w:tabs>
        <w:tab w:val="center" w:pos="4677"/>
        <w:tab w:val="right" w:pos="9355"/>
      </w:tabs>
      <w:spacing w:after="0" w:line="240" w:lineRule="auto"/>
    </w:pPr>
    <w:rPr>
      <w:rFonts w:ascii="Times New Roman" w:eastAsia="Times New Roman" w:hAnsi="Times New Roman" w:cs="Times New Roman"/>
      <w:color w:val="000000"/>
      <w:sz w:val="28"/>
      <w:szCs w:val="28"/>
      <w:lang w:val="x-none" w:eastAsia="x-none"/>
    </w:rPr>
  </w:style>
  <w:style w:type="character" w:customStyle="1" w:styleId="a7">
    <w:name w:val="Верхний колонтитул Знак"/>
    <w:basedOn w:val="a0"/>
    <w:link w:val="a6"/>
    <w:rsid w:val="008E6B33"/>
    <w:rPr>
      <w:rFonts w:ascii="Times New Roman" w:eastAsia="Times New Roman" w:hAnsi="Times New Roman" w:cs="Times New Roman"/>
      <w:color w:val="000000"/>
      <w:sz w:val="28"/>
      <w:szCs w:val="28"/>
      <w:lang w:val="x-none" w:eastAsia="x-none"/>
    </w:rPr>
  </w:style>
  <w:style w:type="paragraph" w:styleId="a8">
    <w:name w:val="footer"/>
    <w:basedOn w:val="a"/>
    <w:link w:val="a9"/>
    <w:uiPriority w:val="99"/>
    <w:rsid w:val="008E6B33"/>
    <w:pPr>
      <w:tabs>
        <w:tab w:val="center" w:pos="4677"/>
        <w:tab w:val="right" w:pos="9355"/>
      </w:tabs>
      <w:spacing w:after="0" w:line="240" w:lineRule="auto"/>
    </w:pPr>
    <w:rPr>
      <w:rFonts w:ascii="Times New Roman" w:eastAsia="Times New Roman" w:hAnsi="Times New Roman" w:cs="Times New Roman"/>
      <w:color w:val="000000"/>
      <w:sz w:val="28"/>
      <w:szCs w:val="28"/>
      <w:lang w:val="x-none" w:eastAsia="x-none"/>
    </w:rPr>
  </w:style>
  <w:style w:type="character" w:customStyle="1" w:styleId="a9">
    <w:name w:val="Нижний колонтитул Знак"/>
    <w:basedOn w:val="a0"/>
    <w:link w:val="a8"/>
    <w:uiPriority w:val="99"/>
    <w:rsid w:val="008E6B33"/>
    <w:rPr>
      <w:rFonts w:ascii="Times New Roman" w:eastAsia="Times New Roman" w:hAnsi="Times New Roman" w:cs="Times New Roman"/>
      <w:color w:val="000000"/>
      <w:sz w:val="28"/>
      <w:szCs w:val="28"/>
      <w:lang w:val="x-none" w:eastAsia="x-none"/>
    </w:rPr>
  </w:style>
  <w:style w:type="paragraph" w:styleId="aa">
    <w:name w:val="List Paragraph"/>
    <w:basedOn w:val="a"/>
    <w:uiPriority w:val="1"/>
    <w:qFormat/>
    <w:rsid w:val="008E6B33"/>
    <w:pPr>
      <w:widowControl w:val="0"/>
      <w:spacing w:after="0" w:line="240" w:lineRule="auto"/>
    </w:pPr>
    <w:rPr>
      <w:rFonts w:ascii="Calibri" w:eastAsia="Calibri" w:hAnsi="Calibri" w:cs="Times New Roman"/>
      <w:lang w:val="en-US"/>
    </w:rPr>
  </w:style>
  <w:style w:type="paragraph" w:customStyle="1" w:styleId="11">
    <w:name w:val="Заголовок 11"/>
    <w:basedOn w:val="a"/>
    <w:uiPriority w:val="1"/>
    <w:qFormat/>
    <w:rsid w:val="008E6B33"/>
    <w:pPr>
      <w:widowControl w:val="0"/>
      <w:spacing w:after="0" w:line="240" w:lineRule="auto"/>
      <w:ind w:left="828"/>
      <w:outlineLvl w:val="1"/>
    </w:pPr>
    <w:rPr>
      <w:rFonts w:ascii="Times New Roman" w:eastAsia="Times New Roman" w:hAnsi="Times New Roman" w:cs="Times New Roman"/>
      <w:b/>
      <w:bCs/>
      <w:sz w:val="24"/>
      <w:szCs w:val="24"/>
      <w:lang w:val="en-US"/>
    </w:rPr>
  </w:style>
  <w:style w:type="paragraph" w:styleId="ab">
    <w:name w:val="Normal (Web)"/>
    <w:basedOn w:val="a"/>
    <w:uiPriority w:val="99"/>
    <w:rsid w:val="008E6B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E6B3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6B33"/>
    <w:pPr>
      <w:widowControl w:val="0"/>
      <w:spacing w:after="0" w:line="240" w:lineRule="auto"/>
    </w:pPr>
    <w:rPr>
      <w:rFonts w:ascii="Calibri" w:eastAsia="Calibri" w:hAnsi="Calibri" w:cs="Times New Roman"/>
      <w:lang w:val="en-US"/>
    </w:rPr>
  </w:style>
  <w:style w:type="paragraph" w:customStyle="1" w:styleId="21">
    <w:name w:val="Заголовок 21"/>
    <w:basedOn w:val="a"/>
    <w:uiPriority w:val="1"/>
    <w:qFormat/>
    <w:rsid w:val="008E6B33"/>
    <w:pPr>
      <w:widowControl w:val="0"/>
      <w:spacing w:after="0" w:line="240" w:lineRule="auto"/>
      <w:ind w:left="162"/>
      <w:outlineLvl w:val="2"/>
    </w:pPr>
    <w:rPr>
      <w:rFonts w:ascii="Times New Roman" w:eastAsia="Times New Roman" w:hAnsi="Times New Roman" w:cs="Times New Roman"/>
      <w:b/>
      <w:bCs/>
      <w:i/>
      <w:sz w:val="24"/>
      <w:szCs w:val="24"/>
      <w:lang w:val="en-US"/>
    </w:rPr>
  </w:style>
  <w:style w:type="paragraph" w:styleId="ac">
    <w:name w:val="Body Text"/>
    <w:basedOn w:val="a"/>
    <w:link w:val="ad"/>
    <w:uiPriority w:val="1"/>
    <w:qFormat/>
    <w:rsid w:val="008E6B33"/>
    <w:pPr>
      <w:widowControl w:val="0"/>
      <w:spacing w:after="0" w:line="240" w:lineRule="auto"/>
      <w:ind w:left="117"/>
    </w:pPr>
    <w:rPr>
      <w:rFonts w:ascii="Times New Roman" w:eastAsia="Times New Roman" w:hAnsi="Times New Roman" w:cs="Times New Roman"/>
      <w:sz w:val="24"/>
      <w:szCs w:val="24"/>
      <w:lang w:val="en-US"/>
    </w:rPr>
  </w:style>
  <w:style w:type="character" w:customStyle="1" w:styleId="ad">
    <w:name w:val="Основной текст Знак"/>
    <w:basedOn w:val="a0"/>
    <w:link w:val="ac"/>
    <w:uiPriority w:val="1"/>
    <w:rsid w:val="008E6B33"/>
    <w:rPr>
      <w:rFonts w:ascii="Times New Roman" w:eastAsia="Times New Roman" w:hAnsi="Times New Roman" w:cs="Times New Roman"/>
      <w:sz w:val="24"/>
      <w:szCs w:val="24"/>
      <w:lang w:val="en-US"/>
    </w:rPr>
  </w:style>
  <w:style w:type="paragraph" w:customStyle="1" w:styleId="Default">
    <w:name w:val="Default"/>
    <w:rsid w:val="008E6B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qFormat/>
    <w:rsid w:val="008E6B33"/>
    <w:rPr>
      <w:b/>
      <w:bCs/>
    </w:rPr>
  </w:style>
  <w:style w:type="table" w:styleId="af">
    <w:name w:val="Table Grid"/>
    <w:basedOn w:val="a1"/>
    <w:rsid w:val="008E6B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18228</Words>
  <Characters>103900</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Работник</dc:creator>
  <cp:lastModifiedBy>Работник</cp:lastModifiedBy>
  <cp:revision>3</cp:revision>
  <cp:lastPrinted>2016-10-18T04:56:00Z</cp:lastPrinted>
  <dcterms:created xsi:type="dcterms:W3CDTF">2017-10-16T07:01:00Z</dcterms:created>
  <dcterms:modified xsi:type="dcterms:W3CDTF">2017-10-16T07:08:00Z</dcterms:modified>
</cp:coreProperties>
</file>